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7E31E" w14:textId="2BF1E247" w:rsidR="005F5DC7" w:rsidRPr="005033FB" w:rsidRDefault="005F5DC7" w:rsidP="00100D48">
      <w:pPr>
        <w:tabs>
          <w:tab w:val="left" w:pos="426"/>
        </w:tabs>
        <w:ind w:left="-284"/>
        <w:rPr>
          <w:rFonts w:ascii="Arial" w:hAnsi="Arial" w:cs="Arial"/>
          <w:b/>
          <w:sz w:val="28"/>
          <w:szCs w:val="28"/>
        </w:rPr>
      </w:pPr>
    </w:p>
    <w:p w14:paraId="48133506" w14:textId="4AE059FD" w:rsidR="00100D48" w:rsidRPr="005033FB" w:rsidRDefault="00085BFF" w:rsidP="00100D48">
      <w:pPr>
        <w:ind w:left="-284"/>
        <w:rPr>
          <w:rFonts w:ascii="Arial" w:hAnsi="Arial" w:cs="Arial"/>
          <w:b/>
          <w:color w:val="5F497A" w:themeColor="accent4" w:themeShade="BF"/>
          <w:sz w:val="60"/>
          <w:szCs w:val="60"/>
        </w:rPr>
      </w:pPr>
      <w:r>
        <w:rPr>
          <w:rFonts w:ascii="Arial" w:hAnsi="Arial" w:cs="Arial"/>
          <w:b/>
          <w:color w:val="5F497A" w:themeColor="accent4" w:themeShade="BF"/>
          <w:sz w:val="60"/>
          <w:szCs w:val="60"/>
        </w:rPr>
        <w:t>Wellbeing</w:t>
      </w:r>
    </w:p>
    <w:p w14:paraId="23E5FA6D" w14:textId="77777777" w:rsidR="005033FB" w:rsidRDefault="005033FB" w:rsidP="00100D48">
      <w:pPr>
        <w:ind w:left="-284"/>
        <w:jc w:val="both"/>
        <w:rPr>
          <w:rFonts w:ascii="Arial" w:hAnsi="Arial" w:cs="Arial"/>
          <w:sz w:val="28"/>
          <w:szCs w:val="28"/>
        </w:rPr>
      </w:pPr>
    </w:p>
    <w:p w14:paraId="009FD3D2" w14:textId="77777777" w:rsidR="00085BFF" w:rsidRDefault="00085BFF" w:rsidP="00085BFF">
      <w:pPr>
        <w:spacing w:line="360" w:lineRule="auto"/>
        <w:jc w:val="both"/>
        <w:rPr>
          <w:rFonts w:ascii="Arial" w:hAnsi="Arial" w:cs="Arial"/>
          <w:b/>
          <w:sz w:val="22"/>
          <w:szCs w:val="22"/>
        </w:rPr>
      </w:pPr>
    </w:p>
    <w:p w14:paraId="573F3CBE" w14:textId="77777777" w:rsidR="00085BFF" w:rsidRPr="00073599" w:rsidRDefault="00085BFF" w:rsidP="00085BFF">
      <w:pPr>
        <w:spacing w:line="360" w:lineRule="auto"/>
        <w:jc w:val="both"/>
        <w:rPr>
          <w:rFonts w:ascii="Arial" w:hAnsi="Arial" w:cs="Arial"/>
          <w:b/>
          <w:sz w:val="22"/>
          <w:szCs w:val="22"/>
        </w:rPr>
      </w:pPr>
      <w:r w:rsidRPr="00073599">
        <w:rPr>
          <w:rFonts w:ascii="Arial" w:hAnsi="Arial" w:cs="Arial"/>
          <w:b/>
          <w:sz w:val="22"/>
          <w:szCs w:val="22"/>
        </w:rPr>
        <w:t>What is wellbeing?</w:t>
      </w:r>
    </w:p>
    <w:p w14:paraId="300A20E3" w14:textId="77777777" w:rsidR="00085BFF" w:rsidRDefault="00085BFF" w:rsidP="00085BFF">
      <w:pPr>
        <w:spacing w:line="360" w:lineRule="auto"/>
        <w:jc w:val="both"/>
        <w:rPr>
          <w:rFonts w:ascii="Arial" w:hAnsi="Arial" w:cs="Arial"/>
          <w:sz w:val="22"/>
          <w:szCs w:val="22"/>
        </w:rPr>
      </w:pPr>
    </w:p>
    <w:p w14:paraId="0F9C7278" w14:textId="77777777" w:rsidR="00085BFF" w:rsidRDefault="00085BFF" w:rsidP="00085BFF">
      <w:pPr>
        <w:tabs>
          <w:tab w:val="left" w:pos="8775"/>
        </w:tabs>
        <w:spacing w:line="360" w:lineRule="auto"/>
        <w:jc w:val="both"/>
        <w:rPr>
          <w:rFonts w:ascii="Arial" w:hAnsi="Arial" w:cs="Arial"/>
          <w:sz w:val="22"/>
          <w:szCs w:val="22"/>
        </w:rPr>
      </w:pPr>
      <w:r>
        <w:rPr>
          <w:rFonts w:ascii="Arial" w:hAnsi="Arial" w:cs="Arial"/>
          <w:sz w:val="22"/>
          <w:szCs w:val="22"/>
        </w:rPr>
        <w:t xml:space="preserve">Although there are different definitions of wellbeing, in the work context it is usually about organisations enabling and supporting employees in maximizing their physical and mental health.   </w:t>
      </w:r>
      <w:r>
        <w:rPr>
          <w:rFonts w:ascii="Arial" w:hAnsi="Arial" w:cs="Arial"/>
          <w:sz w:val="22"/>
          <w:szCs w:val="22"/>
        </w:rPr>
        <w:tab/>
      </w:r>
    </w:p>
    <w:p w14:paraId="7FE01C70" w14:textId="77777777" w:rsidR="00085BFF" w:rsidRDefault="00085BFF" w:rsidP="00085BFF">
      <w:pPr>
        <w:spacing w:line="360" w:lineRule="auto"/>
        <w:jc w:val="both"/>
        <w:rPr>
          <w:rFonts w:ascii="Arial" w:hAnsi="Arial" w:cs="Arial"/>
          <w:sz w:val="22"/>
          <w:szCs w:val="22"/>
        </w:rPr>
      </w:pPr>
    </w:p>
    <w:p w14:paraId="53AFF364" w14:textId="5D8AC459" w:rsidR="00085BFF" w:rsidRDefault="00085BFF" w:rsidP="00085BFF">
      <w:pPr>
        <w:spacing w:line="360" w:lineRule="auto"/>
        <w:jc w:val="both"/>
        <w:rPr>
          <w:rFonts w:ascii="Arial" w:hAnsi="Arial" w:cs="Arial"/>
          <w:sz w:val="22"/>
          <w:szCs w:val="22"/>
        </w:rPr>
      </w:pPr>
      <w:r>
        <w:rPr>
          <w:rFonts w:ascii="Arial" w:hAnsi="Arial" w:cs="Arial"/>
          <w:sz w:val="22"/>
          <w:szCs w:val="22"/>
        </w:rPr>
        <w:t xml:space="preserve">Wellbeing is more than preventing sickness absence.  It is about a holistic approach that can include physical, mental, emotional, nutritional, social and even financial health.  Wellbeing can also include the organisation of work, the balance between work and home, and personal development.  </w:t>
      </w:r>
    </w:p>
    <w:p w14:paraId="2019232A" w14:textId="77777777" w:rsidR="00085BFF" w:rsidRDefault="00085BFF" w:rsidP="00085BFF">
      <w:pPr>
        <w:spacing w:line="360" w:lineRule="auto"/>
        <w:jc w:val="both"/>
        <w:rPr>
          <w:rFonts w:ascii="Arial" w:hAnsi="Arial" w:cs="Arial"/>
          <w:sz w:val="22"/>
          <w:szCs w:val="22"/>
        </w:rPr>
      </w:pPr>
    </w:p>
    <w:p w14:paraId="7F66C1F1" w14:textId="77777777" w:rsidR="00085BFF" w:rsidRDefault="00085BFF" w:rsidP="00085BFF">
      <w:pPr>
        <w:tabs>
          <w:tab w:val="left" w:pos="4320"/>
        </w:tabs>
        <w:spacing w:line="360" w:lineRule="auto"/>
        <w:jc w:val="both"/>
        <w:rPr>
          <w:rFonts w:ascii="Arial" w:hAnsi="Arial" w:cs="Arial"/>
          <w:sz w:val="22"/>
          <w:szCs w:val="22"/>
        </w:rPr>
      </w:pPr>
      <w:r>
        <w:rPr>
          <w:rFonts w:ascii="Arial" w:hAnsi="Arial" w:cs="Arial"/>
          <w:sz w:val="22"/>
          <w:szCs w:val="22"/>
        </w:rPr>
        <w:t xml:space="preserve">Wellbeing is about the whole person.  </w:t>
      </w:r>
      <w:r>
        <w:rPr>
          <w:rFonts w:ascii="Arial" w:hAnsi="Arial" w:cs="Arial"/>
          <w:sz w:val="22"/>
          <w:szCs w:val="22"/>
        </w:rPr>
        <w:tab/>
      </w:r>
    </w:p>
    <w:p w14:paraId="242B49E4" w14:textId="77777777" w:rsidR="00085BFF" w:rsidRDefault="00085BFF" w:rsidP="00085BFF">
      <w:pPr>
        <w:tabs>
          <w:tab w:val="left" w:pos="4320"/>
        </w:tabs>
        <w:spacing w:line="360" w:lineRule="auto"/>
        <w:jc w:val="both"/>
        <w:rPr>
          <w:rFonts w:ascii="Arial" w:hAnsi="Arial" w:cs="Arial"/>
          <w:sz w:val="22"/>
          <w:szCs w:val="22"/>
        </w:rPr>
      </w:pPr>
    </w:p>
    <w:p w14:paraId="2BBE75BD" w14:textId="77777777" w:rsidR="00085BFF" w:rsidRDefault="00085BFF" w:rsidP="00085BFF">
      <w:pPr>
        <w:tabs>
          <w:tab w:val="left" w:pos="4320"/>
        </w:tabs>
        <w:spacing w:line="360" w:lineRule="auto"/>
        <w:jc w:val="both"/>
        <w:rPr>
          <w:rFonts w:ascii="Arial" w:hAnsi="Arial" w:cs="Arial"/>
          <w:sz w:val="22"/>
          <w:szCs w:val="22"/>
        </w:rPr>
      </w:pPr>
      <w:r>
        <w:rPr>
          <w:rFonts w:ascii="Arial" w:hAnsi="Arial" w:cs="Arial"/>
          <w:sz w:val="22"/>
          <w:szCs w:val="22"/>
        </w:rPr>
        <w:t>Employee wellbeing involves:</w:t>
      </w:r>
    </w:p>
    <w:p w14:paraId="44B79932" w14:textId="77777777" w:rsidR="00085BFF" w:rsidRDefault="00085BFF" w:rsidP="00085BFF">
      <w:pPr>
        <w:tabs>
          <w:tab w:val="left" w:pos="4320"/>
        </w:tabs>
        <w:spacing w:line="360" w:lineRule="auto"/>
        <w:jc w:val="both"/>
        <w:rPr>
          <w:rFonts w:ascii="Arial" w:hAnsi="Arial" w:cs="Arial"/>
          <w:sz w:val="22"/>
          <w:szCs w:val="22"/>
        </w:rPr>
      </w:pPr>
    </w:p>
    <w:p w14:paraId="527CDC38" w14:textId="77777777" w:rsidR="00085BFF" w:rsidRDefault="00085BFF" w:rsidP="00085BFF">
      <w:pPr>
        <w:pStyle w:val="ListParagraph"/>
        <w:numPr>
          <w:ilvl w:val="0"/>
          <w:numId w:val="41"/>
        </w:numPr>
        <w:tabs>
          <w:tab w:val="left" w:pos="4320"/>
        </w:tabs>
        <w:spacing w:line="360" w:lineRule="auto"/>
        <w:jc w:val="both"/>
        <w:rPr>
          <w:rFonts w:ascii="Arial" w:hAnsi="Arial" w:cs="Arial"/>
          <w:sz w:val="22"/>
          <w:szCs w:val="22"/>
        </w:rPr>
      </w:pPr>
      <w:r>
        <w:rPr>
          <w:rFonts w:ascii="Arial" w:hAnsi="Arial" w:cs="Arial"/>
          <w:sz w:val="22"/>
          <w:szCs w:val="22"/>
        </w:rPr>
        <w:t>Maintaining a healthy physical self by making healthy choices about diet, exercise and leisure.</w:t>
      </w:r>
    </w:p>
    <w:p w14:paraId="1B192E02" w14:textId="77777777" w:rsidR="00085BFF" w:rsidRDefault="00085BFF" w:rsidP="00085BFF">
      <w:pPr>
        <w:pStyle w:val="ListParagraph"/>
        <w:numPr>
          <w:ilvl w:val="0"/>
          <w:numId w:val="41"/>
        </w:numPr>
        <w:tabs>
          <w:tab w:val="left" w:pos="4320"/>
        </w:tabs>
        <w:spacing w:line="360" w:lineRule="auto"/>
        <w:jc w:val="both"/>
        <w:rPr>
          <w:rFonts w:ascii="Arial" w:hAnsi="Arial" w:cs="Arial"/>
          <w:sz w:val="22"/>
          <w:szCs w:val="22"/>
        </w:rPr>
      </w:pPr>
      <w:r>
        <w:rPr>
          <w:rFonts w:ascii="Arial" w:hAnsi="Arial" w:cs="Arial"/>
          <w:sz w:val="22"/>
          <w:szCs w:val="22"/>
        </w:rPr>
        <w:t xml:space="preserve">Developing an attitude of mind that enables the employee to have self-confidence, self-respect and to be emotionally resilient. </w:t>
      </w:r>
    </w:p>
    <w:p w14:paraId="3006B827" w14:textId="77777777" w:rsidR="00085BFF" w:rsidRDefault="00085BFF" w:rsidP="00085BFF">
      <w:pPr>
        <w:pStyle w:val="ListParagraph"/>
        <w:numPr>
          <w:ilvl w:val="0"/>
          <w:numId w:val="41"/>
        </w:numPr>
        <w:tabs>
          <w:tab w:val="left" w:pos="4320"/>
        </w:tabs>
        <w:spacing w:line="360" w:lineRule="auto"/>
        <w:jc w:val="both"/>
        <w:rPr>
          <w:rFonts w:ascii="Arial" w:hAnsi="Arial" w:cs="Arial"/>
          <w:sz w:val="22"/>
          <w:szCs w:val="22"/>
        </w:rPr>
      </w:pPr>
      <w:r>
        <w:rPr>
          <w:rFonts w:ascii="Arial" w:hAnsi="Arial" w:cs="Arial"/>
          <w:sz w:val="22"/>
          <w:szCs w:val="22"/>
        </w:rPr>
        <w:t>Having a sense of purpose, feelings of fulfillment and meaning.</w:t>
      </w:r>
    </w:p>
    <w:p w14:paraId="0CD37734" w14:textId="77777777" w:rsidR="00085BFF" w:rsidRDefault="00085BFF" w:rsidP="00085BFF">
      <w:pPr>
        <w:pStyle w:val="ListParagraph"/>
        <w:numPr>
          <w:ilvl w:val="0"/>
          <w:numId w:val="41"/>
        </w:numPr>
        <w:tabs>
          <w:tab w:val="left" w:pos="4320"/>
        </w:tabs>
        <w:spacing w:line="360" w:lineRule="auto"/>
        <w:jc w:val="both"/>
        <w:rPr>
          <w:rFonts w:ascii="Arial" w:hAnsi="Arial" w:cs="Arial"/>
          <w:sz w:val="22"/>
          <w:szCs w:val="22"/>
        </w:rPr>
      </w:pPr>
      <w:r>
        <w:rPr>
          <w:rFonts w:ascii="Arial" w:hAnsi="Arial" w:cs="Arial"/>
          <w:sz w:val="22"/>
          <w:szCs w:val="22"/>
        </w:rPr>
        <w:t>Possessing an active mind that is alert, open to new experiences, curious and creative.</w:t>
      </w:r>
    </w:p>
    <w:p w14:paraId="2790C0DC" w14:textId="77777777" w:rsidR="00085BFF" w:rsidRDefault="00085BFF" w:rsidP="00085BFF">
      <w:pPr>
        <w:pStyle w:val="ListParagraph"/>
        <w:numPr>
          <w:ilvl w:val="0"/>
          <w:numId w:val="41"/>
        </w:numPr>
        <w:tabs>
          <w:tab w:val="left" w:pos="4320"/>
        </w:tabs>
        <w:spacing w:line="360" w:lineRule="auto"/>
        <w:jc w:val="both"/>
        <w:rPr>
          <w:rFonts w:ascii="Arial" w:hAnsi="Arial" w:cs="Arial"/>
          <w:sz w:val="22"/>
          <w:szCs w:val="22"/>
        </w:rPr>
      </w:pPr>
      <w:r>
        <w:rPr>
          <w:rFonts w:ascii="Arial" w:hAnsi="Arial" w:cs="Arial"/>
          <w:sz w:val="22"/>
          <w:szCs w:val="22"/>
        </w:rPr>
        <w:t>Having a network of relationships that are supportive and nurturing.</w:t>
      </w:r>
    </w:p>
    <w:p w14:paraId="77438FE2" w14:textId="77777777" w:rsidR="00085BFF" w:rsidRDefault="00085BFF" w:rsidP="00085BFF">
      <w:pPr>
        <w:tabs>
          <w:tab w:val="left" w:pos="4320"/>
        </w:tabs>
        <w:spacing w:line="360" w:lineRule="auto"/>
        <w:jc w:val="both"/>
        <w:rPr>
          <w:rFonts w:ascii="Arial" w:hAnsi="Arial" w:cs="Arial"/>
          <w:sz w:val="22"/>
          <w:szCs w:val="22"/>
        </w:rPr>
      </w:pPr>
    </w:p>
    <w:p w14:paraId="75F3DABE" w14:textId="77777777" w:rsidR="00085BFF" w:rsidRPr="009E28BD" w:rsidRDefault="00085BFF" w:rsidP="00085BFF">
      <w:pPr>
        <w:tabs>
          <w:tab w:val="left" w:pos="4320"/>
        </w:tabs>
        <w:spacing w:line="360" w:lineRule="auto"/>
        <w:jc w:val="both"/>
        <w:rPr>
          <w:rFonts w:ascii="Arial" w:hAnsi="Arial" w:cs="Arial"/>
          <w:i/>
          <w:sz w:val="18"/>
          <w:szCs w:val="22"/>
        </w:rPr>
      </w:pPr>
      <w:r w:rsidRPr="00085BFF">
        <w:rPr>
          <w:rFonts w:ascii="Arial" w:hAnsi="Arial" w:cs="Arial"/>
          <w:i/>
          <w:sz w:val="22"/>
          <w:szCs w:val="22"/>
        </w:rPr>
        <w:t>(Canadian Centre for Management Development)</w:t>
      </w:r>
      <w:r w:rsidRPr="009E28BD">
        <w:rPr>
          <w:rFonts w:ascii="Arial" w:hAnsi="Arial" w:cs="Arial"/>
          <w:i/>
          <w:sz w:val="18"/>
          <w:szCs w:val="22"/>
        </w:rPr>
        <w:t xml:space="preserve"> </w:t>
      </w:r>
    </w:p>
    <w:p w14:paraId="271B9ECA" w14:textId="77777777" w:rsidR="00085BFF" w:rsidRDefault="00085BFF" w:rsidP="00085BFF">
      <w:pPr>
        <w:spacing w:line="360" w:lineRule="auto"/>
        <w:jc w:val="both"/>
        <w:rPr>
          <w:rFonts w:ascii="Arial" w:hAnsi="Arial" w:cs="Arial"/>
          <w:sz w:val="22"/>
          <w:szCs w:val="22"/>
        </w:rPr>
      </w:pPr>
    </w:p>
    <w:p w14:paraId="69A77748" w14:textId="77777777" w:rsidR="00085BFF" w:rsidRDefault="00085BFF" w:rsidP="00085BFF">
      <w:pPr>
        <w:spacing w:line="360" w:lineRule="auto"/>
        <w:jc w:val="both"/>
        <w:rPr>
          <w:rFonts w:ascii="Arial" w:hAnsi="Arial" w:cs="Arial"/>
          <w:sz w:val="22"/>
          <w:szCs w:val="22"/>
        </w:rPr>
      </w:pPr>
      <w:r>
        <w:rPr>
          <w:rFonts w:ascii="Arial" w:hAnsi="Arial" w:cs="Arial"/>
          <w:sz w:val="22"/>
          <w:szCs w:val="22"/>
        </w:rPr>
        <w:t xml:space="preserve">Often, wellbeing is a partnership.  Whilst the individual owns their own personal wellbeing, an organisation can create an environment in which wellbeing is supported and enabled, providing programmes and events, time and opportunities to take part in wellbeing activities at the workplace.  Wellbeing includes many different facets, including culture, environment, training and more practical measures such as healthy food, health and wellbeing benefits and opportunities for fitness and exercise.  </w:t>
      </w:r>
    </w:p>
    <w:p w14:paraId="5898056F" w14:textId="77777777" w:rsidR="00085BFF" w:rsidRDefault="00085BFF" w:rsidP="00085BFF">
      <w:pPr>
        <w:spacing w:line="360" w:lineRule="auto"/>
        <w:jc w:val="both"/>
        <w:rPr>
          <w:rFonts w:ascii="Arial" w:hAnsi="Arial" w:cs="Arial"/>
          <w:sz w:val="22"/>
          <w:szCs w:val="22"/>
        </w:rPr>
      </w:pPr>
    </w:p>
    <w:p w14:paraId="0E8DDAC9" w14:textId="77777777" w:rsidR="00085BFF" w:rsidRDefault="00085BFF" w:rsidP="00085BFF">
      <w:pPr>
        <w:spacing w:line="360" w:lineRule="auto"/>
        <w:jc w:val="both"/>
        <w:rPr>
          <w:rFonts w:ascii="Arial" w:hAnsi="Arial" w:cs="Arial"/>
          <w:sz w:val="22"/>
          <w:szCs w:val="22"/>
        </w:rPr>
      </w:pPr>
    </w:p>
    <w:p w14:paraId="5B154BF7" w14:textId="5A84CF27" w:rsidR="00085BFF" w:rsidRDefault="00085BFF" w:rsidP="00085BFF">
      <w:pPr>
        <w:spacing w:line="360" w:lineRule="auto"/>
        <w:jc w:val="both"/>
        <w:rPr>
          <w:rFonts w:ascii="Arial" w:hAnsi="Arial" w:cs="Arial"/>
          <w:sz w:val="22"/>
          <w:szCs w:val="22"/>
        </w:rPr>
      </w:pPr>
      <w:r>
        <w:rPr>
          <w:rFonts w:ascii="Arial" w:hAnsi="Arial" w:cs="Arial"/>
          <w:sz w:val="22"/>
          <w:szCs w:val="22"/>
        </w:rPr>
        <w:t xml:space="preserve">You can find more about the University six ways to wellbeing </w:t>
      </w:r>
      <w:hyperlink r:id="rId9" w:history="1">
        <w:r w:rsidRPr="00EA3BD1">
          <w:rPr>
            <w:rStyle w:val="Hyperlink"/>
            <w:rFonts w:ascii="Arial" w:hAnsi="Arial" w:cs="Arial"/>
            <w:sz w:val="22"/>
            <w:szCs w:val="22"/>
          </w:rPr>
          <w:t>here</w:t>
        </w:r>
      </w:hyperlink>
      <w:r>
        <w:rPr>
          <w:rFonts w:ascii="Arial" w:hAnsi="Arial" w:cs="Arial"/>
          <w:sz w:val="22"/>
          <w:szCs w:val="22"/>
        </w:rPr>
        <w:t>.</w:t>
      </w:r>
    </w:p>
    <w:p w14:paraId="5B1017FF" w14:textId="77777777" w:rsidR="00085BFF" w:rsidRDefault="00085BFF" w:rsidP="00085BFF">
      <w:pPr>
        <w:spacing w:line="360" w:lineRule="auto"/>
        <w:jc w:val="both"/>
        <w:rPr>
          <w:rFonts w:ascii="Arial" w:hAnsi="Arial" w:cs="Arial"/>
          <w:sz w:val="22"/>
          <w:szCs w:val="22"/>
        </w:rPr>
      </w:pPr>
    </w:p>
    <w:p w14:paraId="1375869A" w14:textId="77777777" w:rsidR="00085BFF" w:rsidRPr="00073599" w:rsidRDefault="00085BFF" w:rsidP="00085BFF">
      <w:pPr>
        <w:spacing w:line="360" w:lineRule="auto"/>
        <w:jc w:val="both"/>
        <w:rPr>
          <w:rFonts w:ascii="Arial" w:hAnsi="Arial" w:cs="Arial"/>
          <w:b/>
          <w:sz w:val="22"/>
          <w:szCs w:val="22"/>
        </w:rPr>
      </w:pPr>
      <w:r w:rsidRPr="00073599">
        <w:rPr>
          <w:rFonts w:ascii="Arial" w:hAnsi="Arial" w:cs="Arial"/>
          <w:b/>
          <w:sz w:val="22"/>
          <w:szCs w:val="22"/>
        </w:rPr>
        <w:t>Benefits of wellbeing</w:t>
      </w:r>
    </w:p>
    <w:p w14:paraId="1EB98A2E" w14:textId="77777777" w:rsidR="00085BFF" w:rsidRDefault="00085BFF" w:rsidP="00085BFF">
      <w:pPr>
        <w:spacing w:line="360" w:lineRule="auto"/>
        <w:jc w:val="both"/>
        <w:rPr>
          <w:rFonts w:ascii="Arial" w:hAnsi="Arial" w:cs="Arial"/>
          <w:sz w:val="22"/>
          <w:szCs w:val="22"/>
        </w:rPr>
      </w:pPr>
    </w:p>
    <w:p w14:paraId="4EF6BE15" w14:textId="77777777" w:rsidR="00085BFF" w:rsidRDefault="00085BFF" w:rsidP="00085BFF">
      <w:pPr>
        <w:spacing w:line="360" w:lineRule="auto"/>
        <w:jc w:val="both"/>
        <w:rPr>
          <w:rFonts w:ascii="Arial" w:hAnsi="Arial" w:cs="Arial"/>
          <w:sz w:val="22"/>
          <w:szCs w:val="22"/>
        </w:rPr>
      </w:pPr>
      <w:r>
        <w:rPr>
          <w:rFonts w:ascii="Arial" w:hAnsi="Arial" w:cs="Arial"/>
          <w:sz w:val="22"/>
          <w:szCs w:val="22"/>
        </w:rPr>
        <w:t xml:space="preserve">Supporting employees in their wellbeing is the right thing to do.  But there are many practical benefits to the University of promoting health and wellbeing too.  These include: </w:t>
      </w:r>
    </w:p>
    <w:p w14:paraId="6AE70E62" w14:textId="77777777" w:rsidR="00085BFF" w:rsidRDefault="00085BFF" w:rsidP="00085BFF">
      <w:pPr>
        <w:spacing w:line="360" w:lineRule="auto"/>
        <w:jc w:val="both"/>
        <w:rPr>
          <w:rFonts w:ascii="Arial" w:hAnsi="Arial" w:cs="Arial"/>
          <w:sz w:val="22"/>
          <w:szCs w:val="22"/>
        </w:rPr>
      </w:pPr>
    </w:p>
    <w:p w14:paraId="3D1FAEE0" w14:textId="77777777" w:rsidR="00085BFF" w:rsidRDefault="00085BFF" w:rsidP="00085BFF">
      <w:pPr>
        <w:pStyle w:val="ListParagraph"/>
        <w:numPr>
          <w:ilvl w:val="0"/>
          <w:numId w:val="39"/>
        </w:numPr>
        <w:spacing w:line="360" w:lineRule="auto"/>
        <w:jc w:val="both"/>
        <w:rPr>
          <w:rFonts w:ascii="Arial" w:hAnsi="Arial" w:cs="Arial"/>
          <w:sz w:val="22"/>
          <w:szCs w:val="22"/>
        </w:rPr>
      </w:pPr>
      <w:r>
        <w:rPr>
          <w:rFonts w:ascii="Arial" w:hAnsi="Arial" w:cs="Arial"/>
          <w:sz w:val="22"/>
          <w:szCs w:val="22"/>
        </w:rPr>
        <w:t>Increased motivation and engagement</w:t>
      </w:r>
    </w:p>
    <w:p w14:paraId="0384A929" w14:textId="77777777" w:rsidR="00085BFF" w:rsidRDefault="00085BFF" w:rsidP="00085BFF">
      <w:pPr>
        <w:pStyle w:val="ListParagraph"/>
        <w:numPr>
          <w:ilvl w:val="0"/>
          <w:numId w:val="39"/>
        </w:numPr>
        <w:spacing w:line="360" w:lineRule="auto"/>
        <w:jc w:val="both"/>
        <w:rPr>
          <w:rFonts w:ascii="Arial" w:hAnsi="Arial" w:cs="Arial"/>
          <w:sz w:val="22"/>
          <w:szCs w:val="22"/>
        </w:rPr>
      </w:pPr>
      <w:r>
        <w:rPr>
          <w:rFonts w:ascii="Arial" w:hAnsi="Arial" w:cs="Arial"/>
          <w:sz w:val="22"/>
          <w:szCs w:val="22"/>
        </w:rPr>
        <w:t>Improved organisational culture</w:t>
      </w:r>
    </w:p>
    <w:p w14:paraId="135A3EF2" w14:textId="77777777" w:rsidR="00085BFF" w:rsidRDefault="00085BFF" w:rsidP="00085BFF">
      <w:pPr>
        <w:pStyle w:val="ListParagraph"/>
        <w:numPr>
          <w:ilvl w:val="0"/>
          <w:numId w:val="39"/>
        </w:numPr>
        <w:spacing w:line="360" w:lineRule="auto"/>
        <w:jc w:val="both"/>
        <w:rPr>
          <w:rFonts w:ascii="Arial" w:hAnsi="Arial" w:cs="Arial"/>
          <w:sz w:val="22"/>
          <w:szCs w:val="22"/>
        </w:rPr>
      </w:pPr>
      <w:r>
        <w:rPr>
          <w:rFonts w:ascii="Arial" w:hAnsi="Arial" w:cs="Arial"/>
          <w:sz w:val="22"/>
          <w:szCs w:val="22"/>
        </w:rPr>
        <w:t>Increased sense of value and recognition by staff</w:t>
      </w:r>
    </w:p>
    <w:p w14:paraId="082D9479" w14:textId="77777777" w:rsidR="00085BFF" w:rsidRDefault="00085BFF" w:rsidP="00085BFF">
      <w:pPr>
        <w:pStyle w:val="ListParagraph"/>
        <w:numPr>
          <w:ilvl w:val="0"/>
          <w:numId w:val="39"/>
        </w:numPr>
        <w:spacing w:line="360" w:lineRule="auto"/>
        <w:jc w:val="both"/>
        <w:rPr>
          <w:rFonts w:ascii="Arial" w:hAnsi="Arial" w:cs="Arial"/>
          <w:sz w:val="22"/>
          <w:szCs w:val="22"/>
        </w:rPr>
      </w:pPr>
      <w:r>
        <w:rPr>
          <w:rFonts w:ascii="Arial" w:hAnsi="Arial" w:cs="Arial"/>
          <w:sz w:val="22"/>
          <w:szCs w:val="22"/>
        </w:rPr>
        <w:t>Reduction in sickness absence costs</w:t>
      </w:r>
    </w:p>
    <w:p w14:paraId="57A58F2B" w14:textId="77777777" w:rsidR="00085BFF" w:rsidRDefault="00085BFF" w:rsidP="00085BFF">
      <w:pPr>
        <w:pStyle w:val="ListParagraph"/>
        <w:numPr>
          <w:ilvl w:val="0"/>
          <w:numId w:val="39"/>
        </w:numPr>
        <w:spacing w:line="360" w:lineRule="auto"/>
        <w:jc w:val="both"/>
        <w:rPr>
          <w:rFonts w:ascii="Arial" w:hAnsi="Arial" w:cs="Arial"/>
          <w:sz w:val="22"/>
          <w:szCs w:val="22"/>
        </w:rPr>
      </w:pPr>
      <w:r>
        <w:rPr>
          <w:rFonts w:ascii="Arial" w:hAnsi="Arial" w:cs="Arial"/>
          <w:sz w:val="22"/>
          <w:szCs w:val="22"/>
        </w:rPr>
        <w:t>Reduction in accident and injuries</w:t>
      </w:r>
    </w:p>
    <w:p w14:paraId="05723AB8" w14:textId="77777777" w:rsidR="00085BFF" w:rsidRDefault="00085BFF" w:rsidP="00085BFF">
      <w:pPr>
        <w:pStyle w:val="ListParagraph"/>
        <w:numPr>
          <w:ilvl w:val="0"/>
          <w:numId w:val="39"/>
        </w:numPr>
        <w:spacing w:line="360" w:lineRule="auto"/>
        <w:jc w:val="both"/>
        <w:rPr>
          <w:rFonts w:ascii="Arial" w:hAnsi="Arial" w:cs="Arial"/>
          <w:sz w:val="22"/>
          <w:szCs w:val="22"/>
        </w:rPr>
      </w:pPr>
      <w:r w:rsidRPr="005537DC">
        <w:rPr>
          <w:rFonts w:ascii="Arial" w:hAnsi="Arial" w:cs="Arial"/>
          <w:sz w:val="22"/>
          <w:szCs w:val="22"/>
        </w:rPr>
        <w:t xml:space="preserve">Reduction in recruitment and turnover costs </w:t>
      </w:r>
    </w:p>
    <w:p w14:paraId="0A434D02" w14:textId="77777777" w:rsidR="00085BFF" w:rsidRDefault="00085BFF" w:rsidP="00085BFF">
      <w:pPr>
        <w:spacing w:line="360" w:lineRule="auto"/>
        <w:jc w:val="both"/>
        <w:rPr>
          <w:rFonts w:ascii="Arial" w:hAnsi="Arial" w:cs="Arial"/>
          <w:sz w:val="22"/>
          <w:szCs w:val="22"/>
        </w:rPr>
      </w:pPr>
    </w:p>
    <w:p w14:paraId="52EE06FD" w14:textId="77777777" w:rsidR="00085BFF" w:rsidRPr="005537DC" w:rsidRDefault="00085BFF" w:rsidP="00085BFF">
      <w:pPr>
        <w:spacing w:line="360" w:lineRule="auto"/>
        <w:jc w:val="both"/>
        <w:rPr>
          <w:rFonts w:ascii="Arial" w:hAnsi="Arial" w:cs="Arial"/>
          <w:sz w:val="22"/>
          <w:szCs w:val="22"/>
        </w:rPr>
      </w:pPr>
      <w:r>
        <w:rPr>
          <w:rFonts w:ascii="Arial" w:hAnsi="Arial" w:cs="Arial"/>
          <w:sz w:val="22"/>
          <w:szCs w:val="22"/>
        </w:rPr>
        <w:t xml:space="preserve">A focus on wellbeing can make the University a more productive, attractive and corporately responsible place to work. </w:t>
      </w:r>
    </w:p>
    <w:p w14:paraId="108EF9C5" w14:textId="77777777" w:rsidR="00085BFF" w:rsidRDefault="00085BFF" w:rsidP="00085BFF">
      <w:pPr>
        <w:spacing w:line="360" w:lineRule="auto"/>
        <w:jc w:val="both"/>
        <w:rPr>
          <w:rFonts w:ascii="Arial" w:hAnsi="Arial" w:cs="Arial"/>
          <w:b/>
          <w:sz w:val="22"/>
          <w:szCs w:val="22"/>
        </w:rPr>
      </w:pPr>
    </w:p>
    <w:p w14:paraId="5810B695" w14:textId="77777777" w:rsidR="00085BFF" w:rsidRPr="00D01890" w:rsidRDefault="00085BFF" w:rsidP="00085BFF">
      <w:pPr>
        <w:spacing w:line="360" w:lineRule="auto"/>
        <w:jc w:val="both"/>
        <w:rPr>
          <w:rFonts w:ascii="Arial" w:hAnsi="Arial" w:cs="Arial"/>
          <w:b/>
          <w:sz w:val="22"/>
          <w:szCs w:val="22"/>
        </w:rPr>
      </w:pPr>
      <w:r w:rsidRPr="00D01890">
        <w:rPr>
          <w:rFonts w:ascii="Arial" w:hAnsi="Arial" w:cs="Arial"/>
          <w:b/>
          <w:sz w:val="22"/>
          <w:szCs w:val="22"/>
        </w:rPr>
        <w:t>Manager responsibilities</w:t>
      </w:r>
    </w:p>
    <w:p w14:paraId="14395EEE" w14:textId="77777777" w:rsidR="00085BFF" w:rsidRDefault="00085BFF" w:rsidP="00085BFF">
      <w:pPr>
        <w:spacing w:line="360" w:lineRule="auto"/>
        <w:jc w:val="both"/>
        <w:rPr>
          <w:rFonts w:ascii="Arial" w:hAnsi="Arial" w:cs="Arial"/>
          <w:sz w:val="22"/>
          <w:szCs w:val="22"/>
        </w:rPr>
      </w:pPr>
    </w:p>
    <w:p w14:paraId="77FB7A0B" w14:textId="77777777" w:rsidR="00085BFF" w:rsidRDefault="00085BFF" w:rsidP="00085BFF">
      <w:pPr>
        <w:spacing w:line="360" w:lineRule="auto"/>
        <w:jc w:val="both"/>
        <w:rPr>
          <w:rFonts w:ascii="Arial" w:hAnsi="Arial" w:cs="Arial"/>
          <w:sz w:val="22"/>
          <w:szCs w:val="22"/>
        </w:rPr>
      </w:pPr>
      <w:r>
        <w:rPr>
          <w:rFonts w:ascii="Arial" w:hAnsi="Arial" w:cs="Arial"/>
          <w:sz w:val="22"/>
          <w:szCs w:val="22"/>
        </w:rPr>
        <w:t xml:space="preserve">Managers can have a significant impact on the wellbeing of the people that work for them.  The relationship between employees and their immediate manager can be one of the most important factors in employee wellbeing.  Where there are strong relationships between managers and teams, wellbeing can be enhanced.  </w:t>
      </w:r>
    </w:p>
    <w:p w14:paraId="0585F0EF" w14:textId="77777777" w:rsidR="00085BFF" w:rsidRDefault="00085BFF" w:rsidP="00085BFF">
      <w:pPr>
        <w:spacing w:line="360" w:lineRule="auto"/>
        <w:jc w:val="both"/>
        <w:rPr>
          <w:rFonts w:ascii="Arial" w:hAnsi="Arial" w:cs="Arial"/>
          <w:sz w:val="22"/>
          <w:szCs w:val="22"/>
        </w:rPr>
      </w:pPr>
    </w:p>
    <w:p w14:paraId="7E78BAE4" w14:textId="77777777" w:rsidR="00085BFF" w:rsidRDefault="00085BFF" w:rsidP="00085BFF">
      <w:pPr>
        <w:spacing w:line="360" w:lineRule="auto"/>
        <w:jc w:val="both"/>
        <w:rPr>
          <w:rFonts w:ascii="Arial" w:hAnsi="Arial" w:cs="Arial"/>
          <w:sz w:val="22"/>
          <w:szCs w:val="22"/>
        </w:rPr>
      </w:pPr>
      <w:r>
        <w:rPr>
          <w:rFonts w:ascii="Arial" w:hAnsi="Arial" w:cs="Arial"/>
          <w:sz w:val="22"/>
          <w:szCs w:val="22"/>
        </w:rPr>
        <w:t xml:space="preserve">It is part of the role of every University manager to contribute to creating a supportive working environment that promotes employee health and wellbeing.  </w:t>
      </w:r>
    </w:p>
    <w:p w14:paraId="78A6B443" w14:textId="77777777" w:rsidR="00085BFF" w:rsidRDefault="00085BFF" w:rsidP="00085BFF">
      <w:pPr>
        <w:spacing w:line="360" w:lineRule="auto"/>
        <w:jc w:val="both"/>
        <w:rPr>
          <w:rFonts w:ascii="Arial" w:hAnsi="Arial" w:cs="Arial"/>
          <w:sz w:val="22"/>
          <w:szCs w:val="22"/>
        </w:rPr>
      </w:pPr>
    </w:p>
    <w:p w14:paraId="2E5E5CDC" w14:textId="77777777" w:rsidR="00085BFF" w:rsidRDefault="00085BFF" w:rsidP="00085BFF">
      <w:pPr>
        <w:spacing w:line="360" w:lineRule="auto"/>
        <w:jc w:val="both"/>
        <w:rPr>
          <w:rFonts w:ascii="Arial" w:hAnsi="Arial" w:cs="Arial"/>
          <w:sz w:val="22"/>
          <w:szCs w:val="22"/>
        </w:rPr>
      </w:pPr>
      <w:r>
        <w:rPr>
          <w:rFonts w:ascii="Arial" w:hAnsi="Arial" w:cs="Arial"/>
          <w:sz w:val="22"/>
          <w:szCs w:val="22"/>
        </w:rPr>
        <w:t xml:space="preserve">Managers are uniquely placed to promote wellbeing and create a healthy, transparent team culture in which people feel able to discuss sensitive issues or ask for help when they need it.  </w:t>
      </w:r>
    </w:p>
    <w:p w14:paraId="751D3AC3" w14:textId="77777777" w:rsidR="00085BFF" w:rsidRDefault="00085BFF" w:rsidP="00085BFF">
      <w:pPr>
        <w:spacing w:line="360" w:lineRule="auto"/>
        <w:jc w:val="both"/>
        <w:rPr>
          <w:rFonts w:ascii="Arial" w:hAnsi="Arial" w:cs="Arial"/>
          <w:sz w:val="22"/>
          <w:szCs w:val="22"/>
        </w:rPr>
      </w:pPr>
    </w:p>
    <w:p w14:paraId="7D6438AE" w14:textId="77777777" w:rsidR="00085BFF" w:rsidRDefault="00085BFF" w:rsidP="00085BFF">
      <w:pPr>
        <w:spacing w:line="360" w:lineRule="auto"/>
        <w:jc w:val="both"/>
        <w:rPr>
          <w:rFonts w:ascii="Arial" w:hAnsi="Arial" w:cs="Arial"/>
          <w:sz w:val="22"/>
          <w:szCs w:val="22"/>
        </w:rPr>
      </w:pPr>
      <w:r>
        <w:rPr>
          <w:rFonts w:ascii="Arial" w:hAnsi="Arial" w:cs="Arial"/>
          <w:sz w:val="22"/>
          <w:szCs w:val="22"/>
        </w:rPr>
        <w:t>Small changes by managers can make a big difference.  Positive people management can help support employees in developing themselves, balancing work and home and being their best self at work.</w:t>
      </w:r>
    </w:p>
    <w:p w14:paraId="08DF7682" w14:textId="77777777" w:rsidR="00085BFF" w:rsidRDefault="00085BFF" w:rsidP="00085BFF">
      <w:pPr>
        <w:spacing w:line="360" w:lineRule="auto"/>
        <w:jc w:val="both"/>
        <w:rPr>
          <w:rFonts w:ascii="Arial" w:hAnsi="Arial" w:cs="Arial"/>
          <w:sz w:val="22"/>
          <w:szCs w:val="22"/>
        </w:rPr>
      </w:pPr>
    </w:p>
    <w:p w14:paraId="7FD2001C" w14:textId="77777777" w:rsidR="00085BFF" w:rsidRDefault="00085BFF" w:rsidP="00085BFF">
      <w:pPr>
        <w:spacing w:line="360" w:lineRule="auto"/>
        <w:jc w:val="both"/>
        <w:rPr>
          <w:rFonts w:ascii="Arial" w:hAnsi="Arial" w:cs="Arial"/>
          <w:sz w:val="22"/>
          <w:szCs w:val="22"/>
        </w:rPr>
      </w:pPr>
      <w:r>
        <w:rPr>
          <w:rFonts w:ascii="Arial" w:hAnsi="Arial" w:cs="Arial"/>
          <w:sz w:val="22"/>
          <w:szCs w:val="22"/>
        </w:rPr>
        <w:t>In particular, managers can support staff wellbeing through:</w:t>
      </w:r>
    </w:p>
    <w:p w14:paraId="365B3CCA" w14:textId="77777777" w:rsidR="00085BFF" w:rsidRDefault="00085BFF" w:rsidP="00085BFF">
      <w:pPr>
        <w:spacing w:line="360" w:lineRule="auto"/>
        <w:jc w:val="both"/>
        <w:rPr>
          <w:rFonts w:ascii="Arial" w:hAnsi="Arial" w:cs="Arial"/>
          <w:sz w:val="22"/>
          <w:szCs w:val="22"/>
        </w:rPr>
      </w:pPr>
    </w:p>
    <w:p w14:paraId="6537ECB8" w14:textId="77777777" w:rsidR="00085BFF" w:rsidRDefault="00085BFF" w:rsidP="00085BFF">
      <w:pPr>
        <w:pStyle w:val="ListParagraph"/>
        <w:numPr>
          <w:ilvl w:val="0"/>
          <w:numId w:val="40"/>
        </w:numPr>
        <w:spacing w:line="360" w:lineRule="auto"/>
        <w:jc w:val="both"/>
        <w:rPr>
          <w:rFonts w:ascii="Arial" w:hAnsi="Arial" w:cs="Arial"/>
          <w:sz w:val="22"/>
          <w:szCs w:val="22"/>
        </w:rPr>
      </w:pPr>
      <w:r>
        <w:rPr>
          <w:rFonts w:ascii="Arial" w:hAnsi="Arial" w:cs="Arial"/>
          <w:sz w:val="22"/>
          <w:szCs w:val="22"/>
        </w:rPr>
        <w:t>Responding to any concerns regarding the wellbeing of any member of the team.</w:t>
      </w:r>
    </w:p>
    <w:p w14:paraId="2D8138CB" w14:textId="77777777" w:rsidR="00085BFF" w:rsidRDefault="00085BFF" w:rsidP="00085BFF">
      <w:pPr>
        <w:pStyle w:val="ListParagraph"/>
        <w:numPr>
          <w:ilvl w:val="0"/>
          <w:numId w:val="40"/>
        </w:numPr>
        <w:spacing w:line="360" w:lineRule="auto"/>
        <w:jc w:val="both"/>
        <w:rPr>
          <w:rFonts w:ascii="Arial" w:hAnsi="Arial" w:cs="Arial"/>
          <w:sz w:val="22"/>
          <w:szCs w:val="22"/>
        </w:rPr>
      </w:pPr>
      <w:r>
        <w:rPr>
          <w:rFonts w:ascii="Arial" w:hAnsi="Arial" w:cs="Arial"/>
          <w:sz w:val="22"/>
          <w:szCs w:val="22"/>
        </w:rPr>
        <w:t>Being aware off the symptoms of ill-health and responding to them promptly.</w:t>
      </w:r>
    </w:p>
    <w:p w14:paraId="516C9771" w14:textId="77777777" w:rsidR="00085BFF" w:rsidRDefault="00085BFF" w:rsidP="00085BFF">
      <w:pPr>
        <w:pStyle w:val="ListParagraph"/>
        <w:numPr>
          <w:ilvl w:val="0"/>
          <w:numId w:val="40"/>
        </w:numPr>
        <w:spacing w:line="360" w:lineRule="auto"/>
        <w:jc w:val="both"/>
        <w:rPr>
          <w:rFonts w:ascii="Arial" w:hAnsi="Arial" w:cs="Arial"/>
          <w:sz w:val="22"/>
          <w:szCs w:val="22"/>
        </w:rPr>
      </w:pPr>
      <w:r>
        <w:rPr>
          <w:rFonts w:ascii="Arial" w:hAnsi="Arial" w:cs="Arial"/>
          <w:sz w:val="22"/>
          <w:szCs w:val="22"/>
        </w:rPr>
        <w:t>Ensuring employees have reasonable workloads.</w:t>
      </w:r>
    </w:p>
    <w:p w14:paraId="4DFA9FC5" w14:textId="77777777" w:rsidR="00085BFF" w:rsidRDefault="00085BFF" w:rsidP="00085BFF">
      <w:pPr>
        <w:pStyle w:val="ListParagraph"/>
        <w:numPr>
          <w:ilvl w:val="0"/>
          <w:numId w:val="40"/>
        </w:numPr>
        <w:spacing w:line="360" w:lineRule="auto"/>
        <w:jc w:val="both"/>
        <w:rPr>
          <w:rFonts w:ascii="Arial" w:hAnsi="Arial" w:cs="Arial"/>
          <w:sz w:val="22"/>
          <w:szCs w:val="22"/>
        </w:rPr>
      </w:pPr>
      <w:r>
        <w:rPr>
          <w:rFonts w:ascii="Arial" w:hAnsi="Arial" w:cs="Arial"/>
          <w:sz w:val="22"/>
          <w:szCs w:val="22"/>
        </w:rPr>
        <w:t>Encouraging staff to take part in University wellbeing activities.</w:t>
      </w:r>
    </w:p>
    <w:p w14:paraId="22D01A9D" w14:textId="77777777" w:rsidR="00085BFF" w:rsidRDefault="00085BFF" w:rsidP="00085BFF">
      <w:pPr>
        <w:pStyle w:val="ListParagraph"/>
        <w:numPr>
          <w:ilvl w:val="0"/>
          <w:numId w:val="40"/>
        </w:numPr>
        <w:spacing w:line="360" w:lineRule="auto"/>
        <w:jc w:val="both"/>
        <w:rPr>
          <w:rFonts w:ascii="Arial" w:hAnsi="Arial" w:cs="Arial"/>
          <w:sz w:val="22"/>
          <w:szCs w:val="22"/>
        </w:rPr>
      </w:pPr>
      <w:r>
        <w:rPr>
          <w:rFonts w:ascii="Arial" w:hAnsi="Arial" w:cs="Arial"/>
          <w:sz w:val="22"/>
          <w:szCs w:val="22"/>
        </w:rPr>
        <w:t xml:space="preserve">Attending relevant training. </w:t>
      </w:r>
    </w:p>
    <w:p w14:paraId="2499CEE8" w14:textId="77777777" w:rsidR="00085BFF" w:rsidRDefault="00085BFF" w:rsidP="00085BFF">
      <w:pPr>
        <w:pStyle w:val="ListParagraph"/>
        <w:numPr>
          <w:ilvl w:val="0"/>
          <w:numId w:val="40"/>
        </w:numPr>
        <w:spacing w:line="360" w:lineRule="auto"/>
        <w:jc w:val="both"/>
        <w:rPr>
          <w:rFonts w:ascii="Arial" w:hAnsi="Arial" w:cs="Arial"/>
          <w:sz w:val="22"/>
          <w:szCs w:val="22"/>
        </w:rPr>
      </w:pPr>
      <w:r>
        <w:rPr>
          <w:rFonts w:ascii="Arial" w:hAnsi="Arial" w:cs="Arial"/>
          <w:sz w:val="22"/>
          <w:szCs w:val="22"/>
        </w:rPr>
        <w:t>Supporting staff with health issues, especially on their return to work after sickness absence.</w:t>
      </w:r>
    </w:p>
    <w:p w14:paraId="3BA353E7" w14:textId="77777777" w:rsidR="00085BFF" w:rsidRDefault="00085BFF" w:rsidP="00085BFF">
      <w:pPr>
        <w:pStyle w:val="ListParagraph"/>
        <w:numPr>
          <w:ilvl w:val="0"/>
          <w:numId w:val="40"/>
        </w:numPr>
        <w:spacing w:line="360" w:lineRule="auto"/>
        <w:jc w:val="both"/>
        <w:rPr>
          <w:rFonts w:ascii="Arial" w:hAnsi="Arial" w:cs="Arial"/>
          <w:sz w:val="22"/>
          <w:szCs w:val="22"/>
        </w:rPr>
      </w:pPr>
      <w:r>
        <w:rPr>
          <w:rFonts w:ascii="Arial" w:hAnsi="Arial" w:cs="Arial"/>
          <w:sz w:val="22"/>
          <w:szCs w:val="22"/>
        </w:rPr>
        <w:t>Monitoring working hours to ensure staff are not working excessively and are taking their holiday entitlement.</w:t>
      </w:r>
    </w:p>
    <w:p w14:paraId="03D6928C" w14:textId="77777777" w:rsidR="00085BFF" w:rsidRDefault="00085BFF" w:rsidP="00085BFF">
      <w:pPr>
        <w:pStyle w:val="ListParagraph"/>
        <w:numPr>
          <w:ilvl w:val="0"/>
          <w:numId w:val="40"/>
        </w:numPr>
        <w:spacing w:line="360" w:lineRule="auto"/>
        <w:jc w:val="both"/>
        <w:rPr>
          <w:rFonts w:ascii="Arial" w:hAnsi="Arial" w:cs="Arial"/>
          <w:sz w:val="22"/>
          <w:szCs w:val="22"/>
        </w:rPr>
      </w:pPr>
      <w:r>
        <w:rPr>
          <w:rFonts w:ascii="Arial" w:hAnsi="Arial" w:cs="Arial"/>
          <w:sz w:val="22"/>
          <w:szCs w:val="22"/>
        </w:rPr>
        <w:t>Discussing wellbeing and health during 121s and review meetings.</w:t>
      </w:r>
    </w:p>
    <w:p w14:paraId="59C0BF3A" w14:textId="77777777" w:rsidR="00085BFF" w:rsidRDefault="00085BFF" w:rsidP="00085BFF">
      <w:pPr>
        <w:pStyle w:val="ListParagraph"/>
        <w:numPr>
          <w:ilvl w:val="0"/>
          <w:numId w:val="40"/>
        </w:numPr>
        <w:spacing w:line="360" w:lineRule="auto"/>
        <w:jc w:val="both"/>
        <w:rPr>
          <w:rFonts w:ascii="Arial" w:hAnsi="Arial" w:cs="Arial"/>
          <w:sz w:val="22"/>
          <w:szCs w:val="22"/>
        </w:rPr>
      </w:pPr>
      <w:r>
        <w:rPr>
          <w:rFonts w:ascii="Arial" w:hAnsi="Arial" w:cs="Arial"/>
          <w:sz w:val="22"/>
          <w:szCs w:val="22"/>
        </w:rPr>
        <w:t>Referring employees to Occupational Health or other health services promptly when a wellbeing or health issues arises.</w:t>
      </w:r>
    </w:p>
    <w:p w14:paraId="52750104" w14:textId="77777777" w:rsidR="00085BFF" w:rsidRDefault="00085BFF" w:rsidP="00085BFF">
      <w:pPr>
        <w:pStyle w:val="ListParagraph"/>
        <w:numPr>
          <w:ilvl w:val="0"/>
          <w:numId w:val="40"/>
        </w:numPr>
        <w:spacing w:line="360" w:lineRule="auto"/>
        <w:jc w:val="both"/>
        <w:rPr>
          <w:rFonts w:ascii="Arial" w:hAnsi="Arial" w:cs="Arial"/>
          <w:sz w:val="22"/>
          <w:szCs w:val="22"/>
        </w:rPr>
      </w:pPr>
      <w:r>
        <w:rPr>
          <w:rFonts w:ascii="Arial" w:hAnsi="Arial" w:cs="Arial"/>
          <w:sz w:val="22"/>
          <w:szCs w:val="22"/>
        </w:rPr>
        <w:t xml:space="preserve">Listening to employees. </w:t>
      </w:r>
    </w:p>
    <w:p w14:paraId="6DB4D456" w14:textId="77777777" w:rsidR="00085BFF" w:rsidRDefault="00085BFF" w:rsidP="00085BFF">
      <w:pPr>
        <w:pStyle w:val="ListParagraph"/>
        <w:numPr>
          <w:ilvl w:val="0"/>
          <w:numId w:val="40"/>
        </w:numPr>
        <w:spacing w:line="360" w:lineRule="auto"/>
        <w:jc w:val="both"/>
        <w:rPr>
          <w:rFonts w:ascii="Arial" w:hAnsi="Arial" w:cs="Arial"/>
          <w:sz w:val="22"/>
          <w:szCs w:val="22"/>
        </w:rPr>
      </w:pPr>
      <w:r>
        <w:rPr>
          <w:rFonts w:ascii="Arial" w:hAnsi="Arial" w:cs="Arial"/>
          <w:sz w:val="22"/>
          <w:szCs w:val="22"/>
        </w:rPr>
        <w:t>Encouraging staff to talk about wellbeing.</w:t>
      </w:r>
    </w:p>
    <w:p w14:paraId="4D42D7EF" w14:textId="77777777" w:rsidR="00085BFF" w:rsidRPr="00215B47" w:rsidRDefault="00085BFF" w:rsidP="00085BFF">
      <w:pPr>
        <w:pStyle w:val="ListParagraph"/>
        <w:numPr>
          <w:ilvl w:val="0"/>
          <w:numId w:val="40"/>
        </w:numPr>
        <w:spacing w:line="360" w:lineRule="auto"/>
        <w:jc w:val="both"/>
        <w:rPr>
          <w:rFonts w:ascii="Arial" w:hAnsi="Arial" w:cs="Arial"/>
          <w:sz w:val="22"/>
          <w:szCs w:val="22"/>
        </w:rPr>
      </w:pPr>
      <w:r>
        <w:rPr>
          <w:rFonts w:ascii="Arial" w:hAnsi="Arial" w:cs="Arial"/>
          <w:sz w:val="22"/>
          <w:szCs w:val="22"/>
        </w:rPr>
        <w:t xml:space="preserve">Provide time and space to enable employees to engage with wellbeing activities. </w:t>
      </w:r>
    </w:p>
    <w:p w14:paraId="1862CCDC" w14:textId="77777777" w:rsidR="00085BFF" w:rsidRDefault="00085BFF" w:rsidP="00085BFF">
      <w:pPr>
        <w:spacing w:line="360" w:lineRule="auto"/>
        <w:jc w:val="both"/>
        <w:rPr>
          <w:rFonts w:ascii="Arial" w:hAnsi="Arial" w:cs="Arial"/>
          <w:sz w:val="22"/>
          <w:szCs w:val="22"/>
        </w:rPr>
      </w:pPr>
    </w:p>
    <w:p w14:paraId="2159D004" w14:textId="77777777" w:rsidR="00085BFF" w:rsidRDefault="00085BFF" w:rsidP="00085BFF">
      <w:pPr>
        <w:spacing w:line="360" w:lineRule="auto"/>
        <w:jc w:val="both"/>
        <w:rPr>
          <w:rFonts w:ascii="Arial" w:hAnsi="Arial" w:cs="Arial"/>
          <w:sz w:val="22"/>
          <w:szCs w:val="22"/>
        </w:rPr>
      </w:pPr>
      <w:r>
        <w:rPr>
          <w:rFonts w:ascii="Arial" w:hAnsi="Arial" w:cs="Arial"/>
          <w:sz w:val="22"/>
          <w:szCs w:val="22"/>
        </w:rPr>
        <w:t xml:space="preserve">Finally, managers can act as role models – employees will be more likely to engage with wellbeing activity if they see their manager doing the same or giving priority to their own health and wellbeing.  </w:t>
      </w:r>
    </w:p>
    <w:p w14:paraId="0D8DF6DC" w14:textId="77777777" w:rsidR="00085BFF" w:rsidRDefault="00085BFF" w:rsidP="00085BFF">
      <w:pPr>
        <w:spacing w:line="360" w:lineRule="auto"/>
        <w:jc w:val="both"/>
        <w:rPr>
          <w:rFonts w:ascii="Arial" w:hAnsi="Arial" w:cs="Arial"/>
          <w:sz w:val="22"/>
          <w:szCs w:val="22"/>
        </w:rPr>
      </w:pPr>
    </w:p>
    <w:p w14:paraId="1A43FB63" w14:textId="77777777" w:rsidR="00085BFF" w:rsidRDefault="00085BFF" w:rsidP="00085BFF">
      <w:pPr>
        <w:spacing w:line="360" w:lineRule="auto"/>
        <w:jc w:val="both"/>
        <w:rPr>
          <w:rFonts w:ascii="Arial" w:hAnsi="Arial" w:cs="Arial"/>
          <w:b/>
          <w:sz w:val="22"/>
          <w:szCs w:val="22"/>
        </w:rPr>
      </w:pPr>
    </w:p>
    <w:p w14:paraId="3D0FD7E9" w14:textId="77777777" w:rsidR="00085BFF" w:rsidRPr="0018460E" w:rsidRDefault="00085BFF" w:rsidP="00085BFF">
      <w:pPr>
        <w:spacing w:line="360" w:lineRule="auto"/>
        <w:jc w:val="both"/>
        <w:rPr>
          <w:rFonts w:ascii="Arial" w:hAnsi="Arial" w:cs="Arial"/>
          <w:b/>
          <w:sz w:val="22"/>
          <w:szCs w:val="22"/>
        </w:rPr>
      </w:pPr>
      <w:r w:rsidRPr="0018460E">
        <w:rPr>
          <w:rFonts w:ascii="Arial" w:hAnsi="Arial" w:cs="Arial"/>
          <w:b/>
          <w:sz w:val="22"/>
          <w:szCs w:val="22"/>
        </w:rPr>
        <w:t xml:space="preserve">Frequently Asked Questions </w:t>
      </w:r>
    </w:p>
    <w:p w14:paraId="23DAE268" w14:textId="77777777" w:rsidR="00085BFF" w:rsidRDefault="00085BFF" w:rsidP="00085BFF">
      <w:pPr>
        <w:spacing w:line="360" w:lineRule="auto"/>
        <w:jc w:val="both"/>
        <w:rPr>
          <w:rFonts w:ascii="Arial" w:hAnsi="Arial" w:cs="Arial"/>
          <w:sz w:val="22"/>
          <w:szCs w:val="22"/>
        </w:rPr>
      </w:pPr>
    </w:p>
    <w:p w14:paraId="1F2C84AD" w14:textId="77777777" w:rsidR="00085BFF" w:rsidRPr="002409D8" w:rsidRDefault="00085BFF" w:rsidP="00085BFF">
      <w:pPr>
        <w:spacing w:line="360" w:lineRule="auto"/>
        <w:jc w:val="both"/>
        <w:rPr>
          <w:rFonts w:ascii="Arial" w:hAnsi="Arial" w:cs="Arial"/>
          <w:i/>
          <w:sz w:val="22"/>
          <w:szCs w:val="22"/>
        </w:rPr>
      </w:pPr>
      <w:r w:rsidRPr="002409D8">
        <w:rPr>
          <w:rFonts w:ascii="Arial" w:hAnsi="Arial" w:cs="Arial"/>
          <w:i/>
          <w:sz w:val="22"/>
          <w:szCs w:val="22"/>
        </w:rPr>
        <w:t>Where can I get more information on wellbeing?</w:t>
      </w:r>
    </w:p>
    <w:p w14:paraId="09EAB2F9" w14:textId="77777777" w:rsidR="00085BFF" w:rsidRDefault="00085BFF" w:rsidP="00085BFF">
      <w:pPr>
        <w:spacing w:line="360" w:lineRule="auto"/>
        <w:jc w:val="both"/>
        <w:rPr>
          <w:rFonts w:ascii="Arial" w:hAnsi="Arial" w:cs="Arial"/>
          <w:sz w:val="22"/>
          <w:szCs w:val="22"/>
        </w:rPr>
      </w:pPr>
    </w:p>
    <w:p w14:paraId="0BE0B0EF" w14:textId="77777777" w:rsidR="00085BFF" w:rsidRDefault="00085BFF" w:rsidP="00085BFF">
      <w:pPr>
        <w:spacing w:line="360" w:lineRule="auto"/>
        <w:jc w:val="both"/>
        <w:rPr>
          <w:rFonts w:ascii="Arial" w:hAnsi="Arial" w:cs="Arial"/>
          <w:sz w:val="22"/>
          <w:szCs w:val="22"/>
        </w:rPr>
      </w:pPr>
      <w:r>
        <w:rPr>
          <w:rFonts w:ascii="Arial" w:hAnsi="Arial" w:cs="Arial"/>
          <w:sz w:val="22"/>
          <w:szCs w:val="22"/>
        </w:rPr>
        <w:t xml:space="preserve">We have a dedicated website which includes resources, a dedicated blog and sources of help and advice. For specific issues, such as supporting employees through ill-health, you can contact HR or Occupational Health for additional advice.  </w:t>
      </w:r>
    </w:p>
    <w:p w14:paraId="45F07653" w14:textId="77777777" w:rsidR="00085BFF" w:rsidRDefault="00085BFF" w:rsidP="00085BFF">
      <w:pPr>
        <w:spacing w:line="360" w:lineRule="auto"/>
        <w:jc w:val="both"/>
        <w:rPr>
          <w:rFonts w:ascii="Arial" w:hAnsi="Arial" w:cs="Arial"/>
          <w:sz w:val="22"/>
          <w:szCs w:val="22"/>
        </w:rPr>
      </w:pPr>
    </w:p>
    <w:p w14:paraId="34F81C27" w14:textId="77777777" w:rsidR="00085BFF" w:rsidRDefault="00085BFF" w:rsidP="00085BFF">
      <w:pPr>
        <w:spacing w:line="360" w:lineRule="auto"/>
        <w:jc w:val="both"/>
        <w:rPr>
          <w:rFonts w:ascii="Arial" w:hAnsi="Arial" w:cs="Arial"/>
          <w:sz w:val="22"/>
          <w:szCs w:val="22"/>
        </w:rPr>
      </w:pPr>
      <w:r>
        <w:rPr>
          <w:rFonts w:ascii="Arial" w:hAnsi="Arial" w:cs="Arial"/>
          <w:sz w:val="22"/>
          <w:szCs w:val="22"/>
        </w:rPr>
        <w:t xml:space="preserve">You can find the website here: </w:t>
      </w:r>
      <w:hyperlink r:id="rId10" w:history="1">
        <w:r w:rsidRPr="005F53DD">
          <w:rPr>
            <w:rStyle w:val="Hyperlink"/>
            <w:rFonts w:ascii="Arial" w:hAnsi="Arial" w:cs="Arial"/>
            <w:sz w:val="22"/>
            <w:szCs w:val="22"/>
          </w:rPr>
          <w:t>http://www.staffnet.manchester.ac.uk/wellbeing/</w:t>
        </w:r>
      </w:hyperlink>
      <w:r>
        <w:rPr>
          <w:rFonts w:ascii="Arial" w:hAnsi="Arial" w:cs="Arial"/>
          <w:sz w:val="22"/>
          <w:szCs w:val="22"/>
        </w:rPr>
        <w:t xml:space="preserve"> </w:t>
      </w:r>
    </w:p>
    <w:p w14:paraId="2D5CE161" w14:textId="77777777" w:rsidR="00085BFF" w:rsidRDefault="00085BFF" w:rsidP="00085BFF">
      <w:pPr>
        <w:spacing w:line="360" w:lineRule="auto"/>
        <w:jc w:val="both"/>
        <w:rPr>
          <w:rFonts w:ascii="Arial" w:hAnsi="Arial" w:cs="Arial"/>
          <w:sz w:val="22"/>
          <w:szCs w:val="22"/>
        </w:rPr>
      </w:pPr>
    </w:p>
    <w:p w14:paraId="730F0D09" w14:textId="77777777" w:rsidR="00085BFF" w:rsidRDefault="00085BFF" w:rsidP="00085BFF">
      <w:pPr>
        <w:spacing w:line="360" w:lineRule="auto"/>
        <w:jc w:val="both"/>
        <w:rPr>
          <w:rFonts w:ascii="Arial" w:hAnsi="Arial" w:cs="Arial"/>
          <w:i/>
          <w:sz w:val="22"/>
          <w:szCs w:val="22"/>
        </w:rPr>
      </w:pPr>
    </w:p>
    <w:p w14:paraId="5F3F1E94" w14:textId="77777777" w:rsidR="00085BFF" w:rsidRPr="00D15891" w:rsidRDefault="00085BFF" w:rsidP="00085BFF">
      <w:pPr>
        <w:spacing w:line="360" w:lineRule="auto"/>
        <w:jc w:val="both"/>
        <w:rPr>
          <w:rFonts w:ascii="Arial" w:hAnsi="Arial" w:cs="Arial"/>
          <w:i/>
          <w:sz w:val="22"/>
          <w:szCs w:val="22"/>
        </w:rPr>
      </w:pPr>
      <w:r w:rsidRPr="00D15891">
        <w:rPr>
          <w:rFonts w:ascii="Arial" w:hAnsi="Arial" w:cs="Arial"/>
          <w:i/>
          <w:sz w:val="22"/>
          <w:szCs w:val="22"/>
        </w:rPr>
        <w:t xml:space="preserve">Where can I get advice on introducing wellbeing activities for my department or team? </w:t>
      </w:r>
    </w:p>
    <w:p w14:paraId="1384F387" w14:textId="77777777" w:rsidR="00085BFF" w:rsidRDefault="00085BFF" w:rsidP="00085BFF">
      <w:pPr>
        <w:spacing w:line="360" w:lineRule="auto"/>
        <w:jc w:val="both"/>
        <w:rPr>
          <w:rFonts w:ascii="Arial" w:hAnsi="Arial" w:cs="Arial"/>
          <w:sz w:val="22"/>
          <w:szCs w:val="22"/>
        </w:rPr>
      </w:pPr>
    </w:p>
    <w:p w14:paraId="6E7F3AC3" w14:textId="340BE4B5" w:rsidR="00085BFF" w:rsidRDefault="00085BFF" w:rsidP="00085BFF">
      <w:pPr>
        <w:spacing w:line="360" w:lineRule="auto"/>
        <w:jc w:val="both"/>
        <w:rPr>
          <w:rFonts w:ascii="Arial" w:hAnsi="Arial" w:cs="Arial"/>
          <w:sz w:val="22"/>
          <w:szCs w:val="22"/>
        </w:rPr>
      </w:pPr>
      <w:r>
        <w:rPr>
          <w:rFonts w:ascii="Arial" w:hAnsi="Arial" w:cs="Arial"/>
          <w:sz w:val="22"/>
          <w:szCs w:val="22"/>
        </w:rPr>
        <w:t xml:space="preserve">We have a number of wellbeing champions across the University, whose role it is to support and promote wellbeing activity.  They will be able to provide information on already existing activities.  They may </w:t>
      </w:r>
      <w:r w:rsidR="00EA3BD1">
        <w:rPr>
          <w:rFonts w:ascii="Arial" w:hAnsi="Arial" w:cs="Arial"/>
          <w:sz w:val="22"/>
          <w:szCs w:val="22"/>
        </w:rPr>
        <w:t xml:space="preserve">also </w:t>
      </w:r>
      <w:bookmarkStart w:id="0" w:name="_GoBack"/>
      <w:bookmarkEnd w:id="0"/>
      <w:r>
        <w:rPr>
          <w:rFonts w:ascii="Arial" w:hAnsi="Arial" w:cs="Arial"/>
          <w:sz w:val="22"/>
          <w:szCs w:val="22"/>
        </w:rPr>
        <w:t xml:space="preserve">be able to support you with advice and guidance on specific activities for your team.  Further advice and support will be available from Human Resources.  </w:t>
      </w:r>
    </w:p>
    <w:p w14:paraId="21FE37F0" w14:textId="77777777" w:rsidR="00085BFF" w:rsidRDefault="00085BFF" w:rsidP="00085BFF">
      <w:pPr>
        <w:spacing w:line="360" w:lineRule="auto"/>
        <w:jc w:val="both"/>
        <w:rPr>
          <w:rFonts w:ascii="Arial" w:hAnsi="Arial" w:cs="Arial"/>
          <w:sz w:val="22"/>
          <w:szCs w:val="22"/>
        </w:rPr>
      </w:pPr>
    </w:p>
    <w:p w14:paraId="4380DD0C" w14:textId="77777777" w:rsidR="00085BFF" w:rsidRPr="00784978" w:rsidRDefault="00085BFF" w:rsidP="00085BFF">
      <w:pPr>
        <w:spacing w:line="360" w:lineRule="auto"/>
        <w:jc w:val="both"/>
        <w:rPr>
          <w:rFonts w:ascii="Arial" w:hAnsi="Arial" w:cs="Arial"/>
          <w:i/>
          <w:sz w:val="22"/>
          <w:szCs w:val="22"/>
        </w:rPr>
      </w:pPr>
      <w:r w:rsidRPr="00784978">
        <w:rPr>
          <w:rFonts w:ascii="Arial" w:hAnsi="Arial" w:cs="Arial"/>
          <w:i/>
          <w:sz w:val="22"/>
          <w:szCs w:val="22"/>
        </w:rPr>
        <w:t>I have concerns about the wellbeing of one of my team.  Where can I get advice?</w:t>
      </w:r>
    </w:p>
    <w:p w14:paraId="41ACE4EF" w14:textId="77777777" w:rsidR="00085BFF" w:rsidRDefault="00085BFF" w:rsidP="00085BFF">
      <w:pPr>
        <w:spacing w:line="360" w:lineRule="auto"/>
        <w:jc w:val="both"/>
        <w:rPr>
          <w:rFonts w:ascii="Arial" w:hAnsi="Arial" w:cs="Arial"/>
          <w:sz w:val="22"/>
          <w:szCs w:val="22"/>
        </w:rPr>
      </w:pPr>
    </w:p>
    <w:p w14:paraId="20D77AEB" w14:textId="77777777" w:rsidR="00085BFF" w:rsidRPr="00CE65AA" w:rsidRDefault="00085BFF" w:rsidP="00085BFF">
      <w:pPr>
        <w:spacing w:line="360" w:lineRule="auto"/>
        <w:jc w:val="both"/>
        <w:rPr>
          <w:rFonts w:ascii="Arial" w:hAnsi="Arial" w:cs="Arial"/>
          <w:sz w:val="22"/>
          <w:szCs w:val="22"/>
        </w:rPr>
      </w:pPr>
      <w:r>
        <w:rPr>
          <w:rFonts w:ascii="Arial" w:hAnsi="Arial" w:cs="Arial"/>
          <w:sz w:val="22"/>
          <w:szCs w:val="22"/>
        </w:rPr>
        <w:t xml:space="preserve">In the first instance, it is a good idea to discuss this with your HR Partner.  Depending on the nature of the issue, they can assist you with advice or signposting appropriate services.  </w:t>
      </w:r>
    </w:p>
    <w:p w14:paraId="059357E6" w14:textId="77777777" w:rsidR="00085BFF" w:rsidRDefault="00085BFF" w:rsidP="00085BFF">
      <w:pPr>
        <w:pStyle w:val="BodyText3"/>
        <w:spacing w:line="280" w:lineRule="exact"/>
        <w:rPr>
          <w:rFonts w:ascii="Arial" w:hAnsi="Arial" w:cs="Arial"/>
          <w:b/>
          <w:sz w:val="28"/>
          <w:szCs w:val="28"/>
          <w:lang w:val="en-GB"/>
        </w:rPr>
      </w:pPr>
    </w:p>
    <w:p w14:paraId="1BE91109" w14:textId="77777777" w:rsidR="00085BFF" w:rsidRDefault="00085BFF" w:rsidP="00100D48">
      <w:pPr>
        <w:ind w:left="-284"/>
        <w:jc w:val="both"/>
        <w:rPr>
          <w:rFonts w:ascii="Arial" w:hAnsi="Arial" w:cs="Arial"/>
          <w:sz w:val="28"/>
          <w:szCs w:val="28"/>
        </w:rPr>
      </w:pPr>
    </w:p>
    <w:sectPr w:rsidR="00085BFF" w:rsidSect="00100D48">
      <w:headerReference w:type="default" r:id="rId11"/>
      <w:footerReference w:type="default" r:id="rId12"/>
      <w:pgSz w:w="12240" w:h="15840" w:code="1"/>
      <w:pgMar w:top="851" w:right="758" w:bottom="1021" w:left="851"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A39AC" w14:textId="77777777" w:rsidR="00100D48" w:rsidRDefault="00100D48">
      <w:r>
        <w:separator/>
      </w:r>
    </w:p>
  </w:endnote>
  <w:endnote w:type="continuationSeparator" w:id="0">
    <w:p w14:paraId="04DC4B2E" w14:textId="77777777" w:rsidR="00100D48" w:rsidRDefault="00100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BFC71" w14:textId="77777777" w:rsidR="00100D48" w:rsidRPr="00E00311" w:rsidRDefault="00100D48" w:rsidP="00987B6B">
    <w:pPr>
      <w:pStyle w:val="Footer"/>
      <w:jc w:val="right"/>
      <w:rPr>
        <w:rFonts w:ascii="Arial" w:hAnsi="Arial" w:cs="Arial"/>
        <w:color w:val="808080"/>
        <w:sz w:val="20"/>
        <w:szCs w:val="20"/>
      </w:rPr>
    </w:pPr>
    <w:r>
      <w:rPr>
        <w:rFonts w:ascii="Arial" w:hAnsi="Arial" w:cs="Arial"/>
        <w:color w:val="808080"/>
        <w:sz w:val="20"/>
        <w:szCs w:val="20"/>
      </w:rPr>
      <w:t xml:space="preserve">Human Resources 2018 </w:t>
    </w:r>
  </w:p>
  <w:p w14:paraId="76404BE6" w14:textId="77777777" w:rsidR="00100D48"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14:paraId="1BACA706" w14:textId="77777777" w:rsidR="00100D48" w:rsidRPr="00E00311"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Pr="00E00311">
      <w:rPr>
        <w:rFonts w:ascii="Arial" w:hAnsi="Arial" w:cs="Arial"/>
        <w:color w:val="808080"/>
        <w:sz w:val="20"/>
        <w:szCs w:val="20"/>
      </w:rPr>
      <w:fldChar w:fldCharType="separate"/>
    </w:r>
    <w:r w:rsidR="00EA3BD1">
      <w:rPr>
        <w:rFonts w:ascii="Arial" w:hAnsi="Arial" w:cs="Arial"/>
        <w:noProof/>
        <w:color w:val="808080"/>
        <w:sz w:val="20"/>
        <w:szCs w:val="20"/>
      </w:rPr>
      <w:t>4</w:t>
    </w:r>
    <w:r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Pr="00E00311">
      <w:rPr>
        <w:rFonts w:ascii="Arial" w:hAnsi="Arial" w:cs="Arial"/>
        <w:color w:val="808080"/>
        <w:sz w:val="20"/>
        <w:szCs w:val="20"/>
      </w:rPr>
      <w:fldChar w:fldCharType="separate"/>
    </w:r>
    <w:r w:rsidR="00EA3BD1">
      <w:rPr>
        <w:rFonts w:ascii="Arial" w:hAnsi="Arial" w:cs="Arial"/>
        <w:noProof/>
        <w:color w:val="808080"/>
        <w:sz w:val="20"/>
        <w:szCs w:val="20"/>
      </w:rPr>
      <w:t>4</w:t>
    </w:r>
    <w:r w:rsidRPr="00E00311">
      <w:rPr>
        <w:rFonts w:ascii="Arial" w:hAnsi="Arial" w:cs="Arial"/>
        <w:color w:val="808080"/>
        <w:sz w:val="20"/>
        <w:szCs w:val="20"/>
      </w:rPr>
      <w:fldChar w:fldCharType="end"/>
    </w:r>
  </w:p>
  <w:p w14:paraId="49905D62" w14:textId="77777777" w:rsidR="00100D48" w:rsidRDefault="00100D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B46CB5" w14:textId="77777777" w:rsidR="00100D48" w:rsidRDefault="00100D48">
      <w:r>
        <w:separator/>
      </w:r>
    </w:p>
  </w:footnote>
  <w:footnote w:type="continuationSeparator" w:id="0">
    <w:p w14:paraId="44EDDFFC" w14:textId="77777777" w:rsidR="00100D48" w:rsidRDefault="00100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3BEB3" w14:textId="56DD36A0" w:rsidR="00100D48" w:rsidRDefault="000F4023" w:rsidP="0074255E">
    <w:pPr>
      <w:pStyle w:val="Header"/>
      <w:ind w:hanging="567"/>
    </w:pPr>
    <w:r>
      <w:rPr>
        <w:rFonts w:ascii="Arial" w:hAnsi="Arial" w:cs="Arial"/>
        <w:b/>
        <w:noProof/>
        <w:sz w:val="28"/>
        <w:szCs w:val="28"/>
        <w:lang w:val="en-GB" w:eastAsia="en-GB"/>
      </w:rPr>
      <w:drawing>
        <wp:inline distT="0" distB="0" distL="0" distR="0" wp14:anchorId="68C60640" wp14:editId="7D202FF8">
          <wp:extent cx="7333223" cy="1334609"/>
          <wp:effectExtent l="0" t="0" r="7620" b="120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2167 Managers Guidance.jpg"/>
                  <pic:cNvPicPr/>
                </pic:nvPicPr>
                <pic:blipFill rotWithShape="1">
                  <a:blip r:embed="rId1">
                    <a:extLst>
                      <a:ext uri="{28A0092B-C50C-407E-A947-70E740481C1C}">
                        <a14:useLocalDpi xmlns:a14="http://schemas.microsoft.com/office/drawing/2010/main" val="0"/>
                      </a:ext>
                    </a:extLst>
                  </a:blip>
                  <a:srcRect r="15237"/>
                  <a:stretch/>
                </pic:blipFill>
                <pic:spPr bwMode="auto">
                  <a:xfrm>
                    <a:off x="0" y="0"/>
                    <a:ext cx="7335229" cy="133497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A9B"/>
    <w:multiLevelType w:val="hybridMultilevel"/>
    <w:tmpl w:val="4C84F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4F29BC"/>
    <w:multiLevelType w:val="multilevel"/>
    <w:tmpl w:val="9B2A3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962CED"/>
    <w:multiLevelType w:val="hybridMultilevel"/>
    <w:tmpl w:val="E3B8A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5601FC"/>
    <w:multiLevelType w:val="hybridMultilevel"/>
    <w:tmpl w:val="776A7DDA"/>
    <w:lvl w:ilvl="0" w:tplc="D840C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4233D2"/>
    <w:multiLevelType w:val="multilevel"/>
    <w:tmpl w:val="D2E059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7BD4902"/>
    <w:multiLevelType w:val="multilevel"/>
    <w:tmpl w:val="61660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28BF576B"/>
    <w:multiLevelType w:val="hybridMultilevel"/>
    <w:tmpl w:val="BF64F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057708"/>
    <w:multiLevelType w:val="hybridMultilevel"/>
    <w:tmpl w:val="0F1AA35C"/>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9">
    <w:nsid w:val="2FEC297E"/>
    <w:multiLevelType w:val="hybridMultilevel"/>
    <w:tmpl w:val="E752E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20E0DA7"/>
    <w:multiLevelType w:val="hybridMultilevel"/>
    <w:tmpl w:val="EEBC6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3EA6399"/>
    <w:multiLevelType w:val="hybridMultilevel"/>
    <w:tmpl w:val="689A3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3FA2E9B"/>
    <w:multiLevelType w:val="hybridMultilevel"/>
    <w:tmpl w:val="CE9E1C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37BC5DB8"/>
    <w:multiLevelType w:val="multilevel"/>
    <w:tmpl w:val="3F2AC2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DD8544B"/>
    <w:multiLevelType w:val="hybridMultilevel"/>
    <w:tmpl w:val="12AA6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5CB3281"/>
    <w:multiLevelType w:val="hybridMultilevel"/>
    <w:tmpl w:val="5DF4CB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E887DD8"/>
    <w:multiLevelType w:val="hybridMultilevel"/>
    <w:tmpl w:val="28B06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0FF00FB"/>
    <w:multiLevelType w:val="multilevel"/>
    <w:tmpl w:val="98C438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55821C7C"/>
    <w:multiLevelType w:val="hybridMultilevel"/>
    <w:tmpl w:val="8D903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81F5FCE"/>
    <w:multiLevelType w:val="multilevel"/>
    <w:tmpl w:val="590A5726"/>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58613CD3"/>
    <w:multiLevelType w:val="hybridMultilevel"/>
    <w:tmpl w:val="C9508F5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59B9510B"/>
    <w:multiLevelType w:val="hybridMultilevel"/>
    <w:tmpl w:val="8D162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C683FF8"/>
    <w:multiLevelType w:val="hybridMultilevel"/>
    <w:tmpl w:val="BA280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0B26112"/>
    <w:multiLevelType w:val="hybridMultilevel"/>
    <w:tmpl w:val="8FE0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2B742DC"/>
    <w:multiLevelType w:val="hybridMultilevel"/>
    <w:tmpl w:val="DD628022"/>
    <w:lvl w:ilvl="0" w:tplc="92D814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3B73F7D"/>
    <w:multiLevelType w:val="multilevel"/>
    <w:tmpl w:val="BD6A1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66046EBC"/>
    <w:multiLevelType w:val="multilevel"/>
    <w:tmpl w:val="D2E05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62600E3"/>
    <w:multiLevelType w:val="hybridMultilevel"/>
    <w:tmpl w:val="9E1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F1A050E"/>
    <w:multiLevelType w:val="hybridMultilevel"/>
    <w:tmpl w:val="1848F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167499A"/>
    <w:multiLevelType w:val="multilevel"/>
    <w:tmpl w:val="BA2CB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7"/>
  </w:num>
  <w:num w:numId="2">
    <w:abstractNumId w:val="5"/>
  </w:num>
  <w:num w:numId="3">
    <w:abstractNumId w:val="1"/>
  </w:num>
  <w:num w:numId="4">
    <w:abstractNumId w:val="29"/>
  </w:num>
  <w:num w:numId="5">
    <w:abstractNumId w:val="13"/>
  </w:num>
  <w:num w:numId="6">
    <w:abstractNumId w:val="26"/>
  </w:num>
  <w:num w:numId="7">
    <w:abstractNumId w:val="4"/>
  </w:num>
  <w:num w:numId="8">
    <w:abstractNumId w:val="8"/>
  </w:num>
  <w:num w:numId="9">
    <w:abstractNumId w:val="19"/>
  </w:num>
  <w:num w:numId="10">
    <w:abstractNumId w:val="19"/>
    <w:lvlOverride w:ilvl="0">
      <w:lvl w:ilvl="0">
        <w:start w:val="1"/>
        <w:numFmt w:val="none"/>
        <w:lvlText w:val="4.2"/>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abstractNumId w:val="19"/>
    <w:lvlOverride w:ilvl="0">
      <w:lvl w:ilvl="0">
        <w:start w:val="1"/>
        <w:numFmt w:val="none"/>
        <w:lvlText w:val="4.3"/>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abstractNumId w:val="19"/>
    <w:lvlOverride w:ilvl="0">
      <w:lvl w:ilvl="0">
        <w:start w:val="1"/>
        <w:numFmt w:val="none"/>
        <w:lvlText w:val="4.4"/>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3">
    <w:abstractNumId w:val="19"/>
    <w:lvlOverride w:ilvl="0">
      <w:lvl w:ilvl="0">
        <w:start w:val="1"/>
        <w:numFmt w:val="none"/>
        <w:lvlText w:val="4.5"/>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abstractNumId w:val="8"/>
    <w:lvlOverride w:ilvl="0">
      <w:lvl w:ilvl="0">
        <w:start w:val="1"/>
        <w:numFmt w:val="none"/>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5">
    <w:abstractNumId w:val="8"/>
    <w:lvlOverride w:ilvl="0">
      <w:lvl w:ilvl="0">
        <w:start w:val="1"/>
        <w:numFmt w:val="none"/>
        <w:lvlText w:val="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6">
    <w:abstractNumId w:val="8"/>
    <w:lvlOverride w:ilvl="0">
      <w:lvl w:ilvl="0">
        <w:start w:val="1"/>
        <w:numFmt w:val="none"/>
        <w:lvlText w:val="3."/>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7">
    <w:abstractNumId w:val="8"/>
    <w:lvlOverride w:ilvl="0">
      <w:lvl w:ilvl="0">
        <w:start w:val="1"/>
        <w:numFmt w:val="none"/>
        <w:lvlText w:val="1.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8">
    <w:abstractNumId w:val="8"/>
    <w:lvlOverride w:ilvl="0">
      <w:lvl w:ilvl="0">
        <w:start w:val="1"/>
        <w:numFmt w:val="none"/>
        <w:lvlText w:val="1."/>
        <w:lvlJc w:val="left"/>
        <w:pPr>
          <w:tabs>
            <w:tab w:val="num" w:pos="360"/>
          </w:tabs>
          <w:ind w:left="360" w:hanging="360"/>
        </w:pPr>
        <w:rPr>
          <w:rFonts w:hint="default"/>
        </w:rPr>
      </w:lvl>
    </w:lvlOverride>
    <w:lvlOverride w:ilvl="1">
      <w:lvl w:ilvl="1">
        <w:start w:val="1"/>
        <w:numFmt w:val="none"/>
        <w:lvlText w:val="1.1"/>
        <w:lvlJc w:val="left"/>
        <w:pPr>
          <w:tabs>
            <w:tab w:val="num" w:pos="0"/>
          </w:tabs>
          <w:ind w:left="4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9">
    <w:abstractNumId w:val="8"/>
    <w:lvlOverride w:ilvl="0">
      <w:lvl w:ilvl="0">
        <w:start w:val="1"/>
        <w:numFmt w:val="none"/>
        <w:lvlText w:val="3.1"/>
        <w:lvlJc w:val="left"/>
        <w:pPr>
          <w:tabs>
            <w:tab w:val="num" w:pos="360"/>
          </w:tabs>
          <w:ind w:left="360" w:hanging="360"/>
        </w:pPr>
        <w:rPr>
          <w:rFonts w:hint="default"/>
        </w:rPr>
      </w:lvl>
    </w:lvlOverride>
    <w:lvlOverride w:ilvl="1">
      <w:lvl w:ilvl="1">
        <w:start w:val="1"/>
        <w:numFmt w:val="none"/>
        <w:lvlText w:val="3.1"/>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0">
    <w:abstractNumId w:val="8"/>
    <w:lvlOverride w:ilvl="0">
      <w:lvl w:ilvl="0">
        <w:start w:val="1"/>
        <w:numFmt w:val="none"/>
        <w:lvlText w:val="3.2"/>
        <w:lvlJc w:val="left"/>
        <w:pPr>
          <w:tabs>
            <w:tab w:val="num" w:pos="360"/>
          </w:tabs>
          <w:ind w:left="360" w:hanging="360"/>
        </w:pPr>
        <w:rPr>
          <w:rFonts w:hint="default"/>
        </w:rPr>
      </w:lvl>
    </w:lvlOverride>
    <w:lvlOverride w:ilvl="1">
      <w:lvl w:ilvl="1">
        <w:start w:val="1"/>
        <w:numFmt w:val="none"/>
        <w:lvlText w:val="3.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1">
    <w:abstractNumId w:val="20"/>
  </w:num>
  <w:num w:numId="22">
    <w:abstractNumId w:val="12"/>
  </w:num>
  <w:num w:numId="23">
    <w:abstractNumId w:val="18"/>
  </w:num>
  <w:num w:numId="24">
    <w:abstractNumId w:val="27"/>
  </w:num>
  <w:num w:numId="25">
    <w:abstractNumId w:val="2"/>
  </w:num>
  <w:num w:numId="26">
    <w:abstractNumId w:val="7"/>
  </w:num>
  <w:num w:numId="27">
    <w:abstractNumId w:val="24"/>
  </w:num>
  <w:num w:numId="28">
    <w:abstractNumId w:val="0"/>
  </w:num>
  <w:num w:numId="29">
    <w:abstractNumId w:val="15"/>
  </w:num>
  <w:num w:numId="30">
    <w:abstractNumId w:val="25"/>
  </w:num>
  <w:num w:numId="31">
    <w:abstractNumId w:val="3"/>
  </w:num>
  <w:num w:numId="32">
    <w:abstractNumId w:val="11"/>
  </w:num>
  <w:num w:numId="33">
    <w:abstractNumId w:val="23"/>
  </w:num>
  <w:num w:numId="34">
    <w:abstractNumId w:val="14"/>
  </w:num>
  <w:num w:numId="35">
    <w:abstractNumId w:val="9"/>
  </w:num>
  <w:num w:numId="36">
    <w:abstractNumId w:val="21"/>
  </w:num>
  <w:num w:numId="37">
    <w:abstractNumId w:val="6"/>
  </w:num>
  <w:num w:numId="38">
    <w:abstractNumId w:val="16"/>
  </w:num>
  <w:num w:numId="39">
    <w:abstractNumId w:val="10"/>
  </w:num>
  <w:num w:numId="40">
    <w:abstractNumId w:val="22"/>
  </w:num>
  <w:num w:numId="41">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5BFF"/>
    <w:rsid w:val="00087062"/>
    <w:rsid w:val="00087CBF"/>
    <w:rsid w:val="00091EF4"/>
    <w:rsid w:val="0009220B"/>
    <w:rsid w:val="000922A2"/>
    <w:rsid w:val="00092887"/>
    <w:rsid w:val="000A04FC"/>
    <w:rsid w:val="000A124D"/>
    <w:rsid w:val="000A1D3E"/>
    <w:rsid w:val="000A2001"/>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4023"/>
    <w:rsid w:val="000F62C6"/>
    <w:rsid w:val="000F78CE"/>
    <w:rsid w:val="00100D48"/>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B72"/>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0280"/>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87D"/>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4917"/>
    <w:rsid w:val="00374921"/>
    <w:rsid w:val="00374AF4"/>
    <w:rsid w:val="00377049"/>
    <w:rsid w:val="00380DC9"/>
    <w:rsid w:val="00381E01"/>
    <w:rsid w:val="00382531"/>
    <w:rsid w:val="00384C8B"/>
    <w:rsid w:val="00386908"/>
    <w:rsid w:val="003877F4"/>
    <w:rsid w:val="003902BC"/>
    <w:rsid w:val="00390CB3"/>
    <w:rsid w:val="00391530"/>
    <w:rsid w:val="00394BF5"/>
    <w:rsid w:val="0039533B"/>
    <w:rsid w:val="00396E45"/>
    <w:rsid w:val="003A14FB"/>
    <w:rsid w:val="003A17E2"/>
    <w:rsid w:val="003A3FA5"/>
    <w:rsid w:val="003A4834"/>
    <w:rsid w:val="003A6DF5"/>
    <w:rsid w:val="003B0127"/>
    <w:rsid w:val="003B034E"/>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652F"/>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3FB"/>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0C72"/>
    <w:rsid w:val="005B3F58"/>
    <w:rsid w:val="005B552A"/>
    <w:rsid w:val="005B6DA6"/>
    <w:rsid w:val="005B7502"/>
    <w:rsid w:val="005C1204"/>
    <w:rsid w:val="005C14AA"/>
    <w:rsid w:val="005C1AE9"/>
    <w:rsid w:val="005C212D"/>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0B7"/>
    <w:rsid w:val="00636F60"/>
    <w:rsid w:val="0063722B"/>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4BB"/>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255E"/>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432E"/>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2068"/>
    <w:rsid w:val="008D7758"/>
    <w:rsid w:val="008E1608"/>
    <w:rsid w:val="008E3343"/>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0F1C"/>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081B"/>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0142"/>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006C"/>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3CE9"/>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2333"/>
    <w:rsid w:val="00E74AB2"/>
    <w:rsid w:val="00E7526F"/>
    <w:rsid w:val="00E755E2"/>
    <w:rsid w:val="00E766B4"/>
    <w:rsid w:val="00E84127"/>
    <w:rsid w:val="00E84384"/>
    <w:rsid w:val="00E863A6"/>
    <w:rsid w:val="00E86502"/>
    <w:rsid w:val="00E871D3"/>
    <w:rsid w:val="00E87634"/>
    <w:rsid w:val="00E87FA2"/>
    <w:rsid w:val="00E910D1"/>
    <w:rsid w:val="00E944F9"/>
    <w:rsid w:val="00EA3BD1"/>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008C"/>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490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staffnet.manchester.ac.uk/wellbeing/" TargetMode="External"/><Relationship Id="rId4" Type="http://schemas.microsoft.com/office/2007/relationships/stylesWithEffects" Target="stylesWithEffects.xml"/><Relationship Id="rId9" Type="http://schemas.openxmlformats.org/officeDocument/2006/relationships/hyperlink" Target="http://www.staffnet.manchester.ac.uk/wellbein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A399D-14A3-4C7C-81A2-0046F9A2E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815</Words>
  <Characters>4649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Gemma Dale</cp:lastModifiedBy>
  <cp:revision>3</cp:revision>
  <cp:lastPrinted>2014-06-27T10:19:00Z</cp:lastPrinted>
  <dcterms:created xsi:type="dcterms:W3CDTF">2018-03-21T08:16:00Z</dcterms:created>
  <dcterms:modified xsi:type="dcterms:W3CDTF">2018-03-29T15:15:00Z</dcterms:modified>
</cp:coreProperties>
</file>