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630"/>
      </w:tblGrid>
      <w:tr w:rsidR="001A48ED" w:rsidRPr="004845F1" w14:paraId="23D3A6A8" w14:textId="77777777" w:rsidTr="00D642F3">
        <w:trPr>
          <w:trHeight w:val="1503"/>
        </w:trPr>
        <w:tc>
          <w:tcPr>
            <w:tcW w:w="4630" w:type="dxa"/>
          </w:tcPr>
          <w:p w14:paraId="7644C734" w14:textId="77777777" w:rsidR="001A48ED" w:rsidRPr="004845F1" w:rsidRDefault="001A48ED">
            <w:pPr>
              <w:rPr>
                <w:rFonts w:ascii="Arial" w:hAnsi="Arial" w:cs="Arial"/>
              </w:rPr>
            </w:pPr>
            <w:r w:rsidRPr="004845F1">
              <w:rPr>
                <w:rFonts w:ascii="Arial" w:hAnsi="Arial" w:cs="Arial"/>
                <w:noProof/>
              </w:rPr>
              <w:drawing>
                <wp:inline distT="0" distB="0" distL="0" distR="0" wp14:anchorId="24B18949" wp14:editId="49EC75BC">
                  <wp:extent cx="1655064" cy="7010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black.jpg"/>
                          <pic:cNvPicPr/>
                        </pic:nvPicPr>
                        <pic:blipFill>
                          <a:blip r:embed="rId7">
                            <a:extLst>
                              <a:ext uri="{28A0092B-C50C-407E-A947-70E740481C1C}">
                                <a14:useLocalDpi xmlns:a14="http://schemas.microsoft.com/office/drawing/2010/main" val="0"/>
                              </a:ext>
                            </a:extLst>
                          </a:blip>
                          <a:stretch>
                            <a:fillRect/>
                          </a:stretch>
                        </pic:blipFill>
                        <pic:spPr>
                          <a:xfrm>
                            <a:off x="0" y="0"/>
                            <a:ext cx="1655064" cy="701040"/>
                          </a:xfrm>
                          <a:prstGeom prst="rect">
                            <a:avLst/>
                          </a:prstGeom>
                        </pic:spPr>
                      </pic:pic>
                    </a:graphicData>
                  </a:graphic>
                </wp:inline>
              </w:drawing>
            </w:r>
          </w:p>
        </w:tc>
        <w:tc>
          <w:tcPr>
            <w:tcW w:w="4630" w:type="dxa"/>
          </w:tcPr>
          <w:p w14:paraId="479B1724" w14:textId="1BA7504D" w:rsidR="001A48ED" w:rsidRPr="004845F1" w:rsidRDefault="004A31E8" w:rsidP="0048063A">
            <w:pPr>
              <w:rPr>
                <w:rFonts w:ascii="Arial" w:hAnsi="Arial" w:cs="Arial"/>
                <w:b/>
                <w:sz w:val="36"/>
                <w:szCs w:val="36"/>
              </w:rPr>
            </w:pPr>
            <w:r>
              <w:rPr>
                <w:rFonts w:ascii="Arial" w:hAnsi="Arial" w:cs="Arial"/>
                <w:b/>
                <w:sz w:val="36"/>
                <w:szCs w:val="36"/>
              </w:rPr>
              <w:t xml:space="preserve">Christie Medal for </w:t>
            </w:r>
            <w:r w:rsidR="001A48ED" w:rsidRPr="004845F1">
              <w:rPr>
                <w:rFonts w:ascii="Arial" w:hAnsi="Arial" w:cs="Arial"/>
                <w:b/>
                <w:sz w:val="36"/>
                <w:szCs w:val="36"/>
              </w:rPr>
              <w:t xml:space="preserve">University History </w:t>
            </w:r>
          </w:p>
        </w:tc>
      </w:tr>
    </w:tbl>
    <w:p w14:paraId="09AD4810" w14:textId="79C9968A" w:rsidR="00623BBD" w:rsidRDefault="004A31E8">
      <w:pPr>
        <w:rPr>
          <w:rFonts w:ascii="Arial" w:hAnsi="Arial" w:cs="Arial"/>
        </w:rPr>
      </w:pPr>
      <w:r>
        <w:rPr>
          <w:rFonts w:ascii="Arial" w:hAnsi="Arial" w:cs="Arial"/>
          <w:b/>
          <w:sz w:val="36"/>
          <w:szCs w:val="36"/>
        </w:rPr>
        <w:t>Rules and Guidance</w:t>
      </w:r>
    </w:p>
    <w:p w14:paraId="7CC056A9" w14:textId="77777777" w:rsidR="004A31E8" w:rsidRPr="004845F1" w:rsidRDefault="004A31E8">
      <w:pPr>
        <w:rPr>
          <w:rFonts w:ascii="Arial" w:hAnsi="Arial" w:cs="Arial"/>
        </w:rPr>
      </w:pPr>
    </w:p>
    <w:p w14:paraId="01A7E3F1" w14:textId="77777777" w:rsidR="0016120E" w:rsidRDefault="007D2988" w:rsidP="0016120E">
      <w:pPr>
        <w:pStyle w:val="ListParagraph"/>
        <w:numPr>
          <w:ilvl w:val="0"/>
          <w:numId w:val="3"/>
        </w:numPr>
        <w:rPr>
          <w:rFonts w:ascii="Arial" w:hAnsi="Arial" w:cs="Arial"/>
        </w:rPr>
      </w:pPr>
      <w:r w:rsidRPr="0016120E">
        <w:rPr>
          <w:rFonts w:ascii="Arial" w:hAnsi="Arial" w:cs="Arial"/>
        </w:rPr>
        <w:t>The prize is</w:t>
      </w:r>
      <w:r w:rsidR="003F6C04" w:rsidRPr="0016120E">
        <w:rPr>
          <w:rFonts w:ascii="Arial" w:hAnsi="Arial" w:cs="Arial"/>
        </w:rPr>
        <w:t xml:space="preserve"> open to </w:t>
      </w:r>
      <w:r w:rsidRPr="0016120E">
        <w:rPr>
          <w:rFonts w:ascii="Arial" w:hAnsi="Arial" w:cs="Arial"/>
        </w:rPr>
        <w:t xml:space="preserve">current </w:t>
      </w:r>
      <w:r w:rsidR="003F6C04" w:rsidRPr="0016120E">
        <w:rPr>
          <w:rFonts w:ascii="Arial" w:hAnsi="Arial" w:cs="Arial"/>
        </w:rPr>
        <w:t>undergraduate and postgraduate students</w:t>
      </w:r>
      <w:r w:rsidRPr="0016120E">
        <w:rPr>
          <w:rFonts w:ascii="Arial" w:hAnsi="Arial" w:cs="Arial"/>
        </w:rPr>
        <w:t xml:space="preserve"> at the University of Manchester</w:t>
      </w:r>
      <w:r w:rsidR="003F6C04" w:rsidRPr="0016120E">
        <w:rPr>
          <w:rFonts w:ascii="Arial" w:hAnsi="Arial" w:cs="Arial"/>
        </w:rPr>
        <w:t>.</w:t>
      </w:r>
      <w:r w:rsidR="002E56F6" w:rsidRPr="0016120E">
        <w:rPr>
          <w:rFonts w:ascii="Arial" w:hAnsi="Arial" w:cs="Arial"/>
        </w:rPr>
        <w:t xml:space="preserve">  </w:t>
      </w:r>
    </w:p>
    <w:p w14:paraId="75D6E970" w14:textId="77777777" w:rsidR="0016120E" w:rsidRDefault="00BA7FB7" w:rsidP="0016120E">
      <w:pPr>
        <w:pStyle w:val="ListParagraph"/>
        <w:numPr>
          <w:ilvl w:val="0"/>
          <w:numId w:val="3"/>
        </w:numPr>
        <w:rPr>
          <w:rFonts w:ascii="Arial" w:hAnsi="Arial" w:cs="Arial"/>
        </w:rPr>
      </w:pPr>
      <w:r w:rsidRPr="0016120E">
        <w:rPr>
          <w:rFonts w:ascii="Arial" w:hAnsi="Arial" w:cs="Arial"/>
        </w:rPr>
        <w:t>Entries can be created either by a single student, or by a small team of up to three students.  If a team wins, the prize will be split equally between them.</w:t>
      </w:r>
    </w:p>
    <w:p w14:paraId="3475B1ED" w14:textId="51E6FFBB" w:rsidR="0016120E" w:rsidRDefault="00423F50" w:rsidP="0016120E">
      <w:pPr>
        <w:pStyle w:val="ListParagraph"/>
        <w:numPr>
          <w:ilvl w:val="0"/>
          <w:numId w:val="3"/>
        </w:numPr>
        <w:rPr>
          <w:rFonts w:ascii="Arial" w:hAnsi="Arial" w:cs="Arial"/>
        </w:rPr>
      </w:pPr>
      <w:r w:rsidRPr="0016120E">
        <w:rPr>
          <w:rFonts w:ascii="Arial" w:hAnsi="Arial" w:cs="Arial"/>
        </w:rPr>
        <w:t>Entries</w:t>
      </w:r>
      <w:r w:rsidR="00C2553E" w:rsidRPr="0016120E">
        <w:rPr>
          <w:rFonts w:ascii="Arial" w:hAnsi="Arial" w:cs="Arial"/>
        </w:rPr>
        <w:t xml:space="preserve"> must </w:t>
      </w:r>
      <w:r w:rsidRPr="0016120E">
        <w:rPr>
          <w:rFonts w:ascii="Arial" w:hAnsi="Arial" w:cs="Arial"/>
        </w:rPr>
        <w:t>be original work</w:t>
      </w:r>
      <w:r w:rsidR="004A31E8">
        <w:rPr>
          <w:rFonts w:ascii="Arial" w:hAnsi="Arial" w:cs="Arial"/>
        </w:rPr>
        <w:t xml:space="preserve">. </w:t>
      </w:r>
      <w:r w:rsidR="00C2553E" w:rsidRPr="0016120E">
        <w:rPr>
          <w:rFonts w:ascii="Arial" w:hAnsi="Arial" w:cs="Arial"/>
        </w:rPr>
        <w:t xml:space="preserve">Work that includes plagiarism will be disqualified. </w:t>
      </w:r>
    </w:p>
    <w:p w14:paraId="2CC9D7C4" w14:textId="77777777" w:rsidR="0016120E" w:rsidRDefault="003F6C04" w:rsidP="0016120E">
      <w:pPr>
        <w:pStyle w:val="ListParagraph"/>
        <w:numPr>
          <w:ilvl w:val="0"/>
          <w:numId w:val="3"/>
        </w:numPr>
        <w:rPr>
          <w:rFonts w:ascii="Arial" w:hAnsi="Arial" w:cs="Arial"/>
        </w:rPr>
      </w:pPr>
      <w:r w:rsidRPr="0016120E">
        <w:rPr>
          <w:rFonts w:ascii="Arial" w:hAnsi="Arial" w:cs="Arial"/>
        </w:rPr>
        <w:t>Submissions must</w:t>
      </w:r>
      <w:r w:rsidR="00F922BD" w:rsidRPr="0016120E">
        <w:rPr>
          <w:rFonts w:ascii="Arial" w:hAnsi="Arial" w:cs="Arial"/>
        </w:rPr>
        <w:t xml:space="preserve"> have relevance to the history </w:t>
      </w:r>
      <w:r w:rsidRPr="0016120E">
        <w:rPr>
          <w:rFonts w:ascii="Arial" w:hAnsi="Arial" w:cs="Arial"/>
        </w:rPr>
        <w:t>of the University of Manchester or its pr</w:t>
      </w:r>
      <w:r w:rsidR="00F922BD" w:rsidRPr="0016120E">
        <w:rPr>
          <w:rFonts w:ascii="Arial" w:hAnsi="Arial" w:cs="Arial"/>
        </w:rPr>
        <w:t>edecessor institutions</w:t>
      </w:r>
      <w:r w:rsidR="00920A4F" w:rsidRPr="0016120E">
        <w:rPr>
          <w:rFonts w:ascii="Arial" w:hAnsi="Arial" w:cs="Arial"/>
        </w:rPr>
        <w:t xml:space="preserve"> such as Owens College, UMIST and the Victoria University of Manchester</w:t>
      </w:r>
      <w:r w:rsidR="00F922BD" w:rsidRPr="0016120E">
        <w:rPr>
          <w:rFonts w:ascii="Arial" w:hAnsi="Arial" w:cs="Arial"/>
        </w:rPr>
        <w:t>. This could include</w:t>
      </w:r>
      <w:r w:rsidRPr="0016120E">
        <w:rPr>
          <w:rFonts w:ascii="Arial" w:hAnsi="Arial" w:cs="Arial"/>
        </w:rPr>
        <w:t xml:space="preserve"> social, cultural, scientific and architectural histories. Submissions may </w:t>
      </w:r>
      <w:r w:rsidR="00972EF9" w:rsidRPr="0016120E">
        <w:rPr>
          <w:rFonts w:ascii="Arial" w:hAnsi="Arial" w:cs="Arial"/>
        </w:rPr>
        <w:t xml:space="preserve">also </w:t>
      </w:r>
      <w:r w:rsidRPr="0016120E">
        <w:rPr>
          <w:rFonts w:ascii="Arial" w:hAnsi="Arial" w:cs="Arial"/>
        </w:rPr>
        <w:t xml:space="preserve">include topics on the history of the University community such as </w:t>
      </w:r>
      <w:r w:rsidR="00AD746E" w:rsidRPr="0016120E">
        <w:rPr>
          <w:rFonts w:ascii="Arial" w:hAnsi="Arial" w:cs="Arial"/>
        </w:rPr>
        <w:t xml:space="preserve">students and </w:t>
      </w:r>
      <w:r w:rsidRPr="0016120E">
        <w:rPr>
          <w:rFonts w:ascii="Arial" w:hAnsi="Arial" w:cs="Arial"/>
        </w:rPr>
        <w:t>alumni.</w:t>
      </w:r>
    </w:p>
    <w:p w14:paraId="0BFC766E" w14:textId="77777777" w:rsidR="0016120E" w:rsidRDefault="008026F5" w:rsidP="0016120E">
      <w:pPr>
        <w:pStyle w:val="ListParagraph"/>
        <w:numPr>
          <w:ilvl w:val="0"/>
          <w:numId w:val="3"/>
        </w:numPr>
        <w:rPr>
          <w:rFonts w:ascii="Arial" w:hAnsi="Arial" w:cs="Arial"/>
        </w:rPr>
      </w:pPr>
      <w:r w:rsidRPr="0016120E">
        <w:rPr>
          <w:rFonts w:ascii="Arial" w:hAnsi="Arial" w:cs="Arial"/>
        </w:rPr>
        <w:t xml:space="preserve">The </w:t>
      </w:r>
      <w:r w:rsidR="00B54225" w:rsidRPr="0016120E">
        <w:rPr>
          <w:rFonts w:ascii="Arial" w:hAnsi="Arial" w:cs="Arial"/>
        </w:rPr>
        <w:t xml:space="preserve">competition is open to work in a range of formats, e.g. creative writing, academic essays, podcasts, plays, blog posts, </w:t>
      </w:r>
      <w:r w:rsidR="0016120E" w:rsidRPr="0016120E">
        <w:rPr>
          <w:rFonts w:ascii="Arial" w:hAnsi="Arial" w:cs="Arial"/>
        </w:rPr>
        <w:t>artwork</w:t>
      </w:r>
      <w:r w:rsidR="00B54225" w:rsidRPr="0016120E">
        <w:rPr>
          <w:rFonts w:ascii="Arial" w:hAnsi="Arial" w:cs="Arial"/>
        </w:rPr>
        <w:t xml:space="preserve">.  </w:t>
      </w:r>
    </w:p>
    <w:p w14:paraId="62DC03C5" w14:textId="77777777" w:rsidR="0016120E" w:rsidRDefault="00B54225" w:rsidP="0016120E">
      <w:pPr>
        <w:pStyle w:val="ListParagraph"/>
        <w:numPr>
          <w:ilvl w:val="0"/>
          <w:numId w:val="3"/>
        </w:numPr>
        <w:rPr>
          <w:rFonts w:ascii="Arial" w:hAnsi="Arial" w:cs="Arial"/>
        </w:rPr>
      </w:pPr>
      <w:r w:rsidRPr="0016120E">
        <w:rPr>
          <w:rFonts w:ascii="Arial" w:hAnsi="Arial" w:cs="Arial"/>
        </w:rPr>
        <w:t>All entries must be accompanied with a</w:t>
      </w:r>
      <w:r w:rsidR="002A4CC0" w:rsidRPr="0016120E">
        <w:rPr>
          <w:rFonts w:ascii="Arial" w:hAnsi="Arial" w:cs="Arial"/>
        </w:rPr>
        <w:t xml:space="preserve"> completed </w:t>
      </w:r>
      <w:r w:rsidRPr="0016120E">
        <w:rPr>
          <w:rFonts w:ascii="Arial" w:hAnsi="Arial" w:cs="Arial"/>
        </w:rPr>
        <w:t xml:space="preserve">application form. </w:t>
      </w:r>
    </w:p>
    <w:p w14:paraId="25CB28EB" w14:textId="77777777" w:rsidR="0016120E" w:rsidRDefault="003F6C04" w:rsidP="0016120E">
      <w:pPr>
        <w:pStyle w:val="ListParagraph"/>
        <w:numPr>
          <w:ilvl w:val="0"/>
          <w:numId w:val="3"/>
        </w:numPr>
        <w:rPr>
          <w:rFonts w:ascii="Arial" w:hAnsi="Arial" w:cs="Arial"/>
        </w:rPr>
      </w:pPr>
      <w:r w:rsidRPr="0016120E">
        <w:rPr>
          <w:rFonts w:ascii="Arial" w:hAnsi="Arial" w:cs="Arial"/>
        </w:rPr>
        <w:t>Prize monies will be paid through the University’s finance systems.</w:t>
      </w:r>
    </w:p>
    <w:p w14:paraId="0D1F63F5" w14:textId="77777777" w:rsidR="0016120E" w:rsidRDefault="003F6C04" w:rsidP="0016120E">
      <w:pPr>
        <w:pStyle w:val="ListParagraph"/>
        <w:numPr>
          <w:ilvl w:val="0"/>
          <w:numId w:val="3"/>
        </w:numPr>
        <w:rPr>
          <w:rFonts w:ascii="Arial" w:hAnsi="Arial" w:cs="Arial"/>
        </w:rPr>
      </w:pPr>
      <w:r w:rsidRPr="0016120E">
        <w:rPr>
          <w:rFonts w:ascii="Arial" w:hAnsi="Arial" w:cs="Arial"/>
        </w:rPr>
        <w:t xml:space="preserve">Late submissions </w:t>
      </w:r>
      <w:r w:rsidR="00F922BD" w:rsidRPr="0016120E">
        <w:rPr>
          <w:rFonts w:ascii="Arial" w:hAnsi="Arial" w:cs="Arial"/>
        </w:rPr>
        <w:t>are not eligible</w:t>
      </w:r>
      <w:r w:rsidRPr="0016120E">
        <w:rPr>
          <w:rFonts w:ascii="Arial" w:hAnsi="Arial" w:cs="Arial"/>
        </w:rPr>
        <w:t>.</w:t>
      </w:r>
      <w:r w:rsidR="00C76BC2" w:rsidRPr="0016120E">
        <w:rPr>
          <w:rFonts w:ascii="Arial" w:hAnsi="Arial" w:cs="Arial"/>
        </w:rPr>
        <w:t xml:space="preserve">  </w:t>
      </w:r>
    </w:p>
    <w:p w14:paraId="276BA993" w14:textId="77777777" w:rsidR="0016120E" w:rsidRDefault="003F6C04" w:rsidP="0016120E">
      <w:pPr>
        <w:pStyle w:val="ListParagraph"/>
        <w:numPr>
          <w:ilvl w:val="0"/>
          <w:numId w:val="3"/>
        </w:numPr>
        <w:rPr>
          <w:rFonts w:ascii="Arial" w:hAnsi="Arial" w:cs="Arial"/>
        </w:rPr>
      </w:pPr>
      <w:r w:rsidRPr="0016120E">
        <w:rPr>
          <w:rFonts w:ascii="Arial" w:hAnsi="Arial" w:cs="Arial"/>
        </w:rPr>
        <w:t>The judges’ decision is final and there is no right of appeal.</w:t>
      </w:r>
    </w:p>
    <w:p w14:paraId="3B877604" w14:textId="77777777" w:rsidR="0016120E" w:rsidRDefault="00794C46" w:rsidP="0016120E">
      <w:pPr>
        <w:pStyle w:val="ListParagraph"/>
        <w:numPr>
          <w:ilvl w:val="0"/>
          <w:numId w:val="3"/>
        </w:numPr>
        <w:rPr>
          <w:rFonts w:ascii="Arial" w:hAnsi="Arial" w:cs="Arial"/>
        </w:rPr>
      </w:pPr>
      <w:r w:rsidRPr="0016120E">
        <w:rPr>
          <w:rFonts w:ascii="Arial" w:hAnsi="Arial" w:cs="Arial"/>
        </w:rPr>
        <w:t>E</w:t>
      </w:r>
      <w:r w:rsidR="003F6C04" w:rsidRPr="0016120E">
        <w:rPr>
          <w:rFonts w:ascii="Arial" w:hAnsi="Arial" w:cs="Arial"/>
        </w:rPr>
        <w:t xml:space="preserve">ntries </w:t>
      </w:r>
      <w:r w:rsidR="00484BEB" w:rsidRPr="0016120E">
        <w:rPr>
          <w:rFonts w:ascii="Arial" w:hAnsi="Arial" w:cs="Arial"/>
        </w:rPr>
        <w:t xml:space="preserve">should be submitted by </w:t>
      </w:r>
      <w:r w:rsidR="003F6C04" w:rsidRPr="0016120E">
        <w:rPr>
          <w:rFonts w:ascii="Arial" w:hAnsi="Arial" w:cs="Arial"/>
        </w:rPr>
        <w:t xml:space="preserve">email to </w:t>
      </w:r>
      <w:hyperlink r:id="rId8" w:history="1">
        <w:r w:rsidR="00484BEB" w:rsidRPr="0016120E">
          <w:rPr>
            <w:rStyle w:val="Hyperlink"/>
            <w:rFonts w:ascii="Arial" w:hAnsi="Arial" w:cs="Arial"/>
            <w:u w:val="none"/>
          </w:rPr>
          <w:t>heritage@manchester.ac.uk</w:t>
        </w:r>
      </w:hyperlink>
      <w:r w:rsidR="004C7759" w:rsidRPr="0016120E">
        <w:rPr>
          <w:rStyle w:val="Hyperlink"/>
          <w:rFonts w:ascii="Arial" w:hAnsi="Arial" w:cs="Arial"/>
          <w:u w:val="none"/>
        </w:rPr>
        <w:t xml:space="preserve"> </w:t>
      </w:r>
      <w:r w:rsidR="008022B7" w:rsidRPr="0016120E">
        <w:rPr>
          <w:rFonts w:ascii="Arial" w:hAnsi="Arial" w:cs="Arial"/>
        </w:rPr>
        <w:t>with ‘</w:t>
      </w:r>
      <w:r w:rsidR="002372A8" w:rsidRPr="0016120E">
        <w:rPr>
          <w:rFonts w:ascii="Arial" w:hAnsi="Arial" w:cs="Arial"/>
        </w:rPr>
        <w:t>University History Prize</w:t>
      </w:r>
      <w:r w:rsidR="00A15C26" w:rsidRPr="0016120E">
        <w:rPr>
          <w:rFonts w:ascii="Arial" w:hAnsi="Arial" w:cs="Arial"/>
        </w:rPr>
        <w:t>’</w:t>
      </w:r>
      <w:r w:rsidR="008022B7" w:rsidRPr="0016120E">
        <w:rPr>
          <w:rFonts w:ascii="Arial" w:hAnsi="Arial" w:cs="Arial"/>
        </w:rPr>
        <w:t xml:space="preserve"> in the title line.</w:t>
      </w:r>
    </w:p>
    <w:p w14:paraId="178E872A" w14:textId="0FB013E4" w:rsidR="0016120E" w:rsidRDefault="00484BEB" w:rsidP="0016120E">
      <w:pPr>
        <w:pStyle w:val="ListParagraph"/>
        <w:numPr>
          <w:ilvl w:val="0"/>
          <w:numId w:val="3"/>
        </w:numPr>
        <w:rPr>
          <w:rFonts w:ascii="Arial" w:hAnsi="Arial" w:cs="Arial"/>
        </w:rPr>
      </w:pPr>
      <w:r w:rsidRPr="0016120E">
        <w:rPr>
          <w:rFonts w:ascii="Arial" w:hAnsi="Arial" w:cs="Arial"/>
        </w:rPr>
        <w:t xml:space="preserve">For artwork, please </w:t>
      </w:r>
      <w:r w:rsidR="008026F5" w:rsidRPr="0016120E">
        <w:rPr>
          <w:rFonts w:ascii="Arial" w:hAnsi="Arial" w:cs="Arial"/>
        </w:rPr>
        <w:t>send</w:t>
      </w:r>
      <w:r w:rsidRPr="0016120E">
        <w:rPr>
          <w:rFonts w:ascii="Arial" w:hAnsi="Arial" w:cs="Arial"/>
        </w:rPr>
        <w:t xml:space="preserve"> </w:t>
      </w:r>
      <w:r w:rsidR="000212F2" w:rsidRPr="0016120E">
        <w:rPr>
          <w:rFonts w:ascii="Arial" w:hAnsi="Arial" w:cs="Arial"/>
        </w:rPr>
        <w:t>a photograph</w:t>
      </w:r>
      <w:r w:rsidRPr="0016120E">
        <w:rPr>
          <w:rFonts w:ascii="Arial" w:hAnsi="Arial" w:cs="Arial"/>
        </w:rPr>
        <w:t xml:space="preserve"> of the work by email</w:t>
      </w:r>
      <w:r w:rsidR="008026F5" w:rsidRPr="0016120E">
        <w:rPr>
          <w:rFonts w:ascii="Arial" w:hAnsi="Arial" w:cs="Arial"/>
        </w:rPr>
        <w:t xml:space="preserve"> with the submission form, and individual arrangements will be made for the work to be received at the </w:t>
      </w:r>
      <w:r w:rsidR="0016120E" w:rsidRPr="0016120E">
        <w:rPr>
          <w:rFonts w:ascii="Arial" w:hAnsi="Arial" w:cs="Arial"/>
        </w:rPr>
        <w:t xml:space="preserve">University History and </w:t>
      </w:r>
      <w:r w:rsidR="008026F5" w:rsidRPr="0016120E">
        <w:rPr>
          <w:rFonts w:ascii="Arial" w:hAnsi="Arial" w:cs="Arial"/>
        </w:rPr>
        <w:t>Heritage office.</w:t>
      </w:r>
      <w:r w:rsidR="00231810" w:rsidRPr="0016120E">
        <w:rPr>
          <w:rFonts w:ascii="Arial" w:hAnsi="Arial" w:cs="Arial"/>
        </w:rPr>
        <w:t xml:space="preserve">  </w:t>
      </w:r>
      <w:r w:rsidR="00E166A2" w:rsidRPr="0016120E">
        <w:rPr>
          <w:rFonts w:ascii="Arial" w:hAnsi="Arial" w:cs="Arial"/>
        </w:rPr>
        <w:t xml:space="preserve">Artwork and physical objects must not exceed 1.5m in length and 1m in width and height.  </w:t>
      </w:r>
      <w:r w:rsidR="00231810" w:rsidRPr="0016120E">
        <w:rPr>
          <w:rFonts w:ascii="Arial" w:hAnsi="Arial" w:cs="Arial"/>
        </w:rPr>
        <w:t>The University cannot take responsibility for any accidental damage to the artwork.</w:t>
      </w:r>
      <w:r w:rsidR="0016120E" w:rsidRPr="0016120E">
        <w:rPr>
          <w:rFonts w:ascii="Arial" w:hAnsi="Arial" w:cs="Arial"/>
        </w:rPr>
        <w:t xml:space="preserve"> </w:t>
      </w:r>
      <w:r w:rsidR="0016120E">
        <w:rPr>
          <w:rFonts w:ascii="Arial" w:hAnsi="Arial" w:cs="Arial"/>
        </w:rPr>
        <w:t xml:space="preserve">If a piece of artwork is the winning entry, ownership and title to the work will pass to the University. All credit will be given to the creator and should the University not wish to display the piece, it will be returned to the creator. </w:t>
      </w:r>
    </w:p>
    <w:p w14:paraId="482E5636" w14:textId="25ED92BC" w:rsidR="0016120E" w:rsidRDefault="00484BEB" w:rsidP="0016120E">
      <w:pPr>
        <w:pStyle w:val="ListParagraph"/>
        <w:numPr>
          <w:ilvl w:val="0"/>
          <w:numId w:val="3"/>
        </w:numPr>
        <w:rPr>
          <w:rFonts w:ascii="Arial" w:hAnsi="Arial" w:cs="Arial"/>
        </w:rPr>
      </w:pPr>
      <w:r w:rsidRPr="0016120E">
        <w:rPr>
          <w:rFonts w:ascii="Arial" w:hAnsi="Arial" w:cs="Arial"/>
        </w:rPr>
        <w:t>Written entries</w:t>
      </w:r>
      <w:r w:rsidR="003F6C04" w:rsidRPr="0016120E">
        <w:rPr>
          <w:rFonts w:ascii="Arial" w:hAnsi="Arial" w:cs="Arial"/>
        </w:rPr>
        <w:t xml:space="preserve"> should be formatted to font size 12 and at least 1.5 line </w:t>
      </w:r>
      <w:r w:rsidRPr="0016120E">
        <w:rPr>
          <w:rFonts w:ascii="Arial" w:hAnsi="Arial" w:cs="Arial"/>
        </w:rPr>
        <w:t>spacing</w:t>
      </w:r>
      <w:r w:rsidR="008026F5" w:rsidRPr="0016120E">
        <w:rPr>
          <w:rFonts w:ascii="Arial" w:hAnsi="Arial" w:cs="Arial"/>
        </w:rPr>
        <w:t xml:space="preserve"> and not exceed 8,000 words </w:t>
      </w:r>
      <w:r w:rsidR="00E166A2" w:rsidRPr="0016120E">
        <w:rPr>
          <w:rFonts w:ascii="Arial" w:hAnsi="Arial" w:cs="Arial"/>
        </w:rPr>
        <w:t>(</w:t>
      </w:r>
      <w:r w:rsidR="008026F5" w:rsidRPr="0016120E">
        <w:rPr>
          <w:rFonts w:ascii="Arial" w:hAnsi="Arial" w:cs="Arial"/>
        </w:rPr>
        <w:t>including references</w:t>
      </w:r>
      <w:r w:rsidR="00E166A2" w:rsidRPr="0016120E">
        <w:rPr>
          <w:rFonts w:ascii="Arial" w:hAnsi="Arial" w:cs="Arial"/>
        </w:rPr>
        <w:t xml:space="preserve"> for academic essays)</w:t>
      </w:r>
      <w:r w:rsidRPr="0016120E">
        <w:rPr>
          <w:rFonts w:ascii="Arial" w:hAnsi="Arial" w:cs="Arial"/>
        </w:rPr>
        <w:t>.</w:t>
      </w:r>
      <w:r w:rsidR="004678AA" w:rsidRPr="0016120E">
        <w:rPr>
          <w:rFonts w:ascii="Arial" w:hAnsi="Arial" w:cs="Arial"/>
        </w:rPr>
        <w:t xml:space="preserve">  </w:t>
      </w:r>
      <w:r w:rsidRPr="0016120E">
        <w:rPr>
          <w:rFonts w:ascii="Arial" w:hAnsi="Arial" w:cs="Arial"/>
        </w:rPr>
        <w:t>Academic essays should use</w:t>
      </w:r>
      <w:r w:rsidR="003F6C04" w:rsidRPr="0016120E">
        <w:rPr>
          <w:rFonts w:ascii="Arial" w:hAnsi="Arial" w:cs="Arial"/>
        </w:rPr>
        <w:t xml:space="preserve"> either the Harvard (author-date) or Chicago </w:t>
      </w:r>
      <w:r w:rsidR="004A31E8">
        <w:rPr>
          <w:rFonts w:ascii="Arial" w:hAnsi="Arial" w:cs="Arial"/>
        </w:rPr>
        <w:t xml:space="preserve">(footnote) </w:t>
      </w:r>
      <w:bookmarkStart w:id="0" w:name="_GoBack"/>
      <w:bookmarkEnd w:id="0"/>
      <w:r w:rsidR="003F6C04" w:rsidRPr="0016120E">
        <w:rPr>
          <w:rFonts w:ascii="Arial" w:hAnsi="Arial" w:cs="Arial"/>
        </w:rPr>
        <w:t>referencing system.</w:t>
      </w:r>
      <w:r w:rsidRPr="0016120E">
        <w:rPr>
          <w:rFonts w:ascii="Arial" w:hAnsi="Arial" w:cs="Arial"/>
        </w:rPr>
        <w:t xml:space="preserve">  </w:t>
      </w:r>
    </w:p>
    <w:p w14:paraId="5C24ECB3" w14:textId="77777777" w:rsidR="0016120E" w:rsidRDefault="003F6C04" w:rsidP="0016120E">
      <w:pPr>
        <w:pStyle w:val="ListParagraph"/>
        <w:numPr>
          <w:ilvl w:val="0"/>
          <w:numId w:val="3"/>
        </w:numPr>
        <w:rPr>
          <w:rFonts w:ascii="Arial" w:hAnsi="Arial" w:cs="Arial"/>
        </w:rPr>
      </w:pPr>
      <w:r w:rsidRPr="0016120E">
        <w:rPr>
          <w:rFonts w:ascii="Arial" w:hAnsi="Arial" w:cs="Arial"/>
        </w:rPr>
        <w:t xml:space="preserve">Submissions which are performance based (such as music or drama) should not exceed 1 hour in length. </w:t>
      </w:r>
    </w:p>
    <w:p w14:paraId="0C5B92AF" w14:textId="30170357" w:rsidR="0016120E" w:rsidRDefault="0016120E" w:rsidP="0016120E">
      <w:pPr>
        <w:pStyle w:val="ListParagraph"/>
        <w:numPr>
          <w:ilvl w:val="0"/>
          <w:numId w:val="3"/>
        </w:numPr>
        <w:rPr>
          <w:rFonts w:ascii="Arial" w:hAnsi="Arial" w:cs="Arial"/>
        </w:rPr>
      </w:pPr>
      <w:r>
        <w:rPr>
          <w:rFonts w:ascii="Arial" w:hAnsi="Arial" w:cs="Arial"/>
        </w:rPr>
        <w:t>By submitting an entry, you agree that the piece of work may be published by the University, or displayed publicly by the University. All credit will be given to the creator.</w:t>
      </w:r>
    </w:p>
    <w:p w14:paraId="1DF4D93C" w14:textId="0F996F9D" w:rsidR="004845F1" w:rsidRPr="0016120E" w:rsidRDefault="003F6C04" w:rsidP="0016120E">
      <w:pPr>
        <w:pStyle w:val="ListParagraph"/>
        <w:numPr>
          <w:ilvl w:val="0"/>
          <w:numId w:val="3"/>
        </w:numPr>
        <w:rPr>
          <w:rFonts w:ascii="Arial" w:hAnsi="Arial" w:cs="Arial"/>
        </w:rPr>
      </w:pPr>
      <w:r w:rsidRPr="0016120E">
        <w:rPr>
          <w:rFonts w:ascii="Arial" w:hAnsi="Arial" w:cs="Arial"/>
        </w:rPr>
        <w:t xml:space="preserve">Where possible, the winning submission </w:t>
      </w:r>
      <w:r w:rsidR="008026F5" w:rsidRPr="0016120E">
        <w:rPr>
          <w:rFonts w:ascii="Arial" w:hAnsi="Arial" w:cs="Arial"/>
        </w:rPr>
        <w:t xml:space="preserve">will be made accessible to the </w:t>
      </w:r>
      <w:r w:rsidRPr="0016120E">
        <w:rPr>
          <w:rFonts w:ascii="Arial" w:hAnsi="Arial" w:cs="Arial"/>
        </w:rPr>
        <w:t>University community through display,</w:t>
      </w:r>
      <w:r w:rsidR="008026F5" w:rsidRPr="0016120E">
        <w:rPr>
          <w:rFonts w:ascii="Arial" w:hAnsi="Arial" w:cs="Arial"/>
        </w:rPr>
        <w:t xml:space="preserve"> performance or other suitable </w:t>
      </w:r>
      <w:r w:rsidRPr="0016120E">
        <w:rPr>
          <w:rFonts w:ascii="Arial" w:hAnsi="Arial" w:cs="Arial"/>
        </w:rPr>
        <w:t>means.</w:t>
      </w:r>
    </w:p>
    <w:sectPr w:rsidR="004845F1" w:rsidRPr="0016120E" w:rsidSect="00623BBD">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65DCB" w14:textId="77777777" w:rsidR="00D45328" w:rsidRDefault="00D45328" w:rsidP="005E3078">
      <w:r>
        <w:separator/>
      </w:r>
    </w:p>
  </w:endnote>
  <w:endnote w:type="continuationSeparator" w:id="0">
    <w:p w14:paraId="267ECEEA" w14:textId="77777777" w:rsidR="00D45328" w:rsidRDefault="00D45328" w:rsidP="005E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panose1 w:val="020B06000405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1F090" w14:textId="77777777" w:rsidR="00D45328" w:rsidRDefault="00D45328" w:rsidP="005E3078">
      <w:r>
        <w:separator/>
      </w:r>
    </w:p>
  </w:footnote>
  <w:footnote w:type="continuationSeparator" w:id="0">
    <w:p w14:paraId="285BD7DC" w14:textId="77777777" w:rsidR="00D45328" w:rsidRDefault="00D45328" w:rsidP="005E3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F04AD"/>
    <w:multiLevelType w:val="hybridMultilevel"/>
    <w:tmpl w:val="3C0A9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BF6EAB"/>
    <w:multiLevelType w:val="hybridMultilevel"/>
    <w:tmpl w:val="AD204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BC4FF5"/>
    <w:multiLevelType w:val="hybridMultilevel"/>
    <w:tmpl w:val="E1A87C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8ED"/>
    <w:rsid w:val="000212F2"/>
    <w:rsid w:val="0003438F"/>
    <w:rsid w:val="00043164"/>
    <w:rsid w:val="00066AB8"/>
    <w:rsid w:val="00067B95"/>
    <w:rsid w:val="00121FAB"/>
    <w:rsid w:val="0016120E"/>
    <w:rsid w:val="00171A9B"/>
    <w:rsid w:val="001A1E53"/>
    <w:rsid w:val="001A48ED"/>
    <w:rsid w:val="001C64CE"/>
    <w:rsid w:val="00206408"/>
    <w:rsid w:val="00231810"/>
    <w:rsid w:val="00235D62"/>
    <w:rsid w:val="002372A8"/>
    <w:rsid w:val="00260691"/>
    <w:rsid w:val="002A4CC0"/>
    <w:rsid w:val="002E56F6"/>
    <w:rsid w:val="002F3CD4"/>
    <w:rsid w:val="003A707C"/>
    <w:rsid w:val="003D323C"/>
    <w:rsid w:val="003E11B7"/>
    <w:rsid w:val="003F6C04"/>
    <w:rsid w:val="00423F50"/>
    <w:rsid w:val="004678AA"/>
    <w:rsid w:val="0048063A"/>
    <w:rsid w:val="004845F1"/>
    <w:rsid w:val="00484BEB"/>
    <w:rsid w:val="004A31E8"/>
    <w:rsid w:val="004A3CE3"/>
    <w:rsid w:val="004C2DD8"/>
    <w:rsid w:val="004C49C8"/>
    <w:rsid w:val="004C7759"/>
    <w:rsid w:val="005177B6"/>
    <w:rsid w:val="005413C3"/>
    <w:rsid w:val="00576745"/>
    <w:rsid w:val="005B3235"/>
    <w:rsid w:val="005B7382"/>
    <w:rsid w:val="005E3078"/>
    <w:rsid w:val="00623BBD"/>
    <w:rsid w:val="00641C04"/>
    <w:rsid w:val="00643D15"/>
    <w:rsid w:val="00663DC1"/>
    <w:rsid w:val="006719AE"/>
    <w:rsid w:val="00686B7E"/>
    <w:rsid w:val="006D685A"/>
    <w:rsid w:val="006E5977"/>
    <w:rsid w:val="0070082C"/>
    <w:rsid w:val="007624B3"/>
    <w:rsid w:val="00791C87"/>
    <w:rsid w:val="007935C2"/>
    <w:rsid w:val="00794C46"/>
    <w:rsid w:val="007D2988"/>
    <w:rsid w:val="007E5819"/>
    <w:rsid w:val="007F6FAB"/>
    <w:rsid w:val="007F749C"/>
    <w:rsid w:val="007F7E4E"/>
    <w:rsid w:val="00800374"/>
    <w:rsid w:val="008022B7"/>
    <w:rsid w:val="008026F5"/>
    <w:rsid w:val="00826EC1"/>
    <w:rsid w:val="00830EE8"/>
    <w:rsid w:val="00841586"/>
    <w:rsid w:val="008967FD"/>
    <w:rsid w:val="008D56CC"/>
    <w:rsid w:val="008E177D"/>
    <w:rsid w:val="00914E8A"/>
    <w:rsid w:val="00920A4F"/>
    <w:rsid w:val="009303F6"/>
    <w:rsid w:val="00972EF9"/>
    <w:rsid w:val="00977347"/>
    <w:rsid w:val="009823A6"/>
    <w:rsid w:val="00996D21"/>
    <w:rsid w:val="009978A0"/>
    <w:rsid w:val="009A6787"/>
    <w:rsid w:val="009D389E"/>
    <w:rsid w:val="00A15C26"/>
    <w:rsid w:val="00A34F5F"/>
    <w:rsid w:val="00A6127C"/>
    <w:rsid w:val="00A8129A"/>
    <w:rsid w:val="00A85D21"/>
    <w:rsid w:val="00AD6D3A"/>
    <w:rsid w:val="00AD746E"/>
    <w:rsid w:val="00B53709"/>
    <w:rsid w:val="00B54225"/>
    <w:rsid w:val="00B6384B"/>
    <w:rsid w:val="00BA7FB7"/>
    <w:rsid w:val="00BB6D97"/>
    <w:rsid w:val="00BE5836"/>
    <w:rsid w:val="00BF2DC5"/>
    <w:rsid w:val="00C2553E"/>
    <w:rsid w:val="00C257CF"/>
    <w:rsid w:val="00C4636F"/>
    <w:rsid w:val="00C508A0"/>
    <w:rsid w:val="00C76BC2"/>
    <w:rsid w:val="00CE1FA1"/>
    <w:rsid w:val="00D01792"/>
    <w:rsid w:val="00D45328"/>
    <w:rsid w:val="00D642F3"/>
    <w:rsid w:val="00DD1632"/>
    <w:rsid w:val="00DD56DF"/>
    <w:rsid w:val="00E166A2"/>
    <w:rsid w:val="00E35ED0"/>
    <w:rsid w:val="00E41C65"/>
    <w:rsid w:val="00EA5154"/>
    <w:rsid w:val="00EF5319"/>
    <w:rsid w:val="00F922BD"/>
    <w:rsid w:val="00F93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FA9180"/>
  <w14:defaultImageDpi w14:val="300"/>
  <w15:docId w15:val="{69429186-8C6C-5246-8104-15EFF251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4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48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48ED"/>
    <w:rPr>
      <w:rFonts w:ascii="Lucida Grande" w:hAnsi="Lucida Grande" w:cs="Lucida Grande"/>
      <w:sz w:val="18"/>
      <w:szCs w:val="18"/>
    </w:rPr>
  </w:style>
  <w:style w:type="paragraph" w:styleId="FootnoteText">
    <w:name w:val="footnote text"/>
    <w:basedOn w:val="Normal"/>
    <w:link w:val="FootnoteTextChar"/>
    <w:uiPriority w:val="99"/>
    <w:unhideWhenUsed/>
    <w:rsid w:val="005E3078"/>
  </w:style>
  <w:style w:type="character" w:customStyle="1" w:styleId="FootnoteTextChar">
    <w:name w:val="Footnote Text Char"/>
    <w:basedOn w:val="DefaultParagraphFont"/>
    <w:link w:val="FootnoteText"/>
    <w:uiPriority w:val="99"/>
    <w:rsid w:val="005E3078"/>
  </w:style>
  <w:style w:type="character" w:styleId="FootnoteReference">
    <w:name w:val="footnote reference"/>
    <w:basedOn w:val="DefaultParagraphFont"/>
    <w:uiPriority w:val="99"/>
    <w:unhideWhenUsed/>
    <w:rsid w:val="005E3078"/>
    <w:rPr>
      <w:vertAlign w:val="superscript"/>
    </w:rPr>
  </w:style>
  <w:style w:type="character" w:styleId="Hyperlink">
    <w:name w:val="Hyperlink"/>
    <w:basedOn w:val="DefaultParagraphFont"/>
    <w:uiPriority w:val="99"/>
    <w:unhideWhenUsed/>
    <w:rsid w:val="005B3235"/>
    <w:rPr>
      <w:color w:val="0000FF" w:themeColor="hyperlink"/>
      <w:u w:val="single"/>
    </w:rPr>
  </w:style>
  <w:style w:type="paragraph" w:styleId="ListParagraph">
    <w:name w:val="List Paragraph"/>
    <w:basedOn w:val="Normal"/>
    <w:uiPriority w:val="34"/>
    <w:qFormat/>
    <w:rsid w:val="002E5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itage@manchester.ac.u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Hopkins</dc:creator>
  <cp:lastModifiedBy>James Hopkins</cp:lastModifiedBy>
  <cp:revision>3</cp:revision>
  <dcterms:created xsi:type="dcterms:W3CDTF">2017-01-31T14:17:00Z</dcterms:created>
  <dcterms:modified xsi:type="dcterms:W3CDTF">2018-03-06T13:43:00Z</dcterms:modified>
</cp:coreProperties>
</file>