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28" w:rsidRDefault="008B1128" w:rsidP="008B1128">
      <w:pPr>
        <w:rPr>
          <w:sz w:val="36"/>
          <w:szCs w:val="36"/>
        </w:rPr>
      </w:pPr>
      <w:r w:rsidRPr="004978BD">
        <w:rPr>
          <w:sz w:val="36"/>
          <w:szCs w:val="36"/>
        </w:rPr>
        <w:t xml:space="preserve">Event information for a new School of Law event </w:t>
      </w:r>
    </w:p>
    <w:p w:rsidR="008B1128" w:rsidRPr="008B1128" w:rsidRDefault="008B1128" w:rsidP="008B1128">
      <w:pPr>
        <w:rPr>
          <w:sz w:val="36"/>
          <w:szCs w:val="36"/>
        </w:rPr>
      </w:pPr>
      <w:r w:rsidRPr="004978BD">
        <w:rPr>
          <w:sz w:val="28"/>
          <w:szCs w:val="28"/>
        </w:rPr>
        <w:t>To be completed if y</w:t>
      </w:r>
      <w:r>
        <w:rPr>
          <w:sz w:val="28"/>
          <w:szCs w:val="28"/>
        </w:rPr>
        <w:t xml:space="preserve">ou have a new event </w:t>
      </w:r>
      <w:r w:rsidRPr="004978BD">
        <w:rPr>
          <w:sz w:val="28"/>
          <w:szCs w:val="28"/>
        </w:rPr>
        <w:t xml:space="preserve">to be promoted.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1231"/>
      </w:tblGrid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event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of event (e.g. seminar, public lecture, exhibition)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</w:p>
        </w:tc>
      </w:tr>
      <w:tr w:rsidR="00AA797D" w:rsidTr="00BC4C94">
        <w:tc>
          <w:tcPr>
            <w:tcW w:w="2943" w:type="dxa"/>
          </w:tcPr>
          <w:p w:rsidR="00AA797D" w:rsidRDefault="00AA797D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 linked to Research Hub?</w:t>
            </w:r>
            <w:r w:rsidR="00154B6A">
              <w:rPr>
                <w:sz w:val="28"/>
                <w:szCs w:val="28"/>
              </w:rPr>
              <w:t xml:space="preserve">  If not, please advise if School business, annual event or other</w:t>
            </w:r>
          </w:p>
        </w:tc>
        <w:tc>
          <w:tcPr>
            <w:tcW w:w="11231" w:type="dxa"/>
          </w:tcPr>
          <w:p w:rsidR="00AA797D" w:rsidRDefault="00AA797D" w:rsidP="00BC4C94">
            <w:pPr>
              <w:rPr>
                <w:sz w:val="28"/>
                <w:szCs w:val="28"/>
              </w:rPr>
            </w:pP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and time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 or is venue booking required?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catering required?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AV/Other Equipment requirements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Speaker/s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external, please provide a link to their online profile and an image if available.</w:t>
            </w: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 description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for further info (name and email address)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Target audience (Circle all that apply)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University colleagues; external colleagues; current students; prospective students; members of the public; school children; alumni; </w:t>
            </w:r>
          </w:p>
        </w:tc>
      </w:tr>
      <w:tr w:rsidR="00494966" w:rsidTr="00BC4C94">
        <w:tc>
          <w:tcPr>
            <w:tcW w:w="2943" w:type="dxa"/>
          </w:tcPr>
          <w:p w:rsidR="00494966" w:rsidRDefault="00494966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attendees be charged to attend?</w:t>
            </w:r>
            <w:r>
              <w:rPr>
                <w:rStyle w:val="EndnoteReference"/>
                <w:sz w:val="28"/>
                <w:szCs w:val="28"/>
              </w:rPr>
              <w:endnoteReference w:id="1"/>
            </w:r>
          </w:p>
        </w:tc>
        <w:tc>
          <w:tcPr>
            <w:tcW w:w="11231" w:type="dxa"/>
          </w:tcPr>
          <w:p w:rsidR="00494966" w:rsidRDefault="00494966" w:rsidP="00BC4C94">
            <w:pPr>
              <w:rPr>
                <w:sz w:val="28"/>
                <w:szCs w:val="28"/>
              </w:rPr>
            </w:pP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Registration needed?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yes, is an Eventbrite profile required?</w:t>
            </w:r>
          </w:p>
        </w:tc>
      </w:tr>
      <w:tr w:rsidR="00154B6A" w:rsidTr="00BC4C94">
        <w:tc>
          <w:tcPr>
            <w:tcW w:w="2943" w:type="dxa"/>
          </w:tcPr>
          <w:p w:rsidR="00154B6A" w:rsidRDefault="00154B6A" w:rsidP="0062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the even</w:t>
            </w:r>
            <w:r w:rsidR="009857CE">
              <w:rPr>
                <w:sz w:val="28"/>
                <w:szCs w:val="28"/>
              </w:rPr>
              <w:t xml:space="preserve">t be sponsored?  If so by whom? </w:t>
            </w:r>
            <w:r w:rsidR="00E40DC2">
              <w:rPr>
                <w:rStyle w:val="EndnoteReference"/>
                <w:sz w:val="28"/>
                <w:szCs w:val="28"/>
              </w:rPr>
              <w:endnoteReference w:id="2"/>
            </w:r>
            <w:r w:rsidR="006223C9">
              <w:rPr>
                <w:sz w:val="28"/>
                <w:szCs w:val="28"/>
              </w:rPr>
              <w:fldChar w:fldCharType="begin"/>
            </w:r>
            <w:r w:rsidR="006223C9">
              <w:rPr>
                <w:sz w:val="28"/>
                <w:szCs w:val="28"/>
              </w:rPr>
              <w:fldChar w:fldCharType="separate"/>
            </w:r>
            <w:r w:rsidR="006223C9">
              <w:rPr>
                <w:sz w:val="28"/>
                <w:szCs w:val="28"/>
              </w:rPr>
              <w:t>Please liaise with Norma Hird regarding sponsorship.  Sponsorship has to be agreed by SMT.  What would the sponsor require in return e.g.name on posters, website etc.?</w:t>
            </w:r>
            <w:r w:rsidR="006223C9">
              <w:rPr>
                <w:sz w:val="28"/>
                <w:szCs w:val="28"/>
              </w:rPr>
              <w:fldChar w:fldCharType="end"/>
            </w:r>
          </w:p>
        </w:tc>
        <w:tc>
          <w:tcPr>
            <w:tcW w:w="11231" w:type="dxa"/>
          </w:tcPr>
          <w:p w:rsidR="00154B6A" w:rsidRDefault="00154B6A" w:rsidP="00BC4C94">
            <w:pPr>
              <w:rPr>
                <w:sz w:val="28"/>
                <w:szCs w:val="28"/>
              </w:rPr>
            </w:pP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photography needed at the event?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yes, what is the purpose of the photos?</w:t>
            </w:r>
          </w:p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Please confirm if a professional photographer needs to be commissioned for this, and the budget available. An account code will be needed for the payment. </w:t>
            </w:r>
            <w:r w:rsidR="00AA797D">
              <w:rPr>
                <w:sz w:val="28"/>
                <w:szCs w:val="28"/>
              </w:rPr>
              <w:t>Under</w:t>
            </w:r>
            <w:r w:rsidR="00C64219">
              <w:rPr>
                <w:sz w:val="28"/>
                <w:szCs w:val="28"/>
              </w:rPr>
              <w:t xml:space="preserve"> the</w:t>
            </w:r>
            <w:r w:rsidR="00AA797D">
              <w:rPr>
                <w:sz w:val="28"/>
                <w:szCs w:val="28"/>
              </w:rPr>
              <w:t xml:space="preserve"> Data Protection Act, permission must be obtained from individuals to allow us to use their photograph</w:t>
            </w: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 the event need to be filmed?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yes, what is the purpose of the film?</w:t>
            </w:r>
          </w:p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confirm the budget available. An account code will be needed for the payment.</w:t>
            </w:r>
          </w:p>
        </w:tc>
      </w:tr>
      <w:tr w:rsidR="00AA797D" w:rsidTr="00BC4C94">
        <w:tc>
          <w:tcPr>
            <w:tcW w:w="2943" w:type="dxa"/>
          </w:tcPr>
          <w:p w:rsidR="00AA797D" w:rsidRDefault="00AA797D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Security needed (High Profile event)</w:t>
            </w:r>
          </w:p>
        </w:tc>
        <w:tc>
          <w:tcPr>
            <w:tcW w:w="11231" w:type="dxa"/>
          </w:tcPr>
          <w:p w:rsidR="00AA797D" w:rsidRDefault="00AA797D" w:rsidP="00BC4C94">
            <w:pPr>
              <w:rPr>
                <w:sz w:val="28"/>
                <w:szCs w:val="28"/>
              </w:rPr>
            </w:pPr>
          </w:p>
        </w:tc>
      </w:tr>
      <w:tr w:rsidR="008B1128" w:rsidTr="00BC4C94">
        <w:tc>
          <w:tcPr>
            <w:tcW w:w="2943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 code/Budget</w:t>
            </w:r>
          </w:p>
        </w:tc>
        <w:tc>
          <w:tcPr>
            <w:tcW w:w="11231" w:type="dxa"/>
          </w:tcPr>
          <w:p w:rsidR="008B1128" w:rsidRDefault="008B1128" w:rsidP="00BC4C94">
            <w:pPr>
              <w:rPr>
                <w:sz w:val="28"/>
                <w:szCs w:val="28"/>
              </w:rPr>
            </w:pPr>
          </w:p>
        </w:tc>
      </w:tr>
    </w:tbl>
    <w:p w:rsidR="00154A72" w:rsidRDefault="00154A72"/>
    <w:sectPr w:rsidR="00154A72" w:rsidSect="008B11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5F" w:rsidRDefault="008D6A5F" w:rsidP="00E40DC2">
      <w:pPr>
        <w:spacing w:after="0" w:line="240" w:lineRule="auto"/>
      </w:pPr>
      <w:r>
        <w:separator/>
      </w:r>
    </w:p>
  </w:endnote>
  <w:endnote w:type="continuationSeparator" w:id="0">
    <w:p w:rsidR="008D6A5F" w:rsidRDefault="008D6A5F" w:rsidP="00E40DC2">
      <w:pPr>
        <w:spacing w:after="0" w:line="240" w:lineRule="auto"/>
      </w:pPr>
      <w:r>
        <w:continuationSeparator/>
      </w:r>
    </w:p>
  </w:endnote>
  <w:endnote w:id="1">
    <w:p w:rsidR="00494966" w:rsidRDefault="00494966">
      <w:pPr>
        <w:pStyle w:val="EndnoteText"/>
      </w:pPr>
      <w:r>
        <w:rPr>
          <w:rStyle w:val="EndnoteReference"/>
        </w:rPr>
        <w:endnoteRef/>
      </w:r>
      <w:r>
        <w:t xml:space="preserve"> If attendees will be charged, we need to know the deadline for payment.  Will we refund cancellations?</w:t>
      </w:r>
    </w:p>
  </w:endnote>
  <w:endnote w:id="2">
    <w:p w:rsidR="00E40DC2" w:rsidRDefault="00E40DC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04780">
        <w:t>Please consult Norma Hird -</w:t>
      </w:r>
      <w:r w:rsidR="003050D9">
        <w:t xml:space="preserve"> sponsorship has to be agreed by SMT.  Please advise what the sponsors require in return e.g. name on posters, website etc.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5F" w:rsidRDefault="008D6A5F" w:rsidP="00E40DC2">
      <w:pPr>
        <w:spacing w:after="0" w:line="240" w:lineRule="auto"/>
      </w:pPr>
      <w:r>
        <w:separator/>
      </w:r>
    </w:p>
  </w:footnote>
  <w:footnote w:type="continuationSeparator" w:id="0">
    <w:p w:rsidR="008D6A5F" w:rsidRDefault="008D6A5F" w:rsidP="00E40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8B1128"/>
    <w:rsid w:val="00154A72"/>
    <w:rsid w:val="00154B6A"/>
    <w:rsid w:val="00204780"/>
    <w:rsid w:val="003050D9"/>
    <w:rsid w:val="00494966"/>
    <w:rsid w:val="006223C9"/>
    <w:rsid w:val="008B1128"/>
    <w:rsid w:val="008D6A5F"/>
    <w:rsid w:val="009857CE"/>
    <w:rsid w:val="00AA797D"/>
    <w:rsid w:val="00BC421F"/>
    <w:rsid w:val="00C64219"/>
    <w:rsid w:val="00E40DC2"/>
    <w:rsid w:val="00E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28"/>
  </w:style>
  <w:style w:type="paragraph" w:styleId="Heading1">
    <w:name w:val="heading 1"/>
    <w:basedOn w:val="Normal"/>
    <w:next w:val="Normal"/>
    <w:link w:val="Heading1Char"/>
    <w:uiPriority w:val="9"/>
    <w:qFormat/>
    <w:rsid w:val="00E40D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40D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0D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0D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0D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28"/>
  </w:style>
  <w:style w:type="paragraph" w:styleId="Heading1">
    <w:name w:val="heading 1"/>
    <w:basedOn w:val="Normal"/>
    <w:next w:val="Normal"/>
    <w:link w:val="Heading1Char"/>
    <w:uiPriority w:val="9"/>
    <w:qFormat/>
    <w:rsid w:val="00E40D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40D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0D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0D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0D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6A59-3EB7-4359-94F9-9F4640BF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Barlow</dc:creator>
  <cp:lastModifiedBy>Phil Olsen</cp:lastModifiedBy>
  <cp:revision>1</cp:revision>
  <cp:lastPrinted>2017-07-20T08:17:00Z</cp:lastPrinted>
  <dcterms:created xsi:type="dcterms:W3CDTF">2017-07-20T08:46:00Z</dcterms:created>
  <dcterms:modified xsi:type="dcterms:W3CDTF">2017-07-20T08:46:00Z</dcterms:modified>
</cp:coreProperties>
</file>