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9AEC4" w14:textId="77777777" w:rsidR="00695D77" w:rsidRPr="00DA5FDA" w:rsidRDefault="00695D77" w:rsidP="000179DC">
      <w:pPr>
        <w:rPr>
          <w:rFonts w:ascii="Times New Roman" w:hAnsi="Times New Roman" w:cs="Times New Roman"/>
          <w:sz w:val="32"/>
          <w:szCs w:val="32"/>
        </w:rPr>
      </w:pPr>
    </w:p>
    <w:p w14:paraId="21AE5AD3" w14:textId="64A18980" w:rsidR="00695D77" w:rsidRPr="00DA5FDA" w:rsidRDefault="000179DC" w:rsidP="00F23EF0">
      <w:pPr>
        <w:rPr>
          <w:rFonts w:ascii="Times New Roman" w:hAnsi="Times New Roman" w:cs="Times New Roman"/>
          <w:sz w:val="32"/>
          <w:szCs w:val="32"/>
        </w:rPr>
      </w:pPr>
      <w:r w:rsidRPr="00DA5FDA">
        <w:rPr>
          <w:rFonts w:ascii="Times New Roman" w:hAnsi="Times New Roman" w:cs="Times New Roman"/>
          <w:noProof/>
          <w:sz w:val="40"/>
          <w:szCs w:val="40"/>
          <w:lang w:val="en-US"/>
        </w:rPr>
        <w:drawing>
          <wp:anchor distT="0" distB="0" distL="114300" distR="114300" simplePos="0" relativeHeight="251658240" behindDoc="0" locked="0" layoutInCell="1" allowOverlap="1" wp14:anchorId="5D0F74FB" wp14:editId="6C2008A0">
            <wp:simplePos x="0" y="0"/>
            <wp:positionH relativeFrom="column">
              <wp:posOffset>-228600</wp:posOffset>
            </wp:positionH>
            <wp:positionV relativeFrom="paragraph">
              <wp:posOffset>-571500</wp:posOffset>
            </wp:positionV>
            <wp:extent cx="1714500" cy="721995"/>
            <wp:effectExtent l="0" t="0" r="12700" b="0"/>
            <wp:wrapTopAndBottom/>
            <wp:docPr id="1" name="Picture 1" descr="Lazarus:Users:michelle.anne.magin:Desktop:UniOfManchester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zarus:Users:michelle.anne.magin:Desktop:UniOfManchesterLogo.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67988">
        <w:rPr>
          <w:rFonts w:ascii="Times New Roman" w:hAnsi="Times New Roman" w:cs="Times New Roman"/>
          <w:sz w:val="44"/>
          <w:szCs w:val="44"/>
        </w:rPr>
        <w:pict w14:anchorId="32C23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22.65pt;height:1.7pt" o:hrpct="0" o:hralign="center" o:hr="t">
            <v:imagedata r:id="rId10" o:title="Default Line"/>
          </v:shape>
        </w:pict>
      </w:r>
    </w:p>
    <w:p w14:paraId="53CF7902" w14:textId="645F99C8" w:rsidR="000179DC" w:rsidRPr="00DA5FDA" w:rsidRDefault="000179DC" w:rsidP="000179DC">
      <w:pPr>
        <w:jc w:val="center"/>
        <w:rPr>
          <w:rFonts w:ascii="Times New Roman" w:hAnsi="Times New Roman" w:cs="Times New Roman"/>
          <w:b/>
          <w:sz w:val="52"/>
          <w:szCs w:val="52"/>
        </w:rPr>
      </w:pPr>
      <w:r w:rsidRPr="00DA5FDA">
        <w:rPr>
          <w:rFonts w:ascii="Times New Roman" w:hAnsi="Times New Roman" w:cs="Times New Roman"/>
          <w:b/>
          <w:sz w:val="52"/>
          <w:szCs w:val="52"/>
        </w:rPr>
        <w:t>END OF YEAR REPORT</w:t>
      </w:r>
    </w:p>
    <w:p w14:paraId="77B154A7" w14:textId="2ED6B7B8" w:rsidR="000179DC" w:rsidRPr="00DA5FDA" w:rsidRDefault="00695D77" w:rsidP="00695D77">
      <w:pPr>
        <w:jc w:val="center"/>
        <w:rPr>
          <w:rFonts w:ascii="Times New Roman" w:hAnsi="Times New Roman" w:cs="Times New Roman"/>
          <w:b/>
          <w:sz w:val="52"/>
          <w:szCs w:val="52"/>
        </w:rPr>
      </w:pPr>
      <w:r w:rsidRPr="00DA5FDA">
        <w:rPr>
          <w:rFonts w:ascii="Times New Roman" w:hAnsi="Times New Roman" w:cs="Times New Roman"/>
          <w:b/>
          <w:sz w:val="52"/>
          <w:szCs w:val="52"/>
        </w:rPr>
        <w:t>2015/2016</w:t>
      </w:r>
    </w:p>
    <w:p w14:paraId="62C682A7" w14:textId="77777777" w:rsidR="00695D77" w:rsidRPr="00DA5FDA" w:rsidRDefault="00695D77" w:rsidP="000179DC">
      <w:pPr>
        <w:jc w:val="center"/>
        <w:rPr>
          <w:rFonts w:ascii="Times New Roman" w:hAnsi="Times New Roman" w:cs="Times New Roman"/>
          <w:sz w:val="40"/>
          <w:szCs w:val="40"/>
        </w:rPr>
      </w:pPr>
    </w:p>
    <w:p w14:paraId="6A23F08E" w14:textId="7FD0789C" w:rsidR="00644425" w:rsidRPr="00DA5FDA" w:rsidRDefault="00547E37" w:rsidP="00644425">
      <w:pPr>
        <w:jc w:val="center"/>
        <w:rPr>
          <w:rFonts w:ascii="Times New Roman" w:hAnsi="Times New Roman" w:cs="Times New Roman"/>
          <w:sz w:val="40"/>
          <w:szCs w:val="40"/>
        </w:rPr>
      </w:pPr>
      <w:r w:rsidRPr="00DA5FDA">
        <w:rPr>
          <w:rFonts w:ascii="Times New Roman" w:hAnsi="Times New Roman" w:cs="Times New Roman"/>
          <w:sz w:val="40"/>
          <w:szCs w:val="40"/>
        </w:rPr>
        <w:t>POSTGRADUATE TAUGHT SKILLS TRAINING PROGRAMME</w:t>
      </w:r>
    </w:p>
    <w:p w14:paraId="5AEEDC04" w14:textId="005EED96" w:rsidR="00547E37" w:rsidRPr="00DA5FDA" w:rsidRDefault="00695D77" w:rsidP="000179DC">
      <w:pPr>
        <w:jc w:val="center"/>
        <w:rPr>
          <w:rFonts w:ascii="Times New Roman" w:hAnsi="Times New Roman" w:cs="Times New Roman"/>
          <w:sz w:val="32"/>
          <w:szCs w:val="32"/>
        </w:rPr>
      </w:pPr>
      <w:r w:rsidRPr="00DA5FDA">
        <w:rPr>
          <w:rFonts w:ascii="Times New Roman" w:hAnsi="Times New Roman" w:cs="Times New Roman"/>
          <w:sz w:val="32"/>
          <w:szCs w:val="32"/>
        </w:rPr>
        <w:t>SCHOOL OF ARTS, LANGUAGES</w:t>
      </w:r>
      <w:r w:rsidR="00547E37" w:rsidRPr="00DA5FDA">
        <w:rPr>
          <w:rFonts w:ascii="Times New Roman" w:hAnsi="Times New Roman" w:cs="Times New Roman"/>
          <w:sz w:val="32"/>
          <w:szCs w:val="32"/>
        </w:rPr>
        <w:t xml:space="preserve"> AND CULTURES</w:t>
      </w:r>
    </w:p>
    <w:p w14:paraId="6A563A4C" w14:textId="14FD821E" w:rsidR="00F77AD1" w:rsidRPr="00DA5FDA" w:rsidRDefault="000179DC" w:rsidP="00695D77">
      <w:pPr>
        <w:jc w:val="center"/>
        <w:rPr>
          <w:rFonts w:ascii="Times New Roman" w:hAnsi="Times New Roman" w:cs="Times New Roman"/>
          <w:sz w:val="32"/>
          <w:szCs w:val="32"/>
        </w:rPr>
      </w:pPr>
      <w:r w:rsidRPr="00DA5FDA">
        <w:rPr>
          <w:rFonts w:ascii="Times New Roman" w:hAnsi="Times New Roman" w:cs="Times New Roman"/>
          <w:sz w:val="32"/>
          <w:szCs w:val="32"/>
        </w:rPr>
        <w:t>UNIVERSITY OF MANCHESTER</w:t>
      </w:r>
    </w:p>
    <w:p w14:paraId="48E608DC" w14:textId="590EFF20" w:rsidR="00547E37" w:rsidRPr="00DA5FDA" w:rsidRDefault="00367988" w:rsidP="00547E37">
      <w:pPr>
        <w:rPr>
          <w:rFonts w:ascii="Times New Roman" w:hAnsi="Times New Roman" w:cs="Times New Roman"/>
          <w:sz w:val="32"/>
          <w:szCs w:val="32"/>
        </w:rPr>
      </w:pPr>
      <w:r>
        <w:rPr>
          <w:rFonts w:ascii="Times New Roman" w:hAnsi="Times New Roman" w:cs="Times New Roman"/>
          <w:sz w:val="32"/>
          <w:szCs w:val="32"/>
        </w:rPr>
        <w:pict w14:anchorId="407077A1">
          <v:shape id="_x0000_i1046" type="#_x0000_t75" style="width:522.65pt;height:1.7pt" o:hrpct="0" o:hralign="center" o:hr="t">
            <v:imagedata r:id="rId11" o:title="Default Line"/>
          </v:shape>
        </w:pict>
      </w:r>
    </w:p>
    <w:p w14:paraId="5C7578F6" w14:textId="77777777" w:rsidR="00695D77" w:rsidRPr="00DA5FDA" w:rsidRDefault="00695D77" w:rsidP="00547E37">
      <w:pPr>
        <w:rPr>
          <w:rFonts w:ascii="Times New Roman" w:hAnsi="Times New Roman" w:cs="Times New Roman"/>
          <w:sz w:val="32"/>
          <w:szCs w:val="32"/>
        </w:rPr>
      </w:pPr>
    </w:p>
    <w:p w14:paraId="7E52EC1A" w14:textId="77777777" w:rsidR="00695D77" w:rsidRPr="00DA5FDA" w:rsidRDefault="00695D77" w:rsidP="00547E37">
      <w:pPr>
        <w:rPr>
          <w:rFonts w:ascii="Times New Roman" w:hAnsi="Times New Roman" w:cs="Times New Roman"/>
          <w:sz w:val="32"/>
          <w:szCs w:val="32"/>
        </w:rPr>
      </w:pPr>
    </w:p>
    <w:p w14:paraId="55DDBB9D" w14:textId="07B499B9" w:rsidR="00F77AD1" w:rsidRPr="00DA5FDA" w:rsidRDefault="00695D77" w:rsidP="00547E37">
      <w:pPr>
        <w:rPr>
          <w:rFonts w:ascii="Times New Roman" w:hAnsi="Times New Roman" w:cs="Times New Roman"/>
          <w:sz w:val="32"/>
          <w:szCs w:val="32"/>
        </w:rPr>
      </w:pPr>
      <w:r w:rsidRPr="00DA5FDA">
        <w:rPr>
          <w:rFonts w:ascii="Times New Roman" w:hAnsi="Times New Roman" w:cs="Times New Roman"/>
          <w:noProof/>
          <w:sz w:val="32"/>
          <w:szCs w:val="32"/>
          <w:lang w:val="en-US"/>
        </w:rPr>
        <w:drawing>
          <wp:anchor distT="0" distB="0" distL="114300" distR="114300" simplePos="0" relativeHeight="251659264" behindDoc="0" locked="0" layoutInCell="1" allowOverlap="1" wp14:anchorId="5D76EB3B" wp14:editId="24FC0B7E">
            <wp:simplePos x="0" y="0"/>
            <wp:positionH relativeFrom="column">
              <wp:posOffset>228600</wp:posOffset>
            </wp:positionH>
            <wp:positionV relativeFrom="paragraph">
              <wp:posOffset>64135</wp:posOffset>
            </wp:positionV>
            <wp:extent cx="6129020" cy="3657600"/>
            <wp:effectExtent l="25400" t="25400" r="17780" b="25400"/>
            <wp:wrapTight wrapText="bothSides">
              <wp:wrapPolygon edited="0">
                <wp:start x="-90" y="-150"/>
                <wp:lineTo x="-90" y="21600"/>
                <wp:lineTo x="21573" y="21600"/>
                <wp:lineTo x="21573" y="-150"/>
                <wp:lineTo x="-90" y="-150"/>
              </wp:wrapPolygon>
            </wp:wrapTight>
            <wp:docPr id="2" name="Picture 2" descr="Lazarus:Users:michelle.anne.magin:Desktop:Support-Man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zarus:Users:michelle.anne.magin:Desktop:Support-Manchest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9020" cy="3657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67349E1" w14:textId="77777777" w:rsidR="00F77AD1" w:rsidRPr="00DA5FDA" w:rsidRDefault="00F77AD1" w:rsidP="00547E37">
      <w:pPr>
        <w:rPr>
          <w:rFonts w:ascii="Times New Roman" w:hAnsi="Times New Roman" w:cs="Times New Roman"/>
          <w:sz w:val="32"/>
          <w:szCs w:val="32"/>
        </w:rPr>
      </w:pPr>
    </w:p>
    <w:p w14:paraId="7FE62064" w14:textId="77777777" w:rsidR="00F77AD1" w:rsidRPr="00DA5FDA" w:rsidRDefault="00F77AD1" w:rsidP="00547E37">
      <w:pPr>
        <w:rPr>
          <w:rFonts w:ascii="Times New Roman" w:hAnsi="Times New Roman" w:cs="Times New Roman"/>
          <w:sz w:val="32"/>
          <w:szCs w:val="32"/>
        </w:rPr>
      </w:pPr>
    </w:p>
    <w:p w14:paraId="3A758C7F" w14:textId="77777777" w:rsidR="00F77AD1" w:rsidRPr="00DA5FDA" w:rsidRDefault="00F77AD1" w:rsidP="00547E37">
      <w:pPr>
        <w:rPr>
          <w:rFonts w:ascii="Times New Roman" w:hAnsi="Times New Roman" w:cs="Times New Roman"/>
          <w:sz w:val="32"/>
          <w:szCs w:val="32"/>
        </w:rPr>
      </w:pPr>
    </w:p>
    <w:p w14:paraId="1223525B" w14:textId="77777777" w:rsidR="00BE4B48" w:rsidRPr="00DA5FDA" w:rsidRDefault="00BE4B48" w:rsidP="00547E37">
      <w:pPr>
        <w:rPr>
          <w:rFonts w:ascii="Times New Roman" w:hAnsi="Times New Roman" w:cs="Times New Roman"/>
          <w:sz w:val="32"/>
          <w:szCs w:val="32"/>
        </w:rPr>
      </w:pPr>
    </w:p>
    <w:p w14:paraId="701B36EF" w14:textId="77777777" w:rsidR="00BE4B48" w:rsidRPr="00DA5FDA" w:rsidRDefault="00BE4B48" w:rsidP="00547E37">
      <w:pPr>
        <w:rPr>
          <w:rFonts w:ascii="Times New Roman" w:hAnsi="Times New Roman" w:cs="Times New Roman"/>
          <w:sz w:val="32"/>
          <w:szCs w:val="32"/>
        </w:rPr>
      </w:pPr>
    </w:p>
    <w:p w14:paraId="5F1772C5" w14:textId="77777777" w:rsidR="00BE4B48" w:rsidRPr="00DA5FDA" w:rsidRDefault="00BE4B48" w:rsidP="00547E37">
      <w:pPr>
        <w:rPr>
          <w:rFonts w:ascii="Times New Roman" w:hAnsi="Times New Roman" w:cs="Times New Roman"/>
          <w:sz w:val="32"/>
          <w:szCs w:val="32"/>
        </w:rPr>
      </w:pPr>
    </w:p>
    <w:p w14:paraId="219AEAD3" w14:textId="77777777" w:rsidR="00BE4B48" w:rsidRPr="00DA5FDA" w:rsidRDefault="00BE4B48" w:rsidP="00547E37">
      <w:pPr>
        <w:rPr>
          <w:rFonts w:ascii="Times New Roman" w:hAnsi="Times New Roman" w:cs="Times New Roman"/>
          <w:sz w:val="32"/>
          <w:szCs w:val="32"/>
        </w:rPr>
      </w:pPr>
    </w:p>
    <w:p w14:paraId="067B6DB1" w14:textId="77777777" w:rsidR="00BE4B48" w:rsidRPr="00DA5FDA" w:rsidRDefault="00BE4B48" w:rsidP="00BE4B48">
      <w:pPr>
        <w:rPr>
          <w:rFonts w:ascii="Times New Roman" w:hAnsi="Times New Roman" w:cs="Times New Roman"/>
        </w:rPr>
      </w:pPr>
    </w:p>
    <w:p w14:paraId="482BCFB4" w14:textId="77777777" w:rsidR="00BE4B48" w:rsidRPr="00DA5FDA" w:rsidRDefault="00BE4B48" w:rsidP="00BE4B48">
      <w:pPr>
        <w:rPr>
          <w:rFonts w:ascii="Times New Roman" w:hAnsi="Times New Roman" w:cs="Times New Roman"/>
        </w:rPr>
      </w:pPr>
    </w:p>
    <w:p w14:paraId="53CC1344" w14:textId="77777777" w:rsidR="00BE4B48" w:rsidRPr="00DA5FDA" w:rsidRDefault="00BE4B48" w:rsidP="00BE4B48">
      <w:pPr>
        <w:rPr>
          <w:rFonts w:ascii="Times New Roman" w:hAnsi="Times New Roman" w:cs="Times New Roman"/>
        </w:rPr>
      </w:pPr>
    </w:p>
    <w:p w14:paraId="570C009A" w14:textId="77777777" w:rsidR="00BE4B48" w:rsidRPr="00DA5FDA" w:rsidRDefault="00BE4B48" w:rsidP="00BE4B48">
      <w:pPr>
        <w:rPr>
          <w:rFonts w:ascii="Times New Roman" w:hAnsi="Times New Roman" w:cs="Times New Roman"/>
        </w:rPr>
      </w:pPr>
    </w:p>
    <w:p w14:paraId="027FF92D" w14:textId="77777777" w:rsidR="00BE4B48" w:rsidRPr="00DA5FDA" w:rsidRDefault="00BE4B48" w:rsidP="00BE4B48">
      <w:pPr>
        <w:rPr>
          <w:rFonts w:ascii="Times New Roman" w:hAnsi="Times New Roman" w:cs="Times New Roman"/>
        </w:rPr>
      </w:pPr>
    </w:p>
    <w:p w14:paraId="0286F60A" w14:textId="77777777" w:rsidR="00BE4B48" w:rsidRPr="00DA5FDA" w:rsidRDefault="00BE4B48" w:rsidP="00BE4B48">
      <w:pPr>
        <w:rPr>
          <w:rFonts w:ascii="Times New Roman" w:hAnsi="Times New Roman" w:cs="Times New Roman"/>
        </w:rPr>
      </w:pPr>
    </w:p>
    <w:p w14:paraId="0E998414" w14:textId="77777777" w:rsidR="00BE4B48" w:rsidRPr="00DA5FDA" w:rsidRDefault="00BE4B48" w:rsidP="00BE4B48">
      <w:pPr>
        <w:rPr>
          <w:rFonts w:ascii="Times New Roman" w:hAnsi="Times New Roman" w:cs="Times New Roman"/>
        </w:rPr>
      </w:pPr>
    </w:p>
    <w:p w14:paraId="326C9E59" w14:textId="77777777" w:rsidR="00BE4B48" w:rsidRPr="00DA5FDA" w:rsidRDefault="00BE4B48" w:rsidP="00BE4B48">
      <w:pPr>
        <w:rPr>
          <w:rFonts w:ascii="Times New Roman" w:hAnsi="Times New Roman" w:cs="Times New Roman"/>
        </w:rPr>
      </w:pPr>
    </w:p>
    <w:p w14:paraId="0C037932" w14:textId="77777777" w:rsidR="00BE4B48" w:rsidRPr="00DA5FDA" w:rsidRDefault="00BE4B48" w:rsidP="00BE4B48">
      <w:pPr>
        <w:rPr>
          <w:rFonts w:ascii="Times New Roman" w:hAnsi="Times New Roman" w:cs="Times New Roman"/>
        </w:rPr>
      </w:pPr>
    </w:p>
    <w:p w14:paraId="7C4D31A7" w14:textId="77777777" w:rsidR="00BE4B48" w:rsidRPr="00DA5FDA" w:rsidRDefault="00BE4B48" w:rsidP="00BE4B48">
      <w:pPr>
        <w:rPr>
          <w:rFonts w:ascii="Times New Roman" w:hAnsi="Times New Roman" w:cs="Times New Roman"/>
        </w:rPr>
      </w:pPr>
    </w:p>
    <w:p w14:paraId="3876C03D" w14:textId="77777777" w:rsidR="00BE4B48" w:rsidRPr="00DA5FDA" w:rsidRDefault="00BE4B48" w:rsidP="00BE4B48">
      <w:pPr>
        <w:rPr>
          <w:rFonts w:ascii="Times New Roman" w:hAnsi="Times New Roman" w:cs="Times New Roman"/>
        </w:rPr>
      </w:pPr>
    </w:p>
    <w:p w14:paraId="3EB9C5A4" w14:textId="77777777" w:rsidR="00BE4B48" w:rsidRPr="00DA5FDA" w:rsidRDefault="00BE4B48" w:rsidP="00BE4B48">
      <w:pPr>
        <w:rPr>
          <w:rFonts w:ascii="Times New Roman" w:hAnsi="Times New Roman" w:cs="Times New Roman"/>
        </w:rPr>
      </w:pPr>
    </w:p>
    <w:p w14:paraId="4E388E9E" w14:textId="77777777" w:rsidR="00695D77" w:rsidRPr="00DA5FDA" w:rsidRDefault="00695D77" w:rsidP="00BE4B48">
      <w:pPr>
        <w:rPr>
          <w:rFonts w:ascii="Times New Roman" w:hAnsi="Times New Roman" w:cs="Times New Roman"/>
        </w:rPr>
      </w:pPr>
    </w:p>
    <w:p w14:paraId="77E00A7A" w14:textId="36925BC9" w:rsidR="00BE4B48" w:rsidRPr="00DA5FDA" w:rsidRDefault="00367988" w:rsidP="00BE4B48">
      <w:pPr>
        <w:rPr>
          <w:rFonts w:ascii="Times New Roman" w:hAnsi="Times New Roman" w:cs="Times New Roman"/>
        </w:rPr>
      </w:pPr>
      <w:r>
        <w:rPr>
          <w:rFonts w:ascii="Times New Roman" w:hAnsi="Times New Roman" w:cs="Times New Roman"/>
        </w:rPr>
        <w:pict w14:anchorId="339680C4">
          <v:shape id="_x0000_i1047" type="#_x0000_t75" style="width:522.65pt;height:1.7pt" o:hrpct="0" o:hralign="center" o:hr="t">
            <v:imagedata r:id="rId13" o:title="Default Line"/>
          </v:shape>
        </w:pict>
      </w:r>
    </w:p>
    <w:p w14:paraId="3E559F41" w14:textId="77777777" w:rsidR="00695D77" w:rsidRPr="00DA5FDA" w:rsidRDefault="00695D77" w:rsidP="00695D77">
      <w:pPr>
        <w:jc w:val="center"/>
        <w:rPr>
          <w:rFonts w:ascii="Times New Roman" w:hAnsi="Times New Roman" w:cs="Times New Roman"/>
          <w:b/>
          <w:sz w:val="36"/>
          <w:szCs w:val="36"/>
        </w:rPr>
      </w:pPr>
      <w:r w:rsidRPr="00DA5FDA">
        <w:rPr>
          <w:rFonts w:ascii="Times New Roman" w:hAnsi="Times New Roman" w:cs="Times New Roman"/>
          <w:b/>
          <w:sz w:val="36"/>
          <w:szCs w:val="36"/>
        </w:rPr>
        <w:t>Michelle Magin</w:t>
      </w:r>
    </w:p>
    <w:p w14:paraId="54AEA87E" w14:textId="31136B71" w:rsidR="00BE4B48" w:rsidRPr="00DA5FDA" w:rsidRDefault="00BE4B48" w:rsidP="00695D77">
      <w:pPr>
        <w:jc w:val="center"/>
        <w:rPr>
          <w:rFonts w:ascii="Times New Roman" w:hAnsi="Times New Roman" w:cs="Times New Roman"/>
          <w:sz w:val="36"/>
          <w:szCs w:val="36"/>
        </w:rPr>
      </w:pPr>
      <w:r w:rsidRPr="00DA5FDA">
        <w:rPr>
          <w:rFonts w:ascii="Times New Roman" w:hAnsi="Times New Roman" w:cs="Times New Roman"/>
          <w:sz w:val="36"/>
          <w:szCs w:val="36"/>
        </w:rPr>
        <w:t>PGT Skills Training Coordinator</w:t>
      </w:r>
      <w:r w:rsidR="00695D77" w:rsidRPr="00DA5FDA">
        <w:rPr>
          <w:rFonts w:ascii="Times New Roman" w:hAnsi="Times New Roman" w:cs="Times New Roman"/>
          <w:sz w:val="36"/>
          <w:szCs w:val="36"/>
        </w:rPr>
        <w:t>, SALC</w:t>
      </w:r>
    </w:p>
    <w:p w14:paraId="27D80BE8" w14:textId="75533AA3" w:rsidR="00695D77" w:rsidRPr="00DA5FDA" w:rsidRDefault="00367988" w:rsidP="00695D77">
      <w:pPr>
        <w:jc w:val="center"/>
        <w:rPr>
          <w:rFonts w:ascii="Times New Roman" w:hAnsi="Times New Roman" w:cs="Times New Roman"/>
          <w:sz w:val="36"/>
          <w:szCs w:val="36"/>
        </w:rPr>
      </w:pPr>
      <w:r>
        <w:rPr>
          <w:rFonts w:ascii="Times New Roman" w:hAnsi="Times New Roman" w:cs="Times New Roman"/>
          <w:sz w:val="36"/>
          <w:szCs w:val="36"/>
        </w:rPr>
        <w:pict w14:anchorId="083E7AB5">
          <v:shape id="_x0000_i1048" type="#_x0000_t75" style="width:522.65pt;height:1.7pt" o:hrpct="0" o:hralign="center" o:hr="t">
            <v:imagedata r:id="rId14" o:title="Default Line"/>
          </v:shape>
        </w:pict>
      </w:r>
    </w:p>
    <w:p w14:paraId="36430009" w14:textId="77777777" w:rsidR="00F90231" w:rsidRPr="00DA5FDA" w:rsidRDefault="00F90231" w:rsidP="00F90231">
      <w:pPr>
        <w:rPr>
          <w:rFonts w:ascii="Times New Roman" w:hAnsi="Times New Roman" w:cs="Times New Roman"/>
        </w:rPr>
      </w:pPr>
    </w:p>
    <w:sdt>
      <w:sdtPr>
        <w:rPr>
          <w:rFonts w:ascii="Times New Roman" w:eastAsiaTheme="minorEastAsia" w:hAnsi="Times New Roman" w:cs="Times New Roman"/>
          <w:bCs w:val="0"/>
          <w:color w:val="auto"/>
          <w:sz w:val="24"/>
          <w:szCs w:val="24"/>
          <w:lang w:val="en-GB"/>
        </w:rPr>
        <w:id w:val="1652326355"/>
        <w:docPartObj>
          <w:docPartGallery w:val="Table of Contents"/>
          <w:docPartUnique/>
        </w:docPartObj>
      </w:sdtPr>
      <w:sdtEndPr>
        <w:rPr>
          <w:b/>
        </w:rPr>
      </w:sdtEndPr>
      <w:sdtContent>
        <w:p w14:paraId="3D6627A7" w14:textId="61165817" w:rsidR="001556CF" w:rsidRPr="00DA5FDA" w:rsidRDefault="001556CF" w:rsidP="001556CF">
          <w:pPr>
            <w:pStyle w:val="TOCHeading"/>
            <w:spacing w:before="200"/>
            <w:jc w:val="center"/>
            <w:rPr>
              <w:rFonts w:ascii="Times New Roman" w:hAnsi="Times New Roman" w:cs="Times New Roman"/>
              <w:color w:val="auto"/>
              <w:sz w:val="40"/>
              <w:szCs w:val="40"/>
              <w:lang w:val="en-GB"/>
            </w:rPr>
          </w:pPr>
          <w:r w:rsidRPr="00DA5FDA">
            <w:rPr>
              <w:rFonts w:ascii="Times New Roman" w:hAnsi="Times New Roman" w:cs="Times New Roman"/>
              <w:color w:val="auto"/>
              <w:sz w:val="40"/>
              <w:szCs w:val="40"/>
              <w:lang w:val="en-GB"/>
            </w:rPr>
            <w:t>Table of Contents</w:t>
          </w:r>
        </w:p>
        <w:p w14:paraId="19B11E1A" w14:textId="1AF67C8C" w:rsidR="004128B6" w:rsidRDefault="001556CF">
          <w:pPr>
            <w:pStyle w:val="TOC1"/>
            <w:tabs>
              <w:tab w:val="right" w:leader="dot" w:pos="10450"/>
            </w:tabs>
            <w:rPr>
              <w:b w:val="0"/>
              <w:noProof/>
              <w:lang w:eastAsia="ja-JP"/>
            </w:rPr>
          </w:pPr>
          <w:r w:rsidRPr="00DA5FDA">
            <w:rPr>
              <w:rFonts w:ascii="Times New Roman" w:hAnsi="Times New Roman" w:cs="Times New Roman"/>
              <w:b w:val="0"/>
            </w:rPr>
            <w:fldChar w:fldCharType="begin"/>
          </w:r>
          <w:r w:rsidRPr="00DA5FDA">
            <w:rPr>
              <w:rFonts w:ascii="Times New Roman" w:hAnsi="Times New Roman" w:cs="Times New Roman"/>
            </w:rPr>
            <w:instrText xml:space="preserve"> TOC \o "1-3" \h \z \u </w:instrText>
          </w:r>
          <w:r w:rsidRPr="00DA5FDA">
            <w:rPr>
              <w:rFonts w:ascii="Times New Roman" w:hAnsi="Times New Roman" w:cs="Times New Roman"/>
              <w:b w:val="0"/>
            </w:rPr>
            <w:fldChar w:fldCharType="separate"/>
          </w:r>
          <w:r w:rsidR="00367988">
            <w:rPr>
              <w:noProof/>
            </w:rPr>
            <w:fldChar w:fldCharType="begin"/>
          </w:r>
          <w:r w:rsidR="00367988">
            <w:rPr>
              <w:rFonts w:ascii="Times New Roman" w:hAnsi="Times New Roman" w:cs="Times New Roman"/>
              <w:b w:val="0"/>
            </w:rPr>
            <w:instrText xml:space="preserve"> REF _Ref331663342 \h </w:instrText>
          </w:r>
          <w:r w:rsidR="00367988">
            <w:rPr>
              <w:noProof/>
            </w:rPr>
          </w:r>
          <w:r w:rsidR="00367988">
            <w:rPr>
              <w:noProof/>
            </w:rPr>
            <w:fldChar w:fldCharType="separate"/>
          </w:r>
          <w:r w:rsidR="00367988" w:rsidRPr="00DA5FDA">
            <w:t>History of PGT Skills Training Programme (Since 2013)</w:t>
          </w:r>
          <w:r w:rsidR="00367988">
            <w:rPr>
              <w:noProof/>
            </w:rPr>
            <w:fldChar w:fldCharType="end"/>
          </w:r>
          <w:r w:rsidR="004128B6">
            <w:rPr>
              <w:noProof/>
            </w:rPr>
            <w:tab/>
          </w:r>
          <w:r w:rsidR="004128B6">
            <w:rPr>
              <w:noProof/>
            </w:rPr>
            <w:fldChar w:fldCharType="begin"/>
          </w:r>
          <w:r w:rsidR="004128B6">
            <w:rPr>
              <w:noProof/>
            </w:rPr>
            <w:instrText xml:space="preserve"> PAGEREF _Toc331663741 \h </w:instrText>
          </w:r>
          <w:r w:rsidR="004128B6">
            <w:rPr>
              <w:noProof/>
            </w:rPr>
          </w:r>
          <w:r w:rsidR="004128B6">
            <w:rPr>
              <w:noProof/>
            </w:rPr>
            <w:fldChar w:fldCharType="separate"/>
          </w:r>
          <w:r w:rsidR="004128B6">
            <w:rPr>
              <w:noProof/>
            </w:rPr>
            <w:t>4</w:t>
          </w:r>
          <w:r w:rsidR="004128B6">
            <w:rPr>
              <w:noProof/>
            </w:rPr>
            <w:fldChar w:fldCharType="end"/>
          </w:r>
        </w:p>
        <w:p w14:paraId="3ADC89F0" w14:textId="4C26EB5E" w:rsidR="004128B6" w:rsidRDefault="00367988">
          <w:pPr>
            <w:pStyle w:val="TOC1"/>
            <w:tabs>
              <w:tab w:val="right" w:leader="dot" w:pos="10450"/>
            </w:tabs>
            <w:rPr>
              <w:b w:val="0"/>
              <w:noProof/>
              <w:lang w:eastAsia="ja-JP"/>
            </w:rPr>
          </w:pPr>
          <w:r>
            <w:rPr>
              <w:noProof/>
            </w:rPr>
            <w:fldChar w:fldCharType="begin"/>
          </w:r>
          <w:r>
            <w:rPr>
              <w:noProof/>
            </w:rPr>
            <w:instrText xml:space="preserve"> REF _Ref331663352 \h </w:instrText>
          </w:r>
          <w:r>
            <w:rPr>
              <w:noProof/>
            </w:rPr>
          </w:r>
          <w:r>
            <w:rPr>
              <w:noProof/>
            </w:rPr>
            <w:fldChar w:fldCharType="separate"/>
          </w:r>
          <w:r w:rsidRPr="00DA5FDA">
            <w:t>Description of PGT Skills Training Coordinator Role</w:t>
          </w:r>
          <w:r>
            <w:rPr>
              <w:noProof/>
            </w:rPr>
            <w:fldChar w:fldCharType="end"/>
          </w:r>
          <w:r w:rsidR="004128B6">
            <w:rPr>
              <w:noProof/>
            </w:rPr>
            <w:tab/>
          </w:r>
          <w:r w:rsidR="004128B6">
            <w:rPr>
              <w:noProof/>
            </w:rPr>
            <w:fldChar w:fldCharType="begin"/>
          </w:r>
          <w:r w:rsidR="004128B6">
            <w:rPr>
              <w:noProof/>
            </w:rPr>
            <w:instrText xml:space="preserve"> PAGEREF _Toc331663742 \h </w:instrText>
          </w:r>
          <w:r w:rsidR="004128B6">
            <w:rPr>
              <w:noProof/>
            </w:rPr>
          </w:r>
          <w:r w:rsidR="004128B6">
            <w:rPr>
              <w:noProof/>
            </w:rPr>
            <w:fldChar w:fldCharType="separate"/>
          </w:r>
          <w:r w:rsidR="004128B6">
            <w:rPr>
              <w:noProof/>
            </w:rPr>
            <w:t>6</w:t>
          </w:r>
          <w:r w:rsidR="004128B6">
            <w:rPr>
              <w:noProof/>
            </w:rPr>
            <w:fldChar w:fldCharType="end"/>
          </w:r>
        </w:p>
        <w:p w14:paraId="39A48265" w14:textId="284C99ED" w:rsidR="004128B6" w:rsidRDefault="00367988">
          <w:pPr>
            <w:pStyle w:val="TOC1"/>
            <w:tabs>
              <w:tab w:val="right" w:leader="dot" w:pos="10450"/>
            </w:tabs>
            <w:rPr>
              <w:b w:val="0"/>
              <w:noProof/>
              <w:lang w:eastAsia="ja-JP"/>
            </w:rPr>
          </w:pPr>
          <w:r>
            <w:rPr>
              <w:noProof/>
            </w:rPr>
            <w:fldChar w:fldCharType="begin"/>
          </w:r>
          <w:r>
            <w:rPr>
              <w:noProof/>
            </w:rPr>
            <w:instrText xml:space="preserve"> REF _Ref331663382 \h </w:instrText>
          </w:r>
          <w:r>
            <w:rPr>
              <w:noProof/>
            </w:rPr>
          </w:r>
          <w:r>
            <w:rPr>
              <w:noProof/>
            </w:rPr>
            <w:fldChar w:fldCharType="separate"/>
          </w:r>
          <w:r w:rsidRPr="00DA5FDA">
            <w:t>Description of 2015/2016 Programme</w:t>
          </w:r>
          <w:r>
            <w:rPr>
              <w:noProof/>
            </w:rPr>
            <w:fldChar w:fldCharType="end"/>
          </w:r>
          <w:r w:rsidR="004128B6">
            <w:rPr>
              <w:noProof/>
            </w:rPr>
            <w:tab/>
          </w:r>
          <w:r w:rsidR="004128B6">
            <w:rPr>
              <w:noProof/>
            </w:rPr>
            <w:fldChar w:fldCharType="begin"/>
          </w:r>
          <w:r w:rsidR="004128B6">
            <w:rPr>
              <w:noProof/>
            </w:rPr>
            <w:instrText xml:space="preserve"> PAGEREF _Toc331663743 \h </w:instrText>
          </w:r>
          <w:r w:rsidR="004128B6">
            <w:rPr>
              <w:noProof/>
            </w:rPr>
          </w:r>
          <w:r w:rsidR="004128B6">
            <w:rPr>
              <w:noProof/>
            </w:rPr>
            <w:fldChar w:fldCharType="separate"/>
          </w:r>
          <w:r w:rsidR="004128B6">
            <w:rPr>
              <w:noProof/>
            </w:rPr>
            <w:t>7</w:t>
          </w:r>
          <w:r w:rsidR="004128B6">
            <w:rPr>
              <w:noProof/>
            </w:rPr>
            <w:fldChar w:fldCharType="end"/>
          </w:r>
        </w:p>
        <w:p w14:paraId="772B3E18" w14:textId="3A4B5DA4" w:rsidR="004128B6" w:rsidRDefault="00367988">
          <w:pPr>
            <w:pStyle w:val="TOC1"/>
            <w:tabs>
              <w:tab w:val="right" w:leader="dot" w:pos="10450"/>
            </w:tabs>
            <w:rPr>
              <w:b w:val="0"/>
              <w:noProof/>
              <w:lang w:eastAsia="ja-JP"/>
            </w:rPr>
          </w:pPr>
          <w:r>
            <w:rPr>
              <w:noProof/>
            </w:rPr>
            <w:fldChar w:fldCharType="begin"/>
          </w:r>
          <w:r>
            <w:rPr>
              <w:noProof/>
            </w:rPr>
            <w:instrText xml:space="preserve"> REF _Ref331663391 \h </w:instrText>
          </w:r>
          <w:r>
            <w:rPr>
              <w:noProof/>
            </w:rPr>
          </w:r>
          <w:r>
            <w:rPr>
              <w:noProof/>
            </w:rPr>
            <w:fldChar w:fldCharType="separate"/>
          </w:r>
          <w:r w:rsidRPr="00DA5FDA">
            <w:t>Table of Session: Semester I</w:t>
          </w:r>
          <w:r>
            <w:rPr>
              <w:noProof/>
            </w:rPr>
            <w:fldChar w:fldCharType="end"/>
          </w:r>
          <w:r w:rsidR="004128B6">
            <w:rPr>
              <w:noProof/>
            </w:rPr>
            <w:tab/>
          </w:r>
          <w:r w:rsidR="004128B6">
            <w:rPr>
              <w:noProof/>
            </w:rPr>
            <w:fldChar w:fldCharType="begin"/>
          </w:r>
          <w:r w:rsidR="004128B6">
            <w:rPr>
              <w:noProof/>
            </w:rPr>
            <w:instrText xml:space="preserve"> PAGEREF _Toc331663744 \h </w:instrText>
          </w:r>
          <w:r w:rsidR="004128B6">
            <w:rPr>
              <w:noProof/>
            </w:rPr>
          </w:r>
          <w:r w:rsidR="004128B6">
            <w:rPr>
              <w:noProof/>
            </w:rPr>
            <w:fldChar w:fldCharType="separate"/>
          </w:r>
          <w:r w:rsidR="004128B6">
            <w:rPr>
              <w:noProof/>
            </w:rPr>
            <w:t>8</w:t>
          </w:r>
          <w:r w:rsidR="004128B6">
            <w:rPr>
              <w:noProof/>
            </w:rPr>
            <w:fldChar w:fldCharType="end"/>
          </w:r>
        </w:p>
        <w:p w14:paraId="50FA2404" w14:textId="37E217D9" w:rsidR="004128B6" w:rsidRDefault="00367988">
          <w:pPr>
            <w:pStyle w:val="TOC1"/>
            <w:tabs>
              <w:tab w:val="right" w:leader="dot" w:pos="10450"/>
            </w:tabs>
            <w:rPr>
              <w:b w:val="0"/>
              <w:noProof/>
              <w:lang w:eastAsia="ja-JP"/>
            </w:rPr>
          </w:pPr>
          <w:r>
            <w:rPr>
              <w:noProof/>
            </w:rPr>
            <w:fldChar w:fldCharType="begin"/>
          </w:r>
          <w:r>
            <w:rPr>
              <w:noProof/>
            </w:rPr>
            <w:instrText xml:space="preserve"> REF _Ref331663401 \h </w:instrText>
          </w:r>
          <w:r>
            <w:rPr>
              <w:noProof/>
            </w:rPr>
          </w:r>
          <w:r>
            <w:rPr>
              <w:noProof/>
            </w:rPr>
            <w:fldChar w:fldCharType="separate"/>
          </w:r>
          <w:r w:rsidRPr="00DA5FDA">
            <w:t>Table of Sessions: Semester II</w:t>
          </w:r>
          <w:r>
            <w:rPr>
              <w:noProof/>
            </w:rPr>
            <w:fldChar w:fldCharType="end"/>
          </w:r>
          <w:r w:rsidR="004128B6">
            <w:rPr>
              <w:noProof/>
            </w:rPr>
            <w:tab/>
          </w:r>
          <w:r w:rsidR="004128B6">
            <w:rPr>
              <w:noProof/>
            </w:rPr>
            <w:fldChar w:fldCharType="begin"/>
          </w:r>
          <w:r w:rsidR="004128B6">
            <w:rPr>
              <w:noProof/>
            </w:rPr>
            <w:instrText xml:space="preserve"> PAGEREF _Toc331663745 \h </w:instrText>
          </w:r>
          <w:r w:rsidR="004128B6">
            <w:rPr>
              <w:noProof/>
            </w:rPr>
          </w:r>
          <w:r w:rsidR="004128B6">
            <w:rPr>
              <w:noProof/>
            </w:rPr>
            <w:fldChar w:fldCharType="separate"/>
          </w:r>
          <w:r w:rsidR="004128B6">
            <w:rPr>
              <w:noProof/>
            </w:rPr>
            <w:t>9</w:t>
          </w:r>
          <w:r w:rsidR="004128B6">
            <w:rPr>
              <w:noProof/>
            </w:rPr>
            <w:fldChar w:fldCharType="end"/>
          </w:r>
        </w:p>
        <w:p w14:paraId="27448CB0" w14:textId="6B909145" w:rsidR="004128B6" w:rsidRDefault="00367988">
          <w:pPr>
            <w:pStyle w:val="TOC1"/>
            <w:tabs>
              <w:tab w:val="right" w:leader="dot" w:pos="10450"/>
            </w:tabs>
            <w:rPr>
              <w:b w:val="0"/>
              <w:noProof/>
              <w:lang w:eastAsia="ja-JP"/>
            </w:rPr>
          </w:pPr>
          <w:r>
            <w:rPr>
              <w:noProof/>
            </w:rPr>
            <w:fldChar w:fldCharType="begin"/>
          </w:r>
          <w:r>
            <w:rPr>
              <w:noProof/>
            </w:rPr>
            <w:instrText xml:space="preserve"> REF _Ref331663411 \h </w:instrText>
          </w:r>
          <w:r>
            <w:rPr>
              <w:noProof/>
            </w:rPr>
          </w:r>
          <w:r>
            <w:rPr>
              <w:noProof/>
            </w:rPr>
            <w:fldChar w:fldCharType="separate"/>
          </w:r>
          <w:r w:rsidRPr="00DA5FDA">
            <w:t>Session Budget</w:t>
          </w:r>
          <w:r>
            <w:rPr>
              <w:noProof/>
            </w:rPr>
            <w:fldChar w:fldCharType="end"/>
          </w:r>
          <w:r w:rsidR="004128B6">
            <w:rPr>
              <w:noProof/>
            </w:rPr>
            <w:tab/>
          </w:r>
          <w:r w:rsidR="004128B6">
            <w:rPr>
              <w:noProof/>
            </w:rPr>
            <w:fldChar w:fldCharType="begin"/>
          </w:r>
          <w:r w:rsidR="004128B6">
            <w:rPr>
              <w:noProof/>
            </w:rPr>
            <w:instrText xml:space="preserve"> PAGEREF _Toc331663746 \h </w:instrText>
          </w:r>
          <w:r w:rsidR="004128B6">
            <w:rPr>
              <w:noProof/>
            </w:rPr>
          </w:r>
          <w:r w:rsidR="004128B6">
            <w:rPr>
              <w:noProof/>
            </w:rPr>
            <w:fldChar w:fldCharType="separate"/>
          </w:r>
          <w:r w:rsidR="004128B6">
            <w:rPr>
              <w:noProof/>
            </w:rPr>
            <w:t>10</w:t>
          </w:r>
          <w:r w:rsidR="004128B6">
            <w:rPr>
              <w:noProof/>
            </w:rPr>
            <w:fldChar w:fldCharType="end"/>
          </w:r>
        </w:p>
        <w:p w14:paraId="0BD6109C" w14:textId="77777777" w:rsidR="004128B6" w:rsidRDefault="004128B6">
          <w:pPr>
            <w:pStyle w:val="TOC2"/>
            <w:tabs>
              <w:tab w:val="right" w:leader="dot" w:pos="10450"/>
            </w:tabs>
            <w:rPr>
              <w:b w:val="0"/>
              <w:noProof/>
              <w:sz w:val="24"/>
              <w:szCs w:val="24"/>
              <w:lang w:eastAsia="ja-JP"/>
            </w:rPr>
          </w:pPr>
          <w:r w:rsidRPr="007C7868">
            <w:rPr>
              <w:rFonts w:cs="Times New Roman"/>
              <w:noProof/>
            </w:rPr>
            <w:t>Internal Sessions (Unpaid)</w:t>
          </w:r>
          <w:r>
            <w:rPr>
              <w:noProof/>
            </w:rPr>
            <w:tab/>
          </w:r>
          <w:r>
            <w:rPr>
              <w:noProof/>
            </w:rPr>
            <w:fldChar w:fldCharType="begin"/>
          </w:r>
          <w:r>
            <w:rPr>
              <w:noProof/>
            </w:rPr>
            <w:instrText xml:space="preserve"> PAGEREF _Toc331663747 \h </w:instrText>
          </w:r>
          <w:r>
            <w:rPr>
              <w:noProof/>
            </w:rPr>
          </w:r>
          <w:r>
            <w:rPr>
              <w:noProof/>
            </w:rPr>
            <w:fldChar w:fldCharType="separate"/>
          </w:r>
          <w:r>
            <w:rPr>
              <w:noProof/>
            </w:rPr>
            <w:t>10</w:t>
          </w:r>
          <w:r>
            <w:rPr>
              <w:noProof/>
            </w:rPr>
            <w:fldChar w:fldCharType="end"/>
          </w:r>
        </w:p>
        <w:p w14:paraId="2E47EDE4" w14:textId="77777777" w:rsidR="004128B6" w:rsidRDefault="004128B6">
          <w:pPr>
            <w:pStyle w:val="TOC2"/>
            <w:tabs>
              <w:tab w:val="right" w:leader="dot" w:pos="10450"/>
            </w:tabs>
            <w:rPr>
              <w:b w:val="0"/>
              <w:noProof/>
              <w:sz w:val="24"/>
              <w:szCs w:val="24"/>
              <w:lang w:eastAsia="ja-JP"/>
            </w:rPr>
          </w:pPr>
          <w:r w:rsidRPr="007C7868">
            <w:rPr>
              <w:rFonts w:cs="Times New Roman"/>
              <w:noProof/>
            </w:rPr>
            <w:t>Fee Sessions</w:t>
          </w:r>
          <w:r>
            <w:rPr>
              <w:noProof/>
            </w:rPr>
            <w:tab/>
          </w:r>
          <w:r>
            <w:rPr>
              <w:noProof/>
            </w:rPr>
            <w:fldChar w:fldCharType="begin"/>
          </w:r>
          <w:r>
            <w:rPr>
              <w:noProof/>
            </w:rPr>
            <w:instrText xml:space="preserve"> PAGEREF _Toc331663748 \h </w:instrText>
          </w:r>
          <w:r>
            <w:rPr>
              <w:noProof/>
            </w:rPr>
          </w:r>
          <w:r>
            <w:rPr>
              <w:noProof/>
            </w:rPr>
            <w:fldChar w:fldCharType="separate"/>
          </w:r>
          <w:r>
            <w:rPr>
              <w:noProof/>
            </w:rPr>
            <w:t>11</w:t>
          </w:r>
          <w:r>
            <w:rPr>
              <w:noProof/>
            </w:rPr>
            <w:fldChar w:fldCharType="end"/>
          </w:r>
        </w:p>
        <w:p w14:paraId="187E06AB" w14:textId="6B08385C" w:rsidR="004128B6" w:rsidRDefault="00367988">
          <w:pPr>
            <w:pStyle w:val="TOC1"/>
            <w:tabs>
              <w:tab w:val="right" w:leader="dot" w:pos="10450"/>
            </w:tabs>
            <w:rPr>
              <w:b w:val="0"/>
              <w:noProof/>
              <w:lang w:eastAsia="ja-JP"/>
            </w:rPr>
          </w:pPr>
          <w:r>
            <w:rPr>
              <w:noProof/>
            </w:rPr>
            <w:fldChar w:fldCharType="begin"/>
          </w:r>
          <w:r>
            <w:rPr>
              <w:noProof/>
            </w:rPr>
            <w:instrText xml:space="preserve"> REF _Ref331663487 \h </w:instrText>
          </w:r>
          <w:r>
            <w:rPr>
              <w:noProof/>
            </w:rPr>
          </w:r>
          <w:r>
            <w:rPr>
              <w:noProof/>
            </w:rPr>
            <w:fldChar w:fldCharType="separate"/>
          </w:r>
          <w:r w:rsidRPr="00DA5FDA">
            <w:t>Feedback by Session (Description, Feedback Questions, Useful Comments)</w:t>
          </w:r>
          <w:r>
            <w:rPr>
              <w:noProof/>
            </w:rPr>
            <w:fldChar w:fldCharType="end"/>
          </w:r>
          <w:r w:rsidR="004128B6">
            <w:rPr>
              <w:noProof/>
            </w:rPr>
            <w:tab/>
          </w:r>
          <w:r w:rsidR="004128B6">
            <w:rPr>
              <w:noProof/>
            </w:rPr>
            <w:fldChar w:fldCharType="begin"/>
          </w:r>
          <w:r w:rsidR="004128B6">
            <w:rPr>
              <w:noProof/>
            </w:rPr>
            <w:instrText xml:space="preserve"> PAGEREF _Toc331663749 \h </w:instrText>
          </w:r>
          <w:r w:rsidR="004128B6">
            <w:rPr>
              <w:noProof/>
            </w:rPr>
          </w:r>
          <w:r w:rsidR="004128B6">
            <w:rPr>
              <w:noProof/>
            </w:rPr>
            <w:fldChar w:fldCharType="separate"/>
          </w:r>
          <w:r w:rsidR="004128B6">
            <w:rPr>
              <w:noProof/>
            </w:rPr>
            <w:t>12</w:t>
          </w:r>
          <w:r w:rsidR="004128B6">
            <w:rPr>
              <w:noProof/>
            </w:rPr>
            <w:fldChar w:fldCharType="end"/>
          </w:r>
        </w:p>
        <w:p w14:paraId="35D2827F" w14:textId="7A05C7D9" w:rsidR="004128B6" w:rsidRDefault="00367988">
          <w:pPr>
            <w:pStyle w:val="TOC2"/>
            <w:tabs>
              <w:tab w:val="right" w:leader="dot" w:pos="10450"/>
            </w:tabs>
            <w:rPr>
              <w:b w:val="0"/>
              <w:noProof/>
              <w:sz w:val="24"/>
              <w:szCs w:val="24"/>
              <w:lang w:eastAsia="ja-JP"/>
            </w:rPr>
          </w:pPr>
          <w:r>
            <w:rPr>
              <w:noProof/>
            </w:rPr>
            <w:fldChar w:fldCharType="begin"/>
          </w:r>
          <w:r>
            <w:rPr>
              <w:noProof/>
            </w:rPr>
            <w:instrText xml:space="preserve"> REF _Ref331663499 \h </w:instrText>
          </w:r>
          <w:r>
            <w:rPr>
              <w:noProof/>
            </w:rPr>
          </w:r>
          <w:r>
            <w:rPr>
              <w:noProof/>
            </w:rPr>
            <w:fldChar w:fldCharType="separate"/>
          </w:r>
          <w:r>
            <w:t>October 2015</w:t>
          </w:r>
          <w:r>
            <w:rPr>
              <w:noProof/>
            </w:rPr>
            <w:fldChar w:fldCharType="end"/>
          </w:r>
          <w:r w:rsidR="004128B6">
            <w:rPr>
              <w:noProof/>
            </w:rPr>
            <w:tab/>
          </w:r>
          <w:r w:rsidR="004128B6">
            <w:rPr>
              <w:noProof/>
            </w:rPr>
            <w:fldChar w:fldCharType="begin"/>
          </w:r>
          <w:r w:rsidR="004128B6">
            <w:rPr>
              <w:noProof/>
            </w:rPr>
            <w:instrText xml:space="preserve"> PAGEREF _Toc331663750 \h </w:instrText>
          </w:r>
          <w:r w:rsidR="004128B6">
            <w:rPr>
              <w:noProof/>
            </w:rPr>
          </w:r>
          <w:r w:rsidR="004128B6">
            <w:rPr>
              <w:noProof/>
            </w:rPr>
            <w:fldChar w:fldCharType="separate"/>
          </w:r>
          <w:r w:rsidR="004128B6">
            <w:rPr>
              <w:noProof/>
            </w:rPr>
            <w:t>12</w:t>
          </w:r>
          <w:r w:rsidR="004128B6">
            <w:rPr>
              <w:noProof/>
            </w:rPr>
            <w:fldChar w:fldCharType="end"/>
          </w:r>
        </w:p>
        <w:p w14:paraId="67E51AB3" w14:textId="77777777" w:rsidR="004128B6" w:rsidRDefault="004128B6">
          <w:pPr>
            <w:pStyle w:val="TOC3"/>
            <w:tabs>
              <w:tab w:val="right" w:leader="dot" w:pos="10450"/>
            </w:tabs>
            <w:rPr>
              <w:noProof/>
              <w:sz w:val="24"/>
              <w:szCs w:val="24"/>
              <w:lang w:eastAsia="ja-JP"/>
            </w:rPr>
          </w:pPr>
          <w:r>
            <w:rPr>
              <w:noProof/>
            </w:rPr>
            <w:t>Library Introductory Talk (for SALC PGTs)</w:t>
          </w:r>
          <w:r>
            <w:rPr>
              <w:noProof/>
            </w:rPr>
            <w:tab/>
          </w:r>
          <w:r>
            <w:rPr>
              <w:noProof/>
            </w:rPr>
            <w:fldChar w:fldCharType="begin"/>
          </w:r>
          <w:r>
            <w:rPr>
              <w:noProof/>
            </w:rPr>
            <w:instrText xml:space="preserve"> PAGEREF _Toc331663751 \h </w:instrText>
          </w:r>
          <w:r>
            <w:rPr>
              <w:noProof/>
            </w:rPr>
          </w:r>
          <w:r>
            <w:rPr>
              <w:noProof/>
            </w:rPr>
            <w:fldChar w:fldCharType="separate"/>
          </w:r>
          <w:r>
            <w:rPr>
              <w:noProof/>
            </w:rPr>
            <w:t>12</w:t>
          </w:r>
          <w:r>
            <w:rPr>
              <w:noProof/>
            </w:rPr>
            <w:fldChar w:fldCharType="end"/>
          </w:r>
        </w:p>
        <w:p w14:paraId="5B3E39B0" w14:textId="77777777" w:rsidR="004128B6" w:rsidRDefault="004128B6">
          <w:pPr>
            <w:pStyle w:val="TOC3"/>
            <w:tabs>
              <w:tab w:val="right" w:leader="dot" w:pos="10450"/>
            </w:tabs>
            <w:rPr>
              <w:noProof/>
              <w:sz w:val="24"/>
              <w:szCs w:val="24"/>
              <w:lang w:eastAsia="ja-JP"/>
            </w:rPr>
          </w:pPr>
          <w:r>
            <w:rPr>
              <w:noProof/>
            </w:rPr>
            <w:t>Academic Writing for Mature and Returning Students</w:t>
          </w:r>
          <w:r>
            <w:rPr>
              <w:noProof/>
            </w:rPr>
            <w:tab/>
          </w:r>
          <w:r>
            <w:rPr>
              <w:noProof/>
            </w:rPr>
            <w:fldChar w:fldCharType="begin"/>
          </w:r>
          <w:r>
            <w:rPr>
              <w:noProof/>
            </w:rPr>
            <w:instrText xml:space="preserve"> PAGEREF _Toc331663752 \h </w:instrText>
          </w:r>
          <w:r>
            <w:rPr>
              <w:noProof/>
            </w:rPr>
          </w:r>
          <w:r>
            <w:rPr>
              <w:noProof/>
            </w:rPr>
            <w:fldChar w:fldCharType="separate"/>
          </w:r>
          <w:r>
            <w:rPr>
              <w:noProof/>
            </w:rPr>
            <w:t>14</w:t>
          </w:r>
          <w:r>
            <w:rPr>
              <w:noProof/>
            </w:rPr>
            <w:fldChar w:fldCharType="end"/>
          </w:r>
        </w:p>
        <w:p w14:paraId="7D380E05" w14:textId="77777777" w:rsidR="004128B6" w:rsidRDefault="004128B6">
          <w:pPr>
            <w:pStyle w:val="TOC3"/>
            <w:tabs>
              <w:tab w:val="right" w:leader="dot" w:pos="10450"/>
            </w:tabs>
            <w:rPr>
              <w:noProof/>
              <w:sz w:val="24"/>
              <w:szCs w:val="24"/>
              <w:lang w:eastAsia="ja-JP"/>
            </w:rPr>
          </w:pPr>
          <w:r>
            <w:rPr>
              <w:noProof/>
            </w:rPr>
            <w:t>Academic Writing Series, Session #1</w:t>
          </w:r>
          <w:r>
            <w:rPr>
              <w:noProof/>
            </w:rPr>
            <w:tab/>
          </w:r>
          <w:r>
            <w:rPr>
              <w:noProof/>
            </w:rPr>
            <w:fldChar w:fldCharType="begin"/>
          </w:r>
          <w:r>
            <w:rPr>
              <w:noProof/>
            </w:rPr>
            <w:instrText xml:space="preserve"> PAGEREF _Toc331663753 \h </w:instrText>
          </w:r>
          <w:r>
            <w:rPr>
              <w:noProof/>
            </w:rPr>
          </w:r>
          <w:r>
            <w:rPr>
              <w:noProof/>
            </w:rPr>
            <w:fldChar w:fldCharType="separate"/>
          </w:r>
          <w:r>
            <w:rPr>
              <w:noProof/>
            </w:rPr>
            <w:t>16</w:t>
          </w:r>
          <w:r>
            <w:rPr>
              <w:noProof/>
            </w:rPr>
            <w:fldChar w:fldCharType="end"/>
          </w:r>
        </w:p>
        <w:p w14:paraId="6A7EC409" w14:textId="77777777" w:rsidR="004128B6" w:rsidRDefault="004128B6">
          <w:pPr>
            <w:pStyle w:val="TOC3"/>
            <w:tabs>
              <w:tab w:val="right" w:leader="dot" w:pos="10450"/>
            </w:tabs>
            <w:rPr>
              <w:noProof/>
              <w:sz w:val="24"/>
              <w:szCs w:val="24"/>
              <w:lang w:eastAsia="ja-JP"/>
            </w:rPr>
          </w:pPr>
          <w:r>
            <w:rPr>
              <w:noProof/>
            </w:rPr>
            <w:t>REPEAT: Academic Writing Series, Session #1</w:t>
          </w:r>
          <w:r>
            <w:rPr>
              <w:noProof/>
            </w:rPr>
            <w:tab/>
          </w:r>
          <w:r>
            <w:rPr>
              <w:noProof/>
            </w:rPr>
            <w:fldChar w:fldCharType="begin"/>
          </w:r>
          <w:r>
            <w:rPr>
              <w:noProof/>
            </w:rPr>
            <w:instrText xml:space="preserve"> PAGEREF _Toc331663754 \h </w:instrText>
          </w:r>
          <w:r>
            <w:rPr>
              <w:noProof/>
            </w:rPr>
          </w:r>
          <w:r>
            <w:rPr>
              <w:noProof/>
            </w:rPr>
            <w:fldChar w:fldCharType="separate"/>
          </w:r>
          <w:r>
            <w:rPr>
              <w:noProof/>
            </w:rPr>
            <w:t>19</w:t>
          </w:r>
          <w:r>
            <w:rPr>
              <w:noProof/>
            </w:rPr>
            <w:fldChar w:fldCharType="end"/>
          </w:r>
        </w:p>
        <w:p w14:paraId="1C336E9B" w14:textId="77777777" w:rsidR="004128B6" w:rsidRDefault="004128B6">
          <w:pPr>
            <w:pStyle w:val="TOC3"/>
            <w:tabs>
              <w:tab w:val="right" w:leader="dot" w:pos="10450"/>
            </w:tabs>
            <w:rPr>
              <w:noProof/>
              <w:sz w:val="24"/>
              <w:szCs w:val="24"/>
              <w:lang w:eastAsia="ja-JP"/>
            </w:rPr>
          </w:pPr>
          <w:r>
            <w:rPr>
              <w:noProof/>
            </w:rPr>
            <w:t>Research Ethics (Part I)</w:t>
          </w:r>
          <w:r>
            <w:rPr>
              <w:noProof/>
            </w:rPr>
            <w:tab/>
          </w:r>
          <w:r>
            <w:rPr>
              <w:noProof/>
            </w:rPr>
            <w:fldChar w:fldCharType="begin"/>
          </w:r>
          <w:r>
            <w:rPr>
              <w:noProof/>
            </w:rPr>
            <w:instrText xml:space="preserve"> PAGEREF _Toc331663755 \h </w:instrText>
          </w:r>
          <w:r>
            <w:rPr>
              <w:noProof/>
            </w:rPr>
          </w:r>
          <w:r>
            <w:rPr>
              <w:noProof/>
            </w:rPr>
            <w:fldChar w:fldCharType="separate"/>
          </w:r>
          <w:r>
            <w:rPr>
              <w:noProof/>
            </w:rPr>
            <w:t>21</w:t>
          </w:r>
          <w:r>
            <w:rPr>
              <w:noProof/>
            </w:rPr>
            <w:fldChar w:fldCharType="end"/>
          </w:r>
        </w:p>
        <w:p w14:paraId="7C26E1E8" w14:textId="77777777" w:rsidR="004128B6" w:rsidRDefault="004128B6">
          <w:pPr>
            <w:pStyle w:val="TOC3"/>
            <w:tabs>
              <w:tab w:val="right" w:leader="dot" w:pos="10450"/>
            </w:tabs>
            <w:rPr>
              <w:noProof/>
              <w:sz w:val="24"/>
              <w:szCs w:val="24"/>
              <w:lang w:eastAsia="ja-JP"/>
            </w:rPr>
          </w:pPr>
          <w:r>
            <w:rPr>
              <w:noProof/>
            </w:rPr>
            <w:t>Academic Writing Series, Session #2</w:t>
          </w:r>
          <w:r>
            <w:rPr>
              <w:noProof/>
            </w:rPr>
            <w:tab/>
          </w:r>
          <w:r>
            <w:rPr>
              <w:noProof/>
            </w:rPr>
            <w:fldChar w:fldCharType="begin"/>
          </w:r>
          <w:r>
            <w:rPr>
              <w:noProof/>
            </w:rPr>
            <w:instrText xml:space="preserve"> PAGEREF _Toc331663756 \h </w:instrText>
          </w:r>
          <w:r>
            <w:rPr>
              <w:noProof/>
            </w:rPr>
          </w:r>
          <w:r>
            <w:rPr>
              <w:noProof/>
            </w:rPr>
            <w:fldChar w:fldCharType="separate"/>
          </w:r>
          <w:r>
            <w:rPr>
              <w:noProof/>
            </w:rPr>
            <w:t>23</w:t>
          </w:r>
          <w:r>
            <w:rPr>
              <w:noProof/>
            </w:rPr>
            <w:fldChar w:fldCharType="end"/>
          </w:r>
        </w:p>
        <w:p w14:paraId="7AB58AEC" w14:textId="77777777" w:rsidR="004128B6" w:rsidRDefault="004128B6">
          <w:pPr>
            <w:pStyle w:val="TOC3"/>
            <w:tabs>
              <w:tab w:val="right" w:leader="dot" w:pos="10450"/>
            </w:tabs>
            <w:rPr>
              <w:noProof/>
              <w:sz w:val="24"/>
              <w:szCs w:val="24"/>
              <w:lang w:eastAsia="ja-JP"/>
            </w:rPr>
          </w:pPr>
          <w:r>
            <w:rPr>
              <w:noProof/>
            </w:rPr>
            <w:t>So you want to do a PhD?</w:t>
          </w:r>
          <w:r>
            <w:rPr>
              <w:noProof/>
            </w:rPr>
            <w:tab/>
          </w:r>
          <w:r>
            <w:rPr>
              <w:noProof/>
            </w:rPr>
            <w:fldChar w:fldCharType="begin"/>
          </w:r>
          <w:r>
            <w:rPr>
              <w:noProof/>
            </w:rPr>
            <w:instrText xml:space="preserve"> PAGEREF _Toc331663757 \h </w:instrText>
          </w:r>
          <w:r>
            <w:rPr>
              <w:noProof/>
            </w:rPr>
          </w:r>
          <w:r>
            <w:rPr>
              <w:noProof/>
            </w:rPr>
            <w:fldChar w:fldCharType="separate"/>
          </w:r>
          <w:r>
            <w:rPr>
              <w:noProof/>
            </w:rPr>
            <w:t>25</w:t>
          </w:r>
          <w:r>
            <w:rPr>
              <w:noProof/>
            </w:rPr>
            <w:fldChar w:fldCharType="end"/>
          </w:r>
        </w:p>
        <w:p w14:paraId="219F7380" w14:textId="77777777" w:rsidR="004128B6" w:rsidRDefault="004128B6">
          <w:pPr>
            <w:pStyle w:val="TOC3"/>
            <w:tabs>
              <w:tab w:val="right" w:leader="dot" w:pos="10450"/>
            </w:tabs>
            <w:rPr>
              <w:noProof/>
              <w:sz w:val="24"/>
              <w:szCs w:val="24"/>
              <w:lang w:eastAsia="ja-JP"/>
            </w:rPr>
          </w:pPr>
          <w:r>
            <w:rPr>
              <w:noProof/>
            </w:rPr>
            <w:t>Referencing and Plagiarism</w:t>
          </w:r>
          <w:r>
            <w:rPr>
              <w:noProof/>
            </w:rPr>
            <w:tab/>
          </w:r>
          <w:r>
            <w:rPr>
              <w:noProof/>
            </w:rPr>
            <w:fldChar w:fldCharType="begin"/>
          </w:r>
          <w:r>
            <w:rPr>
              <w:noProof/>
            </w:rPr>
            <w:instrText xml:space="preserve"> PAGEREF _Toc331663758 \h </w:instrText>
          </w:r>
          <w:r>
            <w:rPr>
              <w:noProof/>
            </w:rPr>
          </w:r>
          <w:r>
            <w:rPr>
              <w:noProof/>
            </w:rPr>
            <w:fldChar w:fldCharType="separate"/>
          </w:r>
          <w:r>
            <w:rPr>
              <w:noProof/>
            </w:rPr>
            <w:t>27</w:t>
          </w:r>
          <w:r>
            <w:rPr>
              <w:noProof/>
            </w:rPr>
            <w:fldChar w:fldCharType="end"/>
          </w:r>
        </w:p>
        <w:p w14:paraId="7D1EC166" w14:textId="763A2159" w:rsidR="004128B6" w:rsidRDefault="00367988">
          <w:pPr>
            <w:pStyle w:val="TOC2"/>
            <w:tabs>
              <w:tab w:val="right" w:leader="dot" w:pos="10450"/>
            </w:tabs>
            <w:rPr>
              <w:b w:val="0"/>
              <w:noProof/>
              <w:sz w:val="24"/>
              <w:szCs w:val="24"/>
              <w:lang w:eastAsia="ja-JP"/>
            </w:rPr>
          </w:pPr>
          <w:r>
            <w:rPr>
              <w:noProof/>
            </w:rPr>
            <w:fldChar w:fldCharType="begin"/>
          </w:r>
          <w:r>
            <w:rPr>
              <w:noProof/>
            </w:rPr>
            <w:instrText xml:space="preserve"> REF _Ref331663517 \h </w:instrText>
          </w:r>
          <w:r>
            <w:rPr>
              <w:noProof/>
            </w:rPr>
          </w:r>
          <w:r>
            <w:rPr>
              <w:noProof/>
            </w:rPr>
            <w:fldChar w:fldCharType="separate"/>
          </w:r>
          <w:r>
            <w:t>November 2015</w:t>
          </w:r>
          <w:r>
            <w:rPr>
              <w:noProof/>
            </w:rPr>
            <w:fldChar w:fldCharType="end"/>
          </w:r>
          <w:r w:rsidR="004128B6">
            <w:rPr>
              <w:noProof/>
            </w:rPr>
            <w:tab/>
          </w:r>
          <w:r w:rsidR="004128B6">
            <w:rPr>
              <w:noProof/>
            </w:rPr>
            <w:fldChar w:fldCharType="begin"/>
          </w:r>
          <w:r w:rsidR="004128B6">
            <w:rPr>
              <w:noProof/>
            </w:rPr>
            <w:instrText xml:space="preserve"> PAGEREF _Toc331663759 \h </w:instrText>
          </w:r>
          <w:r w:rsidR="004128B6">
            <w:rPr>
              <w:noProof/>
            </w:rPr>
          </w:r>
          <w:r w:rsidR="004128B6">
            <w:rPr>
              <w:noProof/>
            </w:rPr>
            <w:fldChar w:fldCharType="separate"/>
          </w:r>
          <w:r w:rsidR="004128B6">
            <w:rPr>
              <w:noProof/>
            </w:rPr>
            <w:t>28</w:t>
          </w:r>
          <w:r w:rsidR="004128B6">
            <w:rPr>
              <w:noProof/>
            </w:rPr>
            <w:fldChar w:fldCharType="end"/>
          </w:r>
        </w:p>
        <w:p w14:paraId="1FEE6656" w14:textId="77777777" w:rsidR="004128B6" w:rsidRDefault="004128B6">
          <w:pPr>
            <w:pStyle w:val="TOC3"/>
            <w:tabs>
              <w:tab w:val="right" w:leader="dot" w:pos="10450"/>
            </w:tabs>
            <w:rPr>
              <w:noProof/>
              <w:sz w:val="24"/>
              <w:szCs w:val="24"/>
              <w:lang w:eastAsia="ja-JP"/>
            </w:rPr>
          </w:pPr>
          <w:r>
            <w:rPr>
              <w:noProof/>
            </w:rPr>
            <w:t>Using Memory Theory</w:t>
          </w:r>
          <w:r>
            <w:rPr>
              <w:noProof/>
            </w:rPr>
            <w:tab/>
          </w:r>
          <w:r>
            <w:rPr>
              <w:noProof/>
            </w:rPr>
            <w:fldChar w:fldCharType="begin"/>
          </w:r>
          <w:r>
            <w:rPr>
              <w:noProof/>
            </w:rPr>
            <w:instrText xml:space="preserve"> PAGEREF _Toc331663760 \h </w:instrText>
          </w:r>
          <w:r>
            <w:rPr>
              <w:noProof/>
            </w:rPr>
          </w:r>
          <w:r>
            <w:rPr>
              <w:noProof/>
            </w:rPr>
            <w:fldChar w:fldCharType="separate"/>
          </w:r>
          <w:r>
            <w:rPr>
              <w:noProof/>
            </w:rPr>
            <w:t>30</w:t>
          </w:r>
          <w:r>
            <w:rPr>
              <w:noProof/>
            </w:rPr>
            <w:fldChar w:fldCharType="end"/>
          </w:r>
        </w:p>
        <w:p w14:paraId="17D8A386" w14:textId="77777777" w:rsidR="004128B6" w:rsidRDefault="004128B6">
          <w:pPr>
            <w:pStyle w:val="TOC3"/>
            <w:tabs>
              <w:tab w:val="right" w:leader="dot" w:pos="10450"/>
            </w:tabs>
            <w:rPr>
              <w:noProof/>
              <w:sz w:val="24"/>
              <w:szCs w:val="24"/>
              <w:lang w:eastAsia="ja-JP"/>
            </w:rPr>
          </w:pPr>
          <w:r>
            <w:rPr>
              <w:noProof/>
            </w:rPr>
            <w:t>Speed Reading for PGT Student</w:t>
          </w:r>
          <w:r>
            <w:rPr>
              <w:noProof/>
            </w:rPr>
            <w:tab/>
          </w:r>
          <w:r>
            <w:rPr>
              <w:noProof/>
            </w:rPr>
            <w:fldChar w:fldCharType="begin"/>
          </w:r>
          <w:r>
            <w:rPr>
              <w:noProof/>
            </w:rPr>
            <w:instrText xml:space="preserve"> PAGEREF _Toc331663761 \h </w:instrText>
          </w:r>
          <w:r>
            <w:rPr>
              <w:noProof/>
            </w:rPr>
          </w:r>
          <w:r>
            <w:rPr>
              <w:noProof/>
            </w:rPr>
            <w:fldChar w:fldCharType="separate"/>
          </w:r>
          <w:r>
            <w:rPr>
              <w:noProof/>
            </w:rPr>
            <w:t>31</w:t>
          </w:r>
          <w:r>
            <w:rPr>
              <w:noProof/>
            </w:rPr>
            <w:fldChar w:fldCharType="end"/>
          </w:r>
        </w:p>
        <w:p w14:paraId="6D05FA95" w14:textId="77777777" w:rsidR="004128B6" w:rsidRDefault="004128B6">
          <w:pPr>
            <w:pStyle w:val="TOC3"/>
            <w:tabs>
              <w:tab w:val="right" w:leader="dot" w:pos="10450"/>
            </w:tabs>
            <w:rPr>
              <w:noProof/>
              <w:sz w:val="24"/>
              <w:szCs w:val="24"/>
              <w:lang w:eastAsia="ja-JP"/>
            </w:rPr>
          </w:pPr>
          <w:r>
            <w:rPr>
              <w:noProof/>
            </w:rPr>
            <w:t>Subjectivity, Identity and Community in the Work of Jean-Luc Nancy</w:t>
          </w:r>
          <w:r>
            <w:rPr>
              <w:noProof/>
            </w:rPr>
            <w:tab/>
          </w:r>
          <w:r>
            <w:rPr>
              <w:noProof/>
            </w:rPr>
            <w:fldChar w:fldCharType="begin"/>
          </w:r>
          <w:r>
            <w:rPr>
              <w:noProof/>
            </w:rPr>
            <w:instrText xml:space="preserve"> PAGEREF _Toc331663762 \h </w:instrText>
          </w:r>
          <w:r>
            <w:rPr>
              <w:noProof/>
            </w:rPr>
          </w:r>
          <w:r>
            <w:rPr>
              <w:noProof/>
            </w:rPr>
            <w:fldChar w:fldCharType="separate"/>
          </w:r>
          <w:r>
            <w:rPr>
              <w:noProof/>
            </w:rPr>
            <w:t>35</w:t>
          </w:r>
          <w:r>
            <w:rPr>
              <w:noProof/>
            </w:rPr>
            <w:fldChar w:fldCharType="end"/>
          </w:r>
        </w:p>
        <w:p w14:paraId="196B1B18" w14:textId="77777777" w:rsidR="004128B6" w:rsidRDefault="004128B6">
          <w:pPr>
            <w:pStyle w:val="TOC3"/>
            <w:tabs>
              <w:tab w:val="right" w:leader="dot" w:pos="10450"/>
            </w:tabs>
            <w:rPr>
              <w:noProof/>
              <w:sz w:val="24"/>
              <w:szCs w:val="24"/>
              <w:lang w:eastAsia="ja-JP"/>
            </w:rPr>
          </w:pPr>
          <w:r>
            <w:rPr>
              <w:noProof/>
            </w:rPr>
            <w:t>Theorising the Gaze: Exploring the Object-Spectator Relationship in Visual Culture</w:t>
          </w:r>
          <w:r>
            <w:rPr>
              <w:noProof/>
            </w:rPr>
            <w:tab/>
          </w:r>
          <w:r>
            <w:rPr>
              <w:noProof/>
            </w:rPr>
            <w:fldChar w:fldCharType="begin"/>
          </w:r>
          <w:r>
            <w:rPr>
              <w:noProof/>
            </w:rPr>
            <w:instrText xml:space="preserve"> PAGEREF _Toc331663763 \h </w:instrText>
          </w:r>
          <w:r>
            <w:rPr>
              <w:noProof/>
            </w:rPr>
          </w:r>
          <w:r>
            <w:rPr>
              <w:noProof/>
            </w:rPr>
            <w:fldChar w:fldCharType="separate"/>
          </w:r>
          <w:r>
            <w:rPr>
              <w:noProof/>
            </w:rPr>
            <w:t>36</w:t>
          </w:r>
          <w:r>
            <w:rPr>
              <w:noProof/>
            </w:rPr>
            <w:fldChar w:fldCharType="end"/>
          </w:r>
        </w:p>
        <w:p w14:paraId="3CFB3006" w14:textId="1C63D8DA" w:rsidR="004128B6" w:rsidRDefault="00367988">
          <w:pPr>
            <w:pStyle w:val="TOC2"/>
            <w:tabs>
              <w:tab w:val="right" w:leader="dot" w:pos="10450"/>
            </w:tabs>
            <w:rPr>
              <w:b w:val="0"/>
              <w:noProof/>
              <w:sz w:val="24"/>
              <w:szCs w:val="24"/>
              <w:lang w:eastAsia="ja-JP"/>
            </w:rPr>
          </w:pPr>
          <w:r>
            <w:rPr>
              <w:noProof/>
            </w:rPr>
            <w:fldChar w:fldCharType="begin"/>
          </w:r>
          <w:r>
            <w:rPr>
              <w:noProof/>
            </w:rPr>
            <w:instrText xml:space="preserve"> REF _Ref331663551 \h </w:instrText>
          </w:r>
          <w:r>
            <w:rPr>
              <w:noProof/>
            </w:rPr>
          </w:r>
          <w:r>
            <w:rPr>
              <w:noProof/>
            </w:rPr>
            <w:fldChar w:fldCharType="separate"/>
          </w:r>
          <w:r w:rsidRPr="00C56FBF">
            <w:t>December 2015</w:t>
          </w:r>
          <w:r>
            <w:rPr>
              <w:noProof/>
            </w:rPr>
            <w:fldChar w:fldCharType="end"/>
          </w:r>
          <w:r w:rsidR="004128B6">
            <w:rPr>
              <w:noProof/>
            </w:rPr>
            <w:tab/>
          </w:r>
          <w:r w:rsidR="004128B6">
            <w:rPr>
              <w:noProof/>
            </w:rPr>
            <w:fldChar w:fldCharType="begin"/>
          </w:r>
          <w:r w:rsidR="004128B6">
            <w:rPr>
              <w:noProof/>
            </w:rPr>
            <w:instrText xml:space="preserve"> PAGEREF _Toc331663764 \h </w:instrText>
          </w:r>
          <w:r w:rsidR="004128B6">
            <w:rPr>
              <w:noProof/>
            </w:rPr>
          </w:r>
          <w:r w:rsidR="004128B6">
            <w:rPr>
              <w:noProof/>
            </w:rPr>
            <w:fldChar w:fldCharType="separate"/>
          </w:r>
          <w:r w:rsidR="004128B6">
            <w:rPr>
              <w:noProof/>
            </w:rPr>
            <w:t>38</w:t>
          </w:r>
          <w:r w:rsidR="004128B6">
            <w:rPr>
              <w:noProof/>
            </w:rPr>
            <w:fldChar w:fldCharType="end"/>
          </w:r>
        </w:p>
        <w:p w14:paraId="0B6E3AE3" w14:textId="77777777" w:rsidR="004128B6" w:rsidRDefault="004128B6">
          <w:pPr>
            <w:pStyle w:val="TOC3"/>
            <w:tabs>
              <w:tab w:val="right" w:leader="dot" w:pos="10450"/>
            </w:tabs>
            <w:rPr>
              <w:noProof/>
              <w:sz w:val="24"/>
              <w:szCs w:val="24"/>
              <w:lang w:eastAsia="ja-JP"/>
            </w:rPr>
          </w:pPr>
          <w:r>
            <w:rPr>
              <w:noProof/>
            </w:rPr>
            <w:t>Academic Reading</w:t>
          </w:r>
          <w:r>
            <w:rPr>
              <w:noProof/>
            </w:rPr>
            <w:tab/>
          </w:r>
          <w:r>
            <w:rPr>
              <w:noProof/>
            </w:rPr>
            <w:fldChar w:fldCharType="begin"/>
          </w:r>
          <w:r>
            <w:rPr>
              <w:noProof/>
            </w:rPr>
            <w:instrText xml:space="preserve"> PAGEREF _Toc331663765 \h </w:instrText>
          </w:r>
          <w:r>
            <w:rPr>
              <w:noProof/>
            </w:rPr>
          </w:r>
          <w:r>
            <w:rPr>
              <w:noProof/>
            </w:rPr>
            <w:fldChar w:fldCharType="separate"/>
          </w:r>
          <w:r>
            <w:rPr>
              <w:noProof/>
            </w:rPr>
            <w:t>38</w:t>
          </w:r>
          <w:r>
            <w:rPr>
              <w:noProof/>
            </w:rPr>
            <w:fldChar w:fldCharType="end"/>
          </w:r>
        </w:p>
        <w:p w14:paraId="1ED5CEBD" w14:textId="77777777" w:rsidR="004128B6" w:rsidRDefault="004128B6">
          <w:pPr>
            <w:pStyle w:val="TOC3"/>
            <w:tabs>
              <w:tab w:val="right" w:leader="dot" w:pos="10450"/>
            </w:tabs>
            <w:rPr>
              <w:noProof/>
              <w:sz w:val="24"/>
              <w:szCs w:val="24"/>
              <w:lang w:eastAsia="ja-JP"/>
            </w:rPr>
          </w:pPr>
          <w:r>
            <w:rPr>
              <w:noProof/>
            </w:rPr>
            <w:t>Academic Writing Series, Session #5</w:t>
          </w:r>
          <w:r>
            <w:rPr>
              <w:noProof/>
            </w:rPr>
            <w:tab/>
          </w:r>
          <w:r>
            <w:rPr>
              <w:noProof/>
            </w:rPr>
            <w:fldChar w:fldCharType="begin"/>
          </w:r>
          <w:r>
            <w:rPr>
              <w:noProof/>
            </w:rPr>
            <w:instrText xml:space="preserve"> PAGEREF _Toc331663766 \h </w:instrText>
          </w:r>
          <w:r>
            <w:rPr>
              <w:noProof/>
            </w:rPr>
          </w:r>
          <w:r>
            <w:rPr>
              <w:noProof/>
            </w:rPr>
            <w:fldChar w:fldCharType="separate"/>
          </w:r>
          <w:r>
            <w:rPr>
              <w:noProof/>
            </w:rPr>
            <w:t>40</w:t>
          </w:r>
          <w:r>
            <w:rPr>
              <w:noProof/>
            </w:rPr>
            <w:fldChar w:fldCharType="end"/>
          </w:r>
        </w:p>
        <w:p w14:paraId="0B68EBF3" w14:textId="3DF5A4E8" w:rsidR="004128B6" w:rsidRDefault="00367988">
          <w:pPr>
            <w:pStyle w:val="TOC2"/>
            <w:tabs>
              <w:tab w:val="right" w:leader="dot" w:pos="10450"/>
            </w:tabs>
            <w:rPr>
              <w:b w:val="0"/>
              <w:noProof/>
              <w:sz w:val="24"/>
              <w:szCs w:val="24"/>
              <w:lang w:eastAsia="ja-JP"/>
            </w:rPr>
          </w:pPr>
          <w:r>
            <w:rPr>
              <w:noProof/>
            </w:rPr>
            <w:fldChar w:fldCharType="begin"/>
          </w:r>
          <w:r>
            <w:rPr>
              <w:noProof/>
            </w:rPr>
            <w:instrText xml:space="preserve"> REF _Ref331663561 \h </w:instrText>
          </w:r>
          <w:r>
            <w:rPr>
              <w:noProof/>
            </w:rPr>
          </w:r>
          <w:r>
            <w:rPr>
              <w:noProof/>
            </w:rPr>
            <w:fldChar w:fldCharType="separate"/>
          </w:r>
          <w:r>
            <w:t>February 2016</w:t>
          </w:r>
          <w:r>
            <w:rPr>
              <w:noProof/>
            </w:rPr>
            <w:fldChar w:fldCharType="end"/>
          </w:r>
          <w:r w:rsidR="004128B6">
            <w:rPr>
              <w:noProof/>
            </w:rPr>
            <w:tab/>
          </w:r>
          <w:r w:rsidR="004128B6">
            <w:rPr>
              <w:noProof/>
            </w:rPr>
            <w:fldChar w:fldCharType="begin"/>
          </w:r>
          <w:r w:rsidR="004128B6">
            <w:rPr>
              <w:noProof/>
            </w:rPr>
            <w:instrText xml:space="preserve"> PAGEREF _Toc331663767 \h </w:instrText>
          </w:r>
          <w:r w:rsidR="004128B6">
            <w:rPr>
              <w:noProof/>
            </w:rPr>
          </w:r>
          <w:r w:rsidR="004128B6">
            <w:rPr>
              <w:noProof/>
            </w:rPr>
            <w:fldChar w:fldCharType="separate"/>
          </w:r>
          <w:r w:rsidR="004128B6">
            <w:rPr>
              <w:noProof/>
            </w:rPr>
            <w:t>42</w:t>
          </w:r>
          <w:r w:rsidR="004128B6">
            <w:rPr>
              <w:noProof/>
            </w:rPr>
            <w:fldChar w:fldCharType="end"/>
          </w:r>
        </w:p>
        <w:p w14:paraId="53308119" w14:textId="77777777" w:rsidR="004128B6" w:rsidRDefault="004128B6">
          <w:pPr>
            <w:pStyle w:val="TOC3"/>
            <w:tabs>
              <w:tab w:val="right" w:leader="dot" w:pos="10450"/>
            </w:tabs>
            <w:rPr>
              <w:noProof/>
              <w:sz w:val="24"/>
              <w:szCs w:val="24"/>
              <w:lang w:eastAsia="ja-JP"/>
            </w:rPr>
          </w:pPr>
          <w:r>
            <w:rPr>
              <w:noProof/>
            </w:rPr>
            <w:t>Academic Writing, Condensed Lecture #1</w:t>
          </w:r>
          <w:r>
            <w:rPr>
              <w:noProof/>
            </w:rPr>
            <w:tab/>
          </w:r>
          <w:r>
            <w:rPr>
              <w:noProof/>
            </w:rPr>
            <w:fldChar w:fldCharType="begin"/>
          </w:r>
          <w:r>
            <w:rPr>
              <w:noProof/>
            </w:rPr>
            <w:instrText xml:space="preserve"> PAGEREF _Toc331663768 \h </w:instrText>
          </w:r>
          <w:r>
            <w:rPr>
              <w:noProof/>
            </w:rPr>
          </w:r>
          <w:r>
            <w:rPr>
              <w:noProof/>
            </w:rPr>
            <w:fldChar w:fldCharType="separate"/>
          </w:r>
          <w:r>
            <w:rPr>
              <w:noProof/>
            </w:rPr>
            <w:t>42</w:t>
          </w:r>
          <w:r>
            <w:rPr>
              <w:noProof/>
            </w:rPr>
            <w:fldChar w:fldCharType="end"/>
          </w:r>
        </w:p>
        <w:p w14:paraId="06D5824A" w14:textId="77777777" w:rsidR="004128B6" w:rsidRDefault="004128B6">
          <w:pPr>
            <w:pStyle w:val="TOC3"/>
            <w:tabs>
              <w:tab w:val="right" w:leader="dot" w:pos="10450"/>
            </w:tabs>
            <w:rPr>
              <w:noProof/>
              <w:sz w:val="24"/>
              <w:szCs w:val="24"/>
              <w:lang w:eastAsia="ja-JP"/>
            </w:rPr>
          </w:pPr>
          <w:r>
            <w:rPr>
              <w:noProof/>
            </w:rPr>
            <w:t>Research Ethics II: The Ethics Application</w:t>
          </w:r>
          <w:r>
            <w:rPr>
              <w:noProof/>
            </w:rPr>
            <w:tab/>
          </w:r>
          <w:r>
            <w:rPr>
              <w:noProof/>
            </w:rPr>
            <w:fldChar w:fldCharType="begin"/>
          </w:r>
          <w:r>
            <w:rPr>
              <w:noProof/>
            </w:rPr>
            <w:instrText xml:space="preserve"> PAGEREF _Toc331663769 \h </w:instrText>
          </w:r>
          <w:r>
            <w:rPr>
              <w:noProof/>
            </w:rPr>
          </w:r>
          <w:r>
            <w:rPr>
              <w:noProof/>
            </w:rPr>
            <w:fldChar w:fldCharType="separate"/>
          </w:r>
          <w:r>
            <w:rPr>
              <w:noProof/>
            </w:rPr>
            <w:t>44</w:t>
          </w:r>
          <w:r>
            <w:rPr>
              <w:noProof/>
            </w:rPr>
            <w:fldChar w:fldCharType="end"/>
          </w:r>
        </w:p>
        <w:p w14:paraId="47F3FB11" w14:textId="77777777" w:rsidR="004128B6" w:rsidRDefault="004128B6">
          <w:pPr>
            <w:pStyle w:val="TOC3"/>
            <w:tabs>
              <w:tab w:val="right" w:leader="dot" w:pos="10450"/>
            </w:tabs>
            <w:rPr>
              <w:noProof/>
              <w:sz w:val="24"/>
              <w:szCs w:val="24"/>
              <w:lang w:eastAsia="ja-JP"/>
            </w:rPr>
          </w:pPr>
          <w:r>
            <w:rPr>
              <w:noProof/>
            </w:rPr>
            <w:t>Translation and Why it Matters</w:t>
          </w:r>
          <w:r>
            <w:rPr>
              <w:noProof/>
            </w:rPr>
            <w:tab/>
          </w:r>
          <w:r>
            <w:rPr>
              <w:noProof/>
            </w:rPr>
            <w:fldChar w:fldCharType="begin"/>
          </w:r>
          <w:r>
            <w:rPr>
              <w:noProof/>
            </w:rPr>
            <w:instrText xml:space="preserve"> PAGEREF _Toc331663770 \h </w:instrText>
          </w:r>
          <w:r>
            <w:rPr>
              <w:noProof/>
            </w:rPr>
          </w:r>
          <w:r>
            <w:rPr>
              <w:noProof/>
            </w:rPr>
            <w:fldChar w:fldCharType="separate"/>
          </w:r>
          <w:r>
            <w:rPr>
              <w:noProof/>
            </w:rPr>
            <w:t>46</w:t>
          </w:r>
          <w:r>
            <w:rPr>
              <w:noProof/>
            </w:rPr>
            <w:fldChar w:fldCharType="end"/>
          </w:r>
        </w:p>
        <w:p w14:paraId="75F39F21" w14:textId="77777777" w:rsidR="004128B6" w:rsidRDefault="004128B6">
          <w:pPr>
            <w:pStyle w:val="TOC3"/>
            <w:tabs>
              <w:tab w:val="right" w:leader="dot" w:pos="10450"/>
            </w:tabs>
            <w:rPr>
              <w:noProof/>
              <w:sz w:val="24"/>
              <w:szCs w:val="24"/>
              <w:lang w:eastAsia="ja-JP"/>
            </w:rPr>
          </w:pPr>
          <w:r>
            <w:rPr>
              <w:noProof/>
            </w:rPr>
            <w:t>Academic Writing, Condensed Lecture #2</w:t>
          </w:r>
          <w:r>
            <w:rPr>
              <w:noProof/>
            </w:rPr>
            <w:tab/>
          </w:r>
          <w:r>
            <w:rPr>
              <w:noProof/>
            </w:rPr>
            <w:fldChar w:fldCharType="begin"/>
          </w:r>
          <w:r>
            <w:rPr>
              <w:noProof/>
            </w:rPr>
            <w:instrText xml:space="preserve"> PAGEREF _Toc331663771 \h </w:instrText>
          </w:r>
          <w:r>
            <w:rPr>
              <w:noProof/>
            </w:rPr>
          </w:r>
          <w:r>
            <w:rPr>
              <w:noProof/>
            </w:rPr>
            <w:fldChar w:fldCharType="separate"/>
          </w:r>
          <w:r>
            <w:rPr>
              <w:noProof/>
            </w:rPr>
            <w:t>47</w:t>
          </w:r>
          <w:r>
            <w:rPr>
              <w:noProof/>
            </w:rPr>
            <w:fldChar w:fldCharType="end"/>
          </w:r>
        </w:p>
        <w:p w14:paraId="1E2C9AAB" w14:textId="77777777" w:rsidR="004128B6" w:rsidRDefault="004128B6">
          <w:pPr>
            <w:pStyle w:val="TOC3"/>
            <w:tabs>
              <w:tab w:val="right" w:leader="dot" w:pos="10450"/>
            </w:tabs>
            <w:rPr>
              <w:noProof/>
              <w:sz w:val="24"/>
              <w:szCs w:val="24"/>
              <w:lang w:eastAsia="ja-JP"/>
            </w:rPr>
          </w:pPr>
          <w:r>
            <w:rPr>
              <w:noProof/>
            </w:rPr>
            <w:t>Using Spatial Theory</w:t>
          </w:r>
          <w:r>
            <w:rPr>
              <w:noProof/>
            </w:rPr>
            <w:tab/>
          </w:r>
          <w:r>
            <w:rPr>
              <w:noProof/>
            </w:rPr>
            <w:fldChar w:fldCharType="begin"/>
          </w:r>
          <w:r>
            <w:rPr>
              <w:noProof/>
            </w:rPr>
            <w:instrText xml:space="preserve"> PAGEREF _Toc331663772 \h </w:instrText>
          </w:r>
          <w:r>
            <w:rPr>
              <w:noProof/>
            </w:rPr>
          </w:r>
          <w:r>
            <w:rPr>
              <w:noProof/>
            </w:rPr>
            <w:fldChar w:fldCharType="separate"/>
          </w:r>
          <w:r>
            <w:rPr>
              <w:noProof/>
            </w:rPr>
            <w:t>48</w:t>
          </w:r>
          <w:r>
            <w:rPr>
              <w:noProof/>
            </w:rPr>
            <w:fldChar w:fldCharType="end"/>
          </w:r>
        </w:p>
        <w:p w14:paraId="30365855" w14:textId="1E196C2D" w:rsidR="004128B6" w:rsidRDefault="00367988">
          <w:pPr>
            <w:pStyle w:val="TOC2"/>
            <w:tabs>
              <w:tab w:val="right" w:leader="dot" w:pos="10450"/>
            </w:tabs>
            <w:rPr>
              <w:b w:val="0"/>
              <w:noProof/>
              <w:sz w:val="24"/>
              <w:szCs w:val="24"/>
              <w:lang w:eastAsia="ja-JP"/>
            </w:rPr>
          </w:pPr>
          <w:r>
            <w:rPr>
              <w:noProof/>
            </w:rPr>
            <w:fldChar w:fldCharType="begin"/>
          </w:r>
          <w:r>
            <w:rPr>
              <w:noProof/>
            </w:rPr>
            <w:instrText xml:space="preserve"> REF _Ref331663574 \h </w:instrText>
          </w:r>
          <w:r>
            <w:rPr>
              <w:noProof/>
            </w:rPr>
          </w:r>
          <w:r>
            <w:rPr>
              <w:noProof/>
            </w:rPr>
            <w:fldChar w:fldCharType="separate"/>
          </w:r>
          <w:r>
            <w:t>March</w:t>
          </w:r>
          <w:r w:rsidRPr="00BA4BC9">
            <w:t xml:space="preserve"> 2016:</w:t>
          </w:r>
          <w:r>
            <w:rPr>
              <w:noProof/>
            </w:rPr>
            <w:fldChar w:fldCharType="end"/>
          </w:r>
          <w:r w:rsidR="004128B6">
            <w:rPr>
              <w:noProof/>
            </w:rPr>
            <w:tab/>
          </w:r>
          <w:r w:rsidR="004128B6">
            <w:rPr>
              <w:noProof/>
            </w:rPr>
            <w:fldChar w:fldCharType="begin"/>
          </w:r>
          <w:r w:rsidR="004128B6">
            <w:rPr>
              <w:noProof/>
            </w:rPr>
            <w:instrText xml:space="preserve"> PAGEREF _Toc331663773 \h </w:instrText>
          </w:r>
          <w:r w:rsidR="004128B6">
            <w:rPr>
              <w:noProof/>
            </w:rPr>
          </w:r>
          <w:r w:rsidR="004128B6">
            <w:rPr>
              <w:noProof/>
            </w:rPr>
            <w:fldChar w:fldCharType="separate"/>
          </w:r>
          <w:r w:rsidR="004128B6">
            <w:rPr>
              <w:noProof/>
            </w:rPr>
            <w:t>50</w:t>
          </w:r>
          <w:r w:rsidR="004128B6">
            <w:rPr>
              <w:noProof/>
            </w:rPr>
            <w:fldChar w:fldCharType="end"/>
          </w:r>
        </w:p>
        <w:p w14:paraId="2FE76FEC" w14:textId="77777777" w:rsidR="004128B6" w:rsidRDefault="004128B6">
          <w:pPr>
            <w:pStyle w:val="TOC3"/>
            <w:tabs>
              <w:tab w:val="right" w:leader="dot" w:pos="10450"/>
            </w:tabs>
            <w:rPr>
              <w:noProof/>
              <w:sz w:val="24"/>
              <w:szCs w:val="24"/>
              <w:lang w:eastAsia="ja-JP"/>
            </w:rPr>
          </w:pPr>
          <w:r>
            <w:rPr>
              <w:noProof/>
            </w:rPr>
            <w:t>Speed Reading for PGT Students</w:t>
          </w:r>
          <w:r>
            <w:rPr>
              <w:noProof/>
            </w:rPr>
            <w:tab/>
          </w:r>
          <w:r>
            <w:rPr>
              <w:noProof/>
            </w:rPr>
            <w:fldChar w:fldCharType="begin"/>
          </w:r>
          <w:r>
            <w:rPr>
              <w:noProof/>
            </w:rPr>
            <w:instrText xml:space="preserve"> PAGEREF _Toc331663774 \h </w:instrText>
          </w:r>
          <w:r>
            <w:rPr>
              <w:noProof/>
            </w:rPr>
          </w:r>
          <w:r>
            <w:rPr>
              <w:noProof/>
            </w:rPr>
            <w:fldChar w:fldCharType="separate"/>
          </w:r>
          <w:r>
            <w:rPr>
              <w:noProof/>
            </w:rPr>
            <w:t>50</w:t>
          </w:r>
          <w:r>
            <w:rPr>
              <w:noProof/>
            </w:rPr>
            <w:fldChar w:fldCharType="end"/>
          </w:r>
        </w:p>
        <w:p w14:paraId="5CBD8FAB" w14:textId="77777777" w:rsidR="004128B6" w:rsidRDefault="004128B6">
          <w:pPr>
            <w:pStyle w:val="TOC3"/>
            <w:tabs>
              <w:tab w:val="right" w:leader="dot" w:pos="10450"/>
            </w:tabs>
            <w:rPr>
              <w:noProof/>
              <w:sz w:val="24"/>
              <w:szCs w:val="24"/>
              <w:lang w:eastAsia="ja-JP"/>
            </w:rPr>
          </w:pPr>
          <w:r>
            <w:rPr>
              <w:noProof/>
            </w:rPr>
            <w:t>Creative Thinking and Originality in Dissertation Writing</w:t>
          </w:r>
          <w:r>
            <w:rPr>
              <w:noProof/>
            </w:rPr>
            <w:tab/>
          </w:r>
          <w:r>
            <w:rPr>
              <w:noProof/>
            </w:rPr>
            <w:fldChar w:fldCharType="begin"/>
          </w:r>
          <w:r>
            <w:rPr>
              <w:noProof/>
            </w:rPr>
            <w:instrText xml:space="preserve"> PAGEREF _Toc331663775 \h </w:instrText>
          </w:r>
          <w:r>
            <w:rPr>
              <w:noProof/>
            </w:rPr>
          </w:r>
          <w:r>
            <w:rPr>
              <w:noProof/>
            </w:rPr>
            <w:fldChar w:fldCharType="separate"/>
          </w:r>
          <w:r>
            <w:rPr>
              <w:noProof/>
            </w:rPr>
            <w:t>52</w:t>
          </w:r>
          <w:r>
            <w:rPr>
              <w:noProof/>
            </w:rPr>
            <w:fldChar w:fldCharType="end"/>
          </w:r>
        </w:p>
        <w:p w14:paraId="6F3D7247" w14:textId="77777777" w:rsidR="004128B6" w:rsidRDefault="004128B6">
          <w:pPr>
            <w:pStyle w:val="TOC3"/>
            <w:tabs>
              <w:tab w:val="right" w:leader="dot" w:pos="10450"/>
            </w:tabs>
            <w:rPr>
              <w:noProof/>
              <w:sz w:val="24"/>
              <w:szCs w:val="24"/>
              <w:lang w:eastAsia="ja-JP"/>
            </w:rPr>
          </w:pPr>
          <w:r>
            <w:rPr>
              <w:noProof/>
            </w:rPr>
            <w:t>Jacques Derrida: Language, History, Ethics</w:t>
          </w:r>
          <w:r>
            <w:rPr>
              <w:noProof/>
            </w:rPr>
            <w:tab/>
          </w:r>
          <w:r>
            <w:rPr>
              <w:noProof/>
            </w:rPr>
            <w:fldChar w:fldCharType="begin"/>
          </w:r>
          <w:r>
            <w:rPr>
              <w:noProof/>
            </w:rPr>
            <w:instrText xml:space="preserve"> PAGEREF _Toc331663776 \h </w:instrText>
          </w:r>
          <w:r>
            <w:rPr>
              <w:noProof/>
            </w:rPr>
          </w:r>
          <w:r>
            <w:rPr>
              <w:noProof/>
            </w:rPr>
            <w:fldChar w:fldCharType="separate"/>
          </w:r>
          <w:r>
            <w:rPr>
              <w:noProof/>
            </w:rPr>
            <w:t>54</w:t>
          </w:r>
          <w:r>
            <w:rPr>
              <w:noProof/>
            </w:rPr>
            <w:fldChar w:fldCharType="end"/>
          </w:r>
        </w:p>
        <w:p w14:paraId="235601DC" w14:textId="7374ACB7" w:rsidR="004128B6" w:rsidRDefault="00367988">
          <w:pPr>
            <w:pStyle w:val="TOC2"/>
            <w:tabs>
              <w:tab w:val="right" w:leader="dot" w:pos="10450"/>
            </w:tabs>
            <w:rPr>
              <w:b w:val="0"/>
              <w:noProof/>
              <w:sz w:val="24"/>
              <w:szCs w:val="24"/>
              <w:lang w:eastAsia="ja-JP"/>
            </w:rPr>
          </w:pPr>
          <w:r>
            <w:rPr>
              <w:noProof/>
            </w:rPr>
            <w:fldChar w:fldCharType="begin"/>
          </w:r>
          <w:r>
            <w:rPr>
              <w:noProof/>
            </w:rPr>
            <w:instrText xml:space="preserve"> REF _Ref331663619 \h </w:instrText>
          </w:r>
          <w:r>
            <w:rPr>
              <w:noProof/>
            </w:rPr>
          </w:r>
          <w:r>
            <w:rPr>
              <w:noProof/>
            </w:rPr>
            <w:fldChar w:fldCharType="separate"/>
          </w:r>
          <w:r>
            <w:t>April</w:t>
          </w:r>
          <w:r w:rsidRPr="00BA4BC9">
            <w:t xml:space="preserve"> 2016</w:t>
          </w:r>
          <w:r>
            <w:rPr>
              <w:noProof/>
            </w:rPr>
            <w:fldChar w:fldCharType="end"/>
          </w:r>
          <w:r w:rsidR="004128B6">
            <w:rPr>
              <w:noProof/>
            </w:rPr>
            <w:tab/>
          </w:r>
          <w:r w:rsidR="004128B6">
            <w:rPr>
              <w:noProof/>
            </w:rPr>
            <w:fldChar w:fldCharType="begin"/>
          </w:r>
          <w:r w:rsidR="004128B6">
            <w:rPr>
              <w:noProof/>
            </w:rPr>
            <w:instrText xml:space="preserve"> PAGEREF _Toc331663777 \h </w:instrText>
          </w:r>
          <w:r w:rsidR="004128B6">
            <w:rPr>
              <w:noProof/>
            </w:rPr>
          </w:r>
          <w:r w:rsidR="004128B6">
            <w:rPr>
              <w:noProof/>
            </w:rPr>
            <w:fldChar w:fldCharType="separate"/>
          </w:r>
          <w:r w:rsidR="004128B6">
            <w:rPr>
              <w:noProof/>
            </w:rPr>
            <w:t>56</w:t>
          </w:r>
          <w:r w:rsidR="004128B6">
            <w:rPr>
              <w:noProof/>
            </w:rPr>
            <w:fldChar w:fldCharType="end"/>
          </w:r>
        </w:p>
        <w:p w14:paraId="35921656" w14:textId="77777777" w:rsidR="004128B6" w:rsidRDefault="004128B6">
          <w:pPr>
            <w:pStyle w:val="TOC3"/>
            <w:tabs>
              <w:tab w:val="right" w:leader="dot" w:pos="10450"/>
            </w:tabs>
            <w:rPr>
              <w:noProof/>
              <w:sz w:val="24"/>
              <w:szCs w:val="24"/>
              <w:lang w:eastAsia="ja-JP"/>
            </w:rPr>
          </w:pPr>
          <w:r>
            <w:rPr>
              <w:noProof/>
            </w:rPr>
            <w:t>Film Theory and Audiovisual Analysis</w:t>
          </w:r>
          <w:r>
            <w:rPr>
              <w:noProof/>
            </w:rPr>
            <w:tab/>
          </w:r>
          <w:r>
            <w:rPr>
              <w:noProof/>
            </w:rPr>
            <w:fldChar w:fldCharType="begin"/>
          </w:r>
          <w:r>
            <w:rPr>
              <w:noProof/>
            </w:rPr>
            <w:instrText xml:space="preserve"> PAGEREF _Toc331663778 \h </w:instrText>
          </w:r>
          <w:r>
            <w:rPr>
              <w:noProof/>
            </w:rPr>
          </w:r>
          <w:r>
            <w:rPr>
              <w:noProof/>
            </w:rPr>
            <w:fldChar w:fldCharType="separate"/>
          </w:r>
          <w:r>
            <w:rPr>
              <w:noProof/>
            </w:rPr>
            <w:t>56</w:t>
          </w:r>
          <w:r>
            <w:rPr>
              <w:noProof/>
            </w:rPr>
            <w:fldChar w:fldCharType="end"/>
          </w:r>
        </w:p>
        <w:p w14:paraId="406FAAAC" w14:textId="77777777" w:rsidR="004128B6" w:rsidRDefault="004128B6">
          <w:pPr>
            <w:pStyle w:val="TOC3"/>
            <w:tabs>
              <w:tab w:val="right" w:leader="dot" w:pos="10450"/>
            </w:tabs>
            <w:rPr>
              <w:noProof/>
              <w:sz w:val="24"/>
              <w:szCs w:val="24"/>
              <w:lang w:eastAsia="ja-JP"/>
            </w:rPr>
          </w:pPr>
          <w:r>
            <w:rPr>
              <w:noProof/>
            </w:rPr>
            <w:t>Thinking Postmodernism</w:t>
          </w:r>
          <w:r>
            <w:rPr>
              <w:noProof/>
            </w:rPr>
            <w:tab/>
          </w:r>
          <w:r>
            <w:rPr>
              <w:noProof/>
            </w:rPr>
            <w:fldChar w:fldCharType="begin"/>
          </w:r>
          <w:r>
            <w:rPr>
              <w:noProof/>
            </w:rPr>
            <w:instrText xml:space="preserve"> PAGEREF _Toc331663779 \h </w:instrText>
          </w:r>
          <w:r>
            <w:rPr>
              <w:noProof/>
            </w:rPr>
          </w:r>
          <w:r>
            <w:rPr>
              <w:noProof/>
            </w:rPr>
            <w:fldChar w:fldCharType="separate"/>
          </w:r>
          <w:r>
            <w:rPr>
              <w:noProof/>
            </w:rPr>
            <w:t>58</w:t>
          </w:r>
          <w:r>
            <w:rPr>
              <w:noProof/>
            </w:rPr>
            <w:fldChar w:fldCharType="end"/>
          </w:r>
        </w:p>
        <w:p w14:paraId="16F362A0" w14:textId="77777777" w:rsidR="004128B6" w:rsidRDefault="004128B6">
          <w:pPr>
            <w:pStyle w:val="TOC3"/>
            <w:tabs>
              <w:tab w:val="right" w:leader="dot" w:pos="10450"/>
            </w:tabs>
            <w:rPr>
              <w:noProof/>
              <w:sz w:val="24"/>
              <w:szCs w:val="24"/>
              <w:lang w:eastAsia="ja-JP"/>
            </w:rPr>
          </w:pPr>
          <w:r w:rsidRPr="007C7868">
            <w:rPr>
              <w:rFonts w:cs="Times New Roman"/>
              <w:noProof/>
            </w:rPr>
            <w:t>Maybe another postmodern theorize it in more depth?</w:t>
          </w:r>
          <w:r>
            <w:rPr>
              <w:noProof/>
            </w:rPr>
            <w:tab/>
          </w:r>
          <w:r>
            <w:rPr>
              <w:noProof/>
            </w:rPr>
            <w:fldChar w:fldCharType="begin"/>
          </w:r>
          <w:r>
            <w:rPr>
              <w:noProof/>
            </w:rPr>
            <w:instrText xml:space="preserve"> PAGEREF _Toc331663780 \h </w:instrText>
          </w:r>
          <w:r>
            <w:rPr>
              <w:noProof/>
            </w:rPr>
          </w:r>
          <w:r>
            <w:rPr>
              <w:noProof/>
            </w:rPr>
            <w:fldChar w:fldCharType="separate"/>
          </w:r>
          <w:r>
            <w:rPr>
              <w:noProof/>
            </w:rPr>
            <w:t>59</w:t>
          </w:r>
          <w:r>
            <w:rPr>
              <w:noProof/>
            </w:rPr>
            <w:fldChar w:fldCharType="end"/>
          </w:r>
        </w:p>
        <w:p w14:paraId="121B5B4F" w14:textId="77777777" w:rsidR="004128B6" w:rsidRDefault="004128B6">
          <w:pPr>
            <w:pStyle w:val="TOC3"/>
            <w:tabs>
              <w:tab w:val="right" w:leader="dot" w:pos="10450"/>
            </w:tabs>
            <w:rPr>
              <w:noProof/>
              <w:sz w:val="24"/>
              <w:szCs w:val="24"/>
              <w:lang w:eastAsia="ja-JP"/>
            </w:rPr>
          </w:pPr>
          <w:r>
            <w:rPr>
              <w:noProof/>
            </w:rPr>
            <w:t>Effective Research Presentation: Interest, Audience, Confidence</w:t>
          </w:r>
          <w:r>
            <w:rPr>
              <w:noProof/>
            </w:rPr>
            <w:tab/>
          </w:r>
          <w:r>
            <w:rPr>
              <w:noProof/>
            </w:rPr>
            <w:fldChar w:fldCharType="begin"/>
          </w:r>
          <w:r>
            <w:rPr>
              <w:noProof/>
            </w:rPr>
            <w:instrText xml:space="preserve"> PAGEREF _Toc331663781 \h </w:instrText>
          </w:r>
          <w:r>
            <w:rPr>
              <w:noProof/>
            </w:rPr>
          </w:r>
          <w:r>
            <w:rPr>
              <w:noProof/>
            </w:rPr>
            <w:fldChar w:fldCharType="separate"/>
          </w:r>
          <w:r>
            <w:rPr>
              <w:noProof/>
            </w:rPr>
            <w:t>60</w:t>
          </w:r>
          <w:r>
            <w:rPr>
              <w:noProof/>
            </w:rPr>
            <w:fldChar w:fldCharType="end"/>
          </w:r>
        </w:p>
        <w:p w14:paraId="3E8AAE9B" w14:textId="77777777" w:rsidR="004128B6" w:rsidRDefault="004128B6">
          <w:pPr>
            <w:pStyle w:val="TOC3"/>
            <w:tabs>
              <w:tab w:val="right" w:leader="dot" w:pos="10450"/>
            </w:tabs>
            <w:rPr>
              <w:noProof/>
              <w:sz w:val="24"/>
              <w:szCs w:val="24"/>
              <w:lang w:eastAsia="ja-JP"/>
            </w:rPr>
          </w:pPr>
          <w:r>
            <w:rPr>
              <w:noProof/>
            </w:rPr>
            <w:t>Beyond Binaries? Feminist Translation Theories and Re-reading Gender in Translated Texts</w:t>
          </w:r>
          <w:r>
            <w:rPr>
              <w:noProof/>
            </w:rPr>
            <w:tab/>
          </w:r>
          <w:r>
            <w:rPr>
              <w:noProof/>
            </w:rPr>
            <w:fldChar w:fldCharType="begin"/>
          </w:r>
          <w:r>
            <w:rPr>
              <w:noProof/>
            </w:rPr>
            <w:instrText xml:space="preserve"> PAGEREF _Toc331663782 \h </w:instrText>
          </w:r>
          <w:r>
            <w:rPr>
              <w:noProof/>
            </w:rPr>
          </w:r>
          <w:r>
            <w:rPr>
              <w:noProof/>
            </w:rPr>
            <w:fldChar w:fldCharType="separate"/>
          </w:r>
          <w:r>
            <w:rPr>
              <w:noProof/>
            </w:rPr>
            <w:t>62</w:t>
          </w:r>
          <w:r>
            <w:rPr>
              <w:noProof/>
            </w:rPr>
            <w:fldChar w:fldCharType="end"/>
          </w:r>
        </w:p>
        <w:p w14:paraId="69594008" w14:textId="7D1DEEC0" w:rsidR="004128B6" w:rsidRDefault="00367988">
          <w:pPr>
            <w:pStyle w:val="TOC2"/>
            <w:tabs>
              <w:tab w:val="right" w:leader="dot" w:pos="10450"/>
            </w:tabs>
            <w:rPr>
              <w:b w:val="0"/>
              <w:noProof/>
              <w:sz w:val="24"/>
              <w:szCs w:val="24"/>
              <w:lang w:eastAsia="ja-JP"/>
            </w:rPr>
          </w:pPr>
          <w:r>
            <w:rPr>
              <w:noProof/>
            </w:rPr>
            <w:fldChar w:fldCharType="begin"/>
          </w:r>
          <w:r>
            <w:rPr>
              <w:noProof/>
            </w:rPr>
            <w:instrText xml:space="preserve"> REF _Ref331663638 \h </w:instrText>
          </w:r>
          <w:r>
            <w:rPr>
              <w:noProof/>
            </w:rPr>
          </w:r>
          <w:r>
            <w:rPr>
              <w:noProof/>
            </w:rPr>
            <w:fldChar w:fldCharType="separate"/>
          </w:r>
          <w:r>
            <w:t>May 2015</w:t>
          </w:r>
          <w:r>
            <w:rPr>
              <w:noProof/>
            </w:rPr>
            <w:fldChar w:fldCharType="end"/>
          </w:r>
          <w:r w:rsidR="004128B6">
            <w:rPr>
              <w:noProof/>
            </w:rPr>
            <w:tab/>
          </w:r>
          <w:r w:rsidR="004128B6">
            <w:rPr>
              <w:noProof/>
            </w:rPr>
            <w:fldChar w:fldCharType="begin"/>
          </w:r>
          <w:r w:rsidR="004128B6">
            <w:rPr>
              <w:noProof/>
            </w:rPr>
            <w:instrText xml:space="preserve"> PAGEREF _Toc331663783 \h </w:instrText>
          </w:r>
          <w:r w:rsidR="004128B6">
            <w:rPr>
              <w:noProof/>
            </w:rPr>
          </w:r>
          <w:r w:rsidR="004128B6">
            <w:rPr>
              <w:noProof/>
            </w:rPr>
            <w:fldChar w:fldCharType="separate"/>
          </w:r>
          <w:r w:rsidR="004128B6">
            <w:rPr>
              <w:noProof/>
            </w:rPr>
            <w:t>64</w:t>
          </w:r>
          <w:r w:rsidR="004128B6">
            <w:rPr>
              <w:noProof/>
            </w:rPr>
            <w:fldChar w:fldCharType="end"/>
          </w:r>
        </w:p>
        <w:p w14:paraId="1FFA56F0" w14:textId="77777777" w:rsidR="004128B6" w:rsidRDefault="004128B6">
          <w:pPr>
            <w:pStyle w:val="TOC3"/>
            <w:tabs>
              <w:tab w:val="right" w:leader="dot" w:pos="10450"/>
            </w:tabs>
            <w:rPr>
              <w:noProof/>
              <w:sz w:val="24"/>
              <w:szCs w:val="24"/>
              <w:lang w:eastAsia="ja-JP"/>
            </w:rPr>
          </w:pPr>
          <w:r>
            <w:rPr>
              <w:noProof/>
            </w:rPr>
            <w:t>Phenomenology and Film Studies</w:t>
          </w:r>
          <w:r>
            <w:rPr>
              <w:noProof/>
            </w:rPr>
            <w:tab/>
          </w:r>
          <w:r>
            <w:rPr>
              <w:noProof/>
            </w:rPr>
            <w:fldChar w:fldCharType="begin"/>
          </w:r>
          <w:r>
            <w:rPr>
              <w:noProof/>
            </w:rPr>
            <w:instrText xml:space="preserve"> PAGEREF _Toc331663784 \h </w:instrText>
          </w:r>
          <w:r>
            <w:rPr>
              <w:noProof/>
            </w:rPr>
          </w:r>
          <w:r>
            <w:rPr>
              <w:noProof/>
            </w:rPr>
            <w:fldChar w:fldCharType="separate"/>
          </w:r>
          <w:r>
            <w:rPr>
              <w:noProof/>
            </w:rPr>
            <w:t>64</w:t>
          </w:r>
          <w:r>
            <w:rPr>
              <w:noProof/>
            </w:rPr>
            <w:fldChar w:fldCharType="end"/>
          </w:r>
        </w:p>
        <w:p w14:paraId="61E5FB78" w14:textId="77777777" w:rsidR="004128B6" w:rsidRDefault="004128B6">
          <w:pPr>
            <w:pStyle w:val="TOC3"/>
            <w:tabs>
              <w:tab w:val="right" w:leader="dot" w:pos="10450"/>
            </w:tabs>
            <w:rPr>
              <w:noProof/>
              <w:sz w:val="24"/>
              <w:szCs w:val="24"/>
              <w:lang w:eastAsia="ja-JP"/>
            </w:rPr>
          </w:pPr>
          <w:r>
            <w:rPr>
              <w:noProof/>
            </w:rPr>
            <w:t>Introduction to Marxism</w:t>
          </w:r>
          <w:r>
            <w:rPr>
              <w:noProof/>
            </w:rPr>
            <w:tab/>
          </w:r>
          <w:r>
            <w:rPr>
              <w:noProof/>
            </w:rPr>
            <w:fldChar w:fldCharType="begin"/>
          </w:r>
          <w:r>
            <w:rPr>
              <w:noProof/>
            </w:rPr>
            <w:instrText xml:space="preserve"> PAGEREF _Toc331663785 \h </w:instrText>
          </w:r>
          <w:r>
            <w:rPr>
              <w:noProof/>
            </w:rPr>
          </w:r>
          <w:r>
            <w:rPr>
              <w:noProof/>
            </w:rPr>
            <w:fldChar w:fldCharType="separate"/>
          </w:r>
          <w:r>
            <w:rPr>
              <w:noProof/>
            </w:rPr>
            <w:t>65</w:t>
          </w:r>
          <w:r>
            <w:rPr>
              <w:noProof/>
            </w:rPr>
            <w:fldChar w:fldCharType="end"/>
          </w:r>
        </w:p>
        <w:p w14:paraId="4EED12F8" w14:textId="0DD2852A" w:rsidR="004128B6" w:rsidRDefault="00367988">
          <w:pPr>
            <w:pStyle w:val="TOC1"/>
            <w:tabs>
              <w:tab w:val="right" w:leader="dot" w:pos="10450"/>
            </w:tabs>
            <w:rPr>
              <w:b w:val="0"/>
              <w:noProof/>
              <w:lang w:eastAsia="ja-JP"/>
            </w:rPr>
          </w:pPr>
          <w:r>
            <w:rPr>
              <w:noProof/>
            </w:rPr>
            <w:fldChar w:fldCharType="begin"/>
          </w:r>
          <w:r>
            <w:rPr>
              <w:noProof/>
            </w:rPr>
            <w:instrText xml:space="preserve"> REF _Ref331663916 \h </w:instrText>
          </w:r>
          <w:r>
            <w:rPr>
              <w:noProof/>
            </w:rPr>
          </w:r>
          <w:r>
            <w:rPr>
              <w:noProof/>
            </w:rPr>
            <w:fldChar w:fldCharType="separate"/>
          </w:r>
          <w:r w:rsidRPr="009D16FF">
            <w:t>Select Feedback from Semester I Survey</w:t>
          </w:r>
          <w:r>
            <w:rPr>
              <w:noProof/>
            </w:rPr>
            <w:fldChar w:fldCharType="end"/>
          </w:r>
          <w:r w:rsidR="004128B6">
            <w:rPr>
              <w:noProof/>
            </w:rPr>
            <w:tab/>
          </w:r>
          <w:r w:rsidR="004128B6">
            <w:rPr>
              <w:noProof/>
            </w:rPr>
            <w:fldChar w:fldCharType="begin"/>
          </w:r>
          <w:r w:rsidR="004128B6">
            <w:rPr>
              <w:noProof/>
            </w:rPr>
            <w:instrText xml:space="preserve"> PAGEREF _Toc331663786 \h </w:instrText>
          </w:r>
          <w:r w:rsidR="004128B6">
            <w:rPr>
              <w:noProof/>
            </w:rPr>
          </w:r>
          <w:r w:rsidR="004128B6">
            <w:rPr>
              <w:noProof/>
            </w:rPr>
            <w:fldChar w:fldCharType="separate"/>
          </w:r>
          <w:r w:rsidR="004128B6">
            <w:rPr>
              <w:noProof/>
            </w:rPr>
            <w:t>66</w:t>
          </w:r>
          <w:r w:rsidR="004128B6">
            <w:rPr>
              <w:noProof/>
            </w:rPr>
            <w:fldChar w:fldCharType="end"/>
          </w:r>
        </w:p>
        <w:p w14:paraId="77FD8EE7" w14:textId="6F62C96A" w:rsidR="004128B6" w:rsidRDefault="00367988">
          <w:pPr>
            <w:pStyle w:val="TOC1"/>
            <w:tabs>
              <w:tab w:val="right" w:leader="dot" w:pos="10450"/>
            </w:tabs>
            <w:rPr>
              <w:b w:val="0"/>
              <w:noProof/>
              <w:lang w:eastAsia="ja-JP"/>
            </w:rPr>
          </w:pPr>
          <w:r>
            <w:rPr>
              <w:noProof/>
            </w:rPr>
            <w:fldChar w:fldCharType="begin"/>
          </w:r>
          <w:r>
            <w:rPr>
              <w:noProof/>
            </w:rPr>
            <w:instrText xml:space="preserve"> REF _Ref331663666 \h </w:instrText>
          </w:r>
          <w:r>
            <w:rPr>
              <w:noProof/>
            </w:rPr>
          </w:r>
          <w:r>
            <w:rPr>
              <w:noProof/>
            </w:rPr>
            <w:fldChar w:fldCharType="separate"/>
          </w:r>
          <w:r w:rsidRPr="00DA5FDA">
            <w:t>Statistical Overview of Programme (whole year)</w:t>
          </w:r>
          <w:r>
            <w:rPr>
              <w:noProof/>
            </w:rPr>
            <w:fldChar w:fldCharType="end"/>
          </w:r>
          <w:r w:rsidR="004128B6">
            <w:rPr>
              <w:noProof/>
            </w:rPr>
            <w:tab/>
          </w:r>
          <w:r w:rsidR="004128B6">
            <w:rPr>
              <w:noProof/>
            </w:rPr>
            <w:fldChar w:fldCharType="begin"/>
          </w:r>
          <w:r w:rsidR="004128B6">
            <w:rPr>
              <w:noProof/>
            </w:rPr>
            <w:instrText xml:space="preserve"> PAGEREF _Toc331663787 \h </w:instrText>
          </w:r>
          <w:r w:rsidR="004128B6">
            <w:rPr>
              <w:noProof/>
            </w:rPr>
          </w:r>
          <w:r w:rsidR="004128B6">
            <w:rPr>
              <w:noProof/>
            </w:rPr>
            <w:fldChar w:fldCharType="separate"/>
          </w:r>
          <w:r w:rsidR="004128B6">
            <w:rPr>
              <w:noProof/>
            </w:rPr>
            <w:t>67</w:t>
          </w:r>
          <w:r w:rsidR="004128B6">
            <w:rPr>
              <w:noProof/>
            </w:rPr>
            <w:fldChar w:fldCharType="end"/>
          </w:r>
        </w:p>
        <w:p w14:paraId="556039D0" w14:textId="77777777" w:rsidR="004128B6" w:rsidRDefault="004128B6">
          <w:pPr>
            <w:pStyle w:val="TOC2"/>
            <w:tabs>
              <w:tab w:val="right" w:leader="dot" w:pos="10450"/>
            </w:tabs>
            <w:rPr>
              <w:b w:val="0"/>
              <w:noProof/>
              <w:sz w:val="24"/>
              <w:szCs w:val="24"/>
              <w:lang w:eastAsia="ja-JP"/>
            </w:rPr>
          </w:pPr>
          <w:r>
            <w:rPr>
              <w:noProof/>
            </w:rPr>
            <w:t>Semester I: Registration, Attendance, and Turnout</w:t>
          </w:r>
          <w:r>
            <w:rPr>
              <w:noProof/>
            </w:rPr>
            <w:tab/>
          </w:r>
          <w:r>
            <w:rPr>
              <w:noProof/>
            </w:rPr>
            <w:fldChar w:fldCharType="begin"/>
          </w:r>
          <w:r>
            <w:rPr>
              <w:noProof/>
            </w:rPr>
            <w:instrText xml:space="preserve"> PAGEREF _Toc331663788 \h </w:instrText>
          </w:r>
          <w:r>
            <w:rPr>
              <w:noProof/>
            </w:rPr>
          </w:r>
          <w:r>
            <w:rPr>
              <w:noProof/>
            </w:rPr>
            <w:fldChar w:fldCharType="separate"/>
          </w:r>
          <w:r>
            <w:rPr>
              <w:noProof/>
            </w:rPr>
            <w:t>67</w:t>
          </w:r>
          <w:r>
            <w:rPr>
              <w:noProof/>
            </w:rPr>
            <w:fldChar w:fldCharType="end"/>
          </w:r>
        </w:p>
        <w:p w14:paraId="6796D12D" w14:textId="77777777" w:rsidR="004128B6" w:rsidRDefault="004128B6">
          <w:pPr>
            <w:pStyle w:val="TOC2"/>
            <w:tabs>
              <w:tab w:val="right" w:leader="dot" w:pos="10450"/>
            </w:tabs>
            <w:rPr>
              <w:b w:val="0"/>
              <w:noProof/>
              <w:sz w:val="24"/>
              <w:szCs w:val="24"/>
              <w:lang w:eastAsia="ja-JP"/>
            </w:rPr>
          </w:pPr>
          <w:r>
            <w:rPr>
              <w:noProof/>
            </w:rPr>
            <w:t>Semester II: Registration, Attendance, and Turnout</w:t>
          </w:r>
          <w:r>
            <w:rPr>
              <w:noProof/>
            </w:rPr>
            <w:tab/>
          </w:r>
          <w:r>
            <w:rPr>
              <w:noProof/>
            </w:rPr>
            <w:fldChar w:fldCharType="begin"/>
          </w:r>
          <w:r>
            <w:rPr>
              <w:noProof/>
            </w:rPr>
            <w:instrText xml:space="preserve"> PAGEREF _Toc331663789 \h </w:instrText>
          </w:r>
          <w:r>
            <w:rPr>
              <w:noProof/>
            </w:rPr>
          </w:r>
          <w:r>
            <w:rPr>
              <w:noProof/>
            </w:rPr>
            <w:fldChar w:fldCharType="separate"/>
          </w:r>
          <w:r>
            <w:rPr>
              <w:noProof/>
            </w:rPr>
            <w:t>68</w:t>
          </w:r>
          <w:r>
            <w:rPr>
              <w:noProof/>
            </w:rPr>
            <w:fldChar w:fldCharType="end"/>
          </w:r>
        </w:p>
        <w:p w14:paraId="1FE3ABC7" w14:textId="77777777" w:rsidR="004128B6" w:rsidRDefault="004128B6">
          <w:pPr>
            <w:pStyle w:val="TOC2"/>
            <w:tabs>
              <w:tab w:val="right" w:leader="dot" w:pos="10450"/>
            </w:tabs>
            <w:rPr>
              <w:b w:val="0"/>
              <w:noProof/>
              <w:sz w:val="24"/>
              <w:szCs w:val="24"/>
              <w:lang w:eastAsia="ja-JP"/>
            </w:rPr>
          </w:pPr>
          <w:r>
            <w:rPr>
              <w:noProof/>
            </w:rPr>
            <w:t>Semester I: Average Q Responses</w:t>
          </w:r>
          <w:r>
            <w:rPr>
              <w:noProof/>
            </w:rPr>
            <w:tab/>
          </w:r>
          <w:r>
            <w:rPr>
              <w:noProof/>
            </w:rPr>
            <w:fldChar w:fldCharType="begin"/>
          </w:r>
          <w:r>
            <w:rPr>
              <w:noProof/>
            </w:rPr>
            <w:instrText xml:space="preserve"> PAGEREF _Toc331663790 \h </w:instrText>
          </w:r>
          <w:r>
            <w:rPr>
              <w:noProof/>
            </w:rPr>
          </w:r>
          <w:r>
            <w:rPr>
              <w:noProof/>
            </w:rPr>
            <w:fldChar w:fldCharType="separate"/>
          </w:r>
          <w:r>
            <w:rPr>
              <w:noProof/>
            </w:rPr>
            <w:t>71</w:t>
          </w:r>
          <w:r>
            <w:rPr>
              <w:noProof/>
            </w:rPr>
            <w:fldChar w:fldCharType="end"/>
          </w:r>
        </w:p>
        <w:p w14:paraId="7C41B181" w14:textId="77777777" w:rsidR="004128B6" w:rsidRDefault="004128B6">
          <w:pPr>
            <w:pStyle w:val="TOC2"/>
            <w:tabs>
              <w:tab w:val="right" w:leader="dot" w:pos="10450"/>
            </w:tabs>
            <w:rPr>
              <w:b w:val="0"/>
              <w:noProof/>
              <w:sz w:val="24"/>
              <w:szCs w:val="24"/>
              <w:lang w:eastAsia="ja-JP"/>
            </w:rPr>
          </w:pPr>
          <w:r>
            <w:rPr>
              <w:noProof/>
            </w:rPr>
            <w:t>Semester II: Average Question Responses</w:t>
          </w:r>
          <w:r>
            <w:rPr>
              <w:noProof/>
            </w:rPr>
            <w:tab/>
          </w:r>
          <w:r>
            <w:rPr>
              <w:noProof/>
            </w:rPr>
            <w:fldChar w:fldCharType="begin"/>
          </w:r>
          <w:r>
            <w:rPr>
              <w:noProof/>
            </w:rPr>
            <w:instrText xml:space="preserve"> PAGEREF _Toc331663791 \h </w:instrText>
          </w:r>
          <w:r>
            <w:rPr>
              <w:noProof/>
            </w:rPr>
          </w:r>
          <w:r>
            <w:rPr>
              <w:noProof/>
            </w:rPr>
            <w:fldChar w:fldCharType="separate"/>
          </w:r>
          <w:r>
            <w:rPr>
              <w:noProof/>
            </w:rPr>
            <w:t>73</w:t>
          </w:r>
          <w:r>
            <w:rPr>
              <w:noProof/>
            </w:rPr>
            <w:fldChar w:fldCharType="end"/>
          </w:r>
        </w:p>
        <w:p w14:paraId="7F439540" w14:textId="45F7597B" w:rsidR="004128B6" w:rsidRDefault="00367988">
          <w:pPr>
            <w:pStyle w:val="TOC1"/>
            <w:tabs>
              <w:tab w:val="right" w:leader="dot" w:pos="10450"/>
            </w:tabs>
            <w:rPr>
              <w:b w:val="0"/>
              <w:noProof/>
              <w:lang w:eastAsia="ja-JP"/>
            </w:rPr>
          </w:pPr>
          <w:r>
            <w:rPr>
              <w:noProof/>
            </w:rPr>
            <w:fldChar w:fldCharType="begin"/>
          </w:r>
          <w:r>
            <w:rPr>
              <w:noProof/>
            </w:rPr>
            <w:instrText xml:space="preserve"> REF _Ref331663719 \h </w:instrText>
          </w:r>
          <w:r>
            <w:rPr>
              <w:noProof/>
            </w:rPr>
          </w:r>
          <w:r>
            <w:rPr>
              <w:noProof/>
            </w:rPr>
            <w:fldChar w:fldCharType="separate"/>
          </w:r>
          <w:r w:rsidRPr="00DA5FDA">
            <w:t>Analysis of Statistics</w:t>
          </w:r>
          <w:r>
            <w:rPr>
              <w:noProof/>
            </w:rPr>
            <w:fldChar w:fldCharType="end"/>
          </w:r>
          <w:r w:rsidR="004128B6">
            <w:rPr>
              <w:noProof/>
            </w:rPr>
            <w:tab/>
          </w:r>
          <w:r w:rsidR="004128B6">
            <w:rPr>
              <w:noProof/>
            </w:rPr>
            <w:fldChar w:fldCharType="begin"/>
          </w:r>
          <w:r w:rsidR="004128B6">
            <w:rPr>
              <w:noProof/>
            </w:rPr>
            <w:instrText xml:space="preserve"> PAGEREF _Toc331663792 \h </w:instrText>
          </w:r>
          <w:r w:rsidR="004128B6">
            <w:rPr>
              <w:noProof/>
            </w:rPr>
          </w:r>
          <w:r w:rsidR="004128B6">
            <w:rPr>
              <w:noProof/>
            </w:rPr>
            <w:fldChar w:fldCharType="separate"/>
          </w:r>
          <w:r w:rsidR="004128B6">
            <w:rPr>
              <w:noProof/>
            </w:rPr>
            <w:t>77</w:t>
          </w:r>
          <w:r w:rsidR="004128B6">
            <w:rPr>
              <w:noProof/>
            </w:rPr>
            <w:fldChar w:fldCharType="end"/>
          </w:r>
        </w:p>
        <w:p w14:paraId="5EC1ADF6" w14:textId="0FA35FD3" w:rsidR="004128B6" w:rsidRDefault="00367988">
          <w:pPr>
            <w:pStyle w:val="TOC1"/>
            <w:tabs>
              <w:tab w:val="right" w:leader="dot" w:pos="10450"/>
            </w:tabs>
            <w:rPr>
              <w:b w:val="0"/>
              <w:noProof/>
              <w:lang w:eastAsia="ja-JP"/>
            </w:rPr>
          </w:pPr>
          <w:r>
            <w:rPr>
              <w:noProof/>
            </w:rPr>
            <w:fldChar w:fldCharType="begin"/>
          </w:r>
          <w:r>
            <w:rPr>
              <w:noProof/>
            </w:rPr>
            <w:instrText xml:space="preserve"> REF _Ref331663727 \h </w:instrText>
          </w:r>
          <w:r>
            <w:rPr>
              <w:noProof/>
            </w:rPr>
          </w:r>
          <w:r>
            <w:rPr>
              <w:noProof/>
            </w:rPr>
            <w:fldChar w:fldCharType="separate"/>
          </w:r>
          <w:r w:rsidRPr="00DA5FDA">
            <w:t>Recommendations for 2016/2017</w:t>
          </w:r>
          <w:r>
            <w:rPr>
              <w:noProof/>
            </w:rPr>
            <w:fldChar w:fldCharType="end"/>
          </w:r>
          <w:r w:rsidR="004128B6">
            <w:rPr>
              <w:noProof/>
            </w:rPr>
            <w:tab/>
          </w:r>
          <w:r w:rsidR="004128B6">
            <w:rPr>
              <w:noProof/>
            </w:rPr>
            <w:fldChar w:fldCharType="begin"/>
          </w:r>
          <w:r w:rsidR="004128B6">
            <w:rPr>
              <w:noProof/>
            </w:rPr>
            <w:instrText xml:space="preserve"> PAGEREF _Toc331663793 \h </w:instrText>
          </w:r>
          <w:r w:rsidR="004128B6">
            <w:rPr>
              <w:noProof/>
            </w:rPr>
          </w:r>
          <w:r w:rsidR="004128B6">
            <w:rPr>
              <w:noProof/>
            </w:rPr>
            <w:fldChar w:fldCharType="separate"/>
          </w:r>
          <w:r w:rsidR="004128B6">
            <w:rPr>
              <w:noProof/>
            </w:rPr>
            <w:t>78</w:t>
          </w:r>
          <w:r w:rsidR="004128B6">
            <w:rPr>
              <w:noProof/>
            </w:rPr>
            <w:fldChar w:fldCharType="end"/>
          </w:r>
        </w:p>
        <w:p w14:paraId="130C14BA" w14:textId="17BA4C85" w:rsidR="001556CF" w:rsidRPr="00DA5FDA" w:rsidRDefault="001556CF" w:rsidP="001556CF">
          <w:pPr>
            <w:spacing w:before="200"/>
            <w:rPr>
              <w:rFonts w:ascii="Times New Roman" w:hAnsi="Times New Roman" w:cs="Times New Roman"/>
            </w:rPr>
          </w:pPr>
          <w:r w:rsidRPr="00DA5FDA">
            <w:rPr>
              <w:rFonts w:ascii="Times New Roman" w:hAnsi="Times New Roman" w:cs="Times New Roman"/>
              <w:b/>
              <w:bCs/>
            </w:rPr>
            <w:fldChar w:fldCharType="end"/>
          </w:r>
        </w:p>
      </w:sdtContent>
    </w:sdt>
    <w:p w14:paraId="436530A3" w14:textId="7E936EC0" w:rsidR="00F90231" w:rsidRPr="00DA5FDA" w:rsidRDefault="00F90231" w:rsidP="00F90231">
      <w:pPr>
        <w:rPr>
          <w:rFonts w:ascii="Times New Roman" w:hAnsi="Times New Roman" w:cs="Times New Roman"/>
        </w:rPr>
      </w:pPr>
    </w:p>
    <w:p w14:paraId="1C07C61E" w14:textId="77777777" w:rsidR="00F90231" w:rsidRPr="00DA5FDA" w:rsidRDefault="00F90231" w:rsidP="00F90231">
      <w:pPr>
        <w:rPr>
          <w:rFonts w:ascii="Times New Roman" w:hAnsi="Times New Roman" w:cs="Times New Roman"/>
        </w:rPr>
      </w:pPr>
    </w:p>
    <w:p w14:paraId="71482BC3" w14:textId="77777777" w:rsidR="00F90231" w:rsidRPr="00DA5FDA" w:rsidRDefault="00F90231" w:rsidP="00F90231">
      <w:pPr>
        <w:rPr>
          <w:rFonts w:ascii="Times New Roman" w:hAnsi="Times New Roman" w:cs="Times New Roman"/>
        </w:rPr>
      </w:pPr>
    </w:p>
    <w:p w14:paraId="78C3C0E3" w14:textId="77777777" w:rsidR="00F90231" w:rsidRPr="00DA5FDA" w:rsidRDefault="00F90231" w:rsidP="00F90231">
      <w:pPr>
        <w:rPr>
          <w:rFonts w:ascii="Times New Roman" w:hAnsi="Times New Roman" w:cs="Times New Roman"/>
        </w:rPr>
      </w:pPr>
    </w:p>
    <w:p w14:paraId="08CBB7C8" w14:textId="77777777" w:rsidR="00F90231" w:rsidRPr="00DA5FDA" w:rsidRDefault="00F90231" w:rsidP="00F90231">
      <w:pPr>
        <w:rPr>
          <w:rFonts w:ascii="Times New Roman" w:hAnsi="Times New Roman" w:cs="Times New Roman"/>
        </w:rPr>
      </w:pPr>
    </w:p>
    <w:p w14:paraId="0A563C1E" w14:textId="77777777" w:rsidR="00F90231" w:rsidRPr="00DA5FDA" w:rsidRDefault="00F90231" w:rsidP="00F90231">
      <w:pPr>
        <w:rPr>
          <w:rFonts w:ascii="Times New Roman" w:hAnsi="Times New Roman" w:cs="Times New Roman"/>
        </w:rPr>
      </w:pPr>
    </w:p>
    <w:p w14:paraId="12E47902" w14:textId="77777777" w:rsidR="00644425" w:rsidRPr="00DA5FDA" w:rsidRDefault="00644425" w:rsidP="00F90231">
      <w:pPr>
        <w:rPr>
          <w:rFonts w:ascii="Times New Roman" w:hAnsi="Times New Roman" w:cs="Times New Roman"/>
        </w:rPr>
      </w:pPr>
    </w:p>
    <w:p w14:paraId="6202FC9E" w14:textId="77777777" w:rsidR="00644425" w:rsidRPr="00DA5FDA" w:rsidRDefault="00644425" w:rsidP="00F90231">
      <w:pPr>
        <w:rPr>
          <w:rFonts w:ascii="Times New Roman" w:hAnsi="Times New Roman" w:cs="Times New Roman"/>
        </w:rPr>
      </w:pPr>
    </w:p>
    <w:p w14:paraId="27A230C3" w14:textId="77777777" w:rsidR="00644425" w:rsidRPr="00DA5FDA" w:rsidRDefault="00644425" w:rsidP="00F90231">
      <w:pPr>
        <w:rPr>
          <w:rFonts w:ascii="Times New Roman" w:hAnsi="Times New Roman" w:cs="Times New Roman"/>
        </w:rPr>
      </w:pPr>
    </w:p>
    <w:p w14:paraId="143569E1" w14:textId="77777777" w:rsidR="00644425" w:rsidRPr="00DA5FDA" w:rsidRDefault="00644425" w:rsidP="00F90231">
      <w:pPr>
        <w:rPr>
          <w:rFonts w:ascii="Times New Roman" w:hAnsi="Times New Roman" w:cs="Times New Roman"/>
        </w:rPr>
      </w:pPr>
    </w:p>
    <w:p w14:paraId="602BA9B0" w14:textId="77777777" w:rsidR="00644425" w:rsidRPr="00DA5FDA" w:rsidRDefault="00644425" w:rsidP="00F90231">
      <w:pPr>
        <w:rPr>
          <w:rFonts w:ascii="Times New Roman" w:hAnsi="Times New Roman" w:cs="Times New Roman"/>
        </w:rPr>
      </w:pPr>
    </w:p>
    <w:p w14:paraId="0619B3AF" w14:textId="77777777" w:rsidR="00644425" w:rsidRPr="00DA5FDA" w:rsidRDefault="00644425" w:rsidP="00F90231">
      <w:pPr>
        <w:rPr>
          <w:rFonts w:ascii="Times New Roman" w:hAnsi="Times New Roman" w:cs="Times New Roman"/>
        </w:rPr>
      </w:pPr>
    </w:p>
    <w:p w14:paraId="230F05E3" w14:textId="77777777" w:rsidR="00644425" w:rsidRPr="00DA5FDA" w:rsidRDefault="00644425" w:rsidP="00F90231">
      <w:pPr>
        <w:rPr>
          <w:rFonts w:ascii="Times New Roman" w:hAnsi="Times New Roman" w:cs="Times New Roman"/>
        </w:rPr>
      </w:pPr>
    </w:p>
    <w:p w14:paraId="1261899E" w14:textId="77777777" w:rsidR="00644425" w:rsidRPr="00DA5FDA" w:rsidRDefault="00644425" w:rsidP="00F90231">
      <w:pPr>
        <w:rPr>
          <w:rFonts w:ascii="Times New Roman" w:hAnsi="Times New Roman" w:cs="Times New Roman"/>
        </w:rPr>
      </w:pPr>
      <w:bookmarkStart w:id="0" w:name="_GoBack"/>
      <w:bookmarkEnd w:id="0"/>
    </w:p>
    <w:p w14:paraId="42E9360F" w14:textId="77777777" w:rsidR="00644425" w:rsidRPr="00DA5FDA" w:rsidRDefault="00644425" w:rsidP="00F90231">
      <w:pPr>
        <w:rPr>
          <w:rFonts w:ascii="Times New Roman" w:hAnsi="Times New Roman" w:cs="Times New Roman"/>
        </w:rPr>
      </w:pPr>
    </w:p>
    <w:p w14:paraId="07CBB81E" w14:textId="77777777" w:rsidR="00644425" w:rsidRPr="00DA5FDA" w:rsidRDefault="00644425" w:rsidP="00F90231">
      <w:pPr>
        <w:rPr>
          <w:rFonts w:ascii="Times New Roman" w:hAnsi="Times New Roman" w:cs="Times New Roman"/>
        </w:rPr>
      </w:pPr>
    </w:p>
    <w:p w14:paraId="2D630222" w14:textId="77777777" w:rsidR="00644425" w:rsidRPr="00DA5FDA" w:rsidRDefault="00644425" w:rsidP="00F90231">
      <w:pPr>
        <w:rPr>
          <w:rFonts w:ascii="Times New Roman" w:hAnsi="Times New Roman" w:cs="Times New Roman"/>
        </w:rPr>
      </w:pPr>
    </w:p>
    <w:p w14:paraId="4A55A4C6" w14:textId="77777777" w:rsidR="00644425" w:rsidRPr="00DA5FDA" w:rsidRDefault="00644425" w:rsidP="00F90231">
      <w:pPr>
        <w:rPr>
          <w:rFonts w:ascii="Times New Roman" w:hAnsi="Times New Roman" w:cs="Times New Roman"/>
        </w:rPr>
      </w:pPr>
    </w:p>
    <w:p w14:paraId="529F1246" w14:textId="77777777" w:rsidR="00644425" w:rsidRPr="00DA5FDA" w:rsidRDefault="00644425" w:rsidP="00F90231">
      <w:pPr>
        <w:rPr>
          <w:rFonts w:ascii="Times New Roman" w:hAnsi="Times New Roman" w:cs="Times New Roman"/>
        </w:rPr>
      </w:pPr>
    </w:p>
    <w:p w14:paraId="0949652E" w14:textId="77777777" w:rsidR="00445F1F" w:rsidRDefault="00445F1F">
      <w:pPr>
        <w:rPr>
          <w:rFonts w:ascii="Times New Roman" w:eastAsiaTheme="majorEastAsia" w:hAnsi="Times New Roman" w:cs="Times New Roman"/>
          <w:b/>
          <w:bCs/>
          <w:sz w:val="32"/>
        </w:rPr>
      </w:pPr>
      <w:bookmarkStart w:id="1" w:name="_Toc331614545"/>
      <w:bookmarkStart w:id="2" w:name="_Ref331615709"/>
      <w:r>
        <w:br w:type="page"/>
      </w:r>
    </w:p>
    <w:p w14:paraId="788BA819" w14:textId="229A01F2" w:rsidR="006B3D0C" w:rsidRPr="00DA5FDA" w:rsidRDefault="006B10DE" w:rsidP="00AE14A2">
      <w:pPr>
        <w:pStyle w:val="Heading1"/>
      </w:pPr>
      <w:bookmarkStart w:id="3" w:name="_Ref331663342"/>
      <w:bookmarkStart w:id="4" w:name="_Toc331663741"/>
      <w:r w:rsidRPr="00DA5FDA">
        <w:t>History of PGT Skills Training Progra</w:t>
      </w:r>
      <w:r w:rsidR="00AE14A2" w:rsidRPr="00DA5FDA">
        <w:t>mme (Since 2013)</w:t>
      </w:r>
      <w:bookmarkEnd w:id="3"/>
      <w:bookmarkEnd w:id="4"/>
    </w:p>
    <w:p w14:paraId="50D68592" w14:textId="77777777" w:rsidR="00AE14A2" w:rsidRPr="00DA5FDA" w:rsidRDefault="00AE14A2" w:rsidP="00AE14A2">
      <w:pPr>
        <w:rPr>
          <w:rFonts w:ascii="Times New Roman" w:hAnsi="Times New Roman" w:cs="Times New Roman"/>
        </w:rPr>
      </w:pPr>
    </w:p>
    <w:p w14:paraId="33047D08" w14:textId="4E3D63E9" w:rsidR="00AE14A2" w:rsidRPr="00DA5FDA" w:rsidRDefault="006B3D0C" w:rsidP="006B3D0C">
      <w:pPr>
        <w:spacing w:line="360" w:lineRule="auto"/>
        <w:rPr>
          <w:rFonts w:ascii="Times New Roman" w:hAnsi="Times New Roman" w:cs="Times New Roman"/>
          <w:sz w:val="22"/>
          <w:szCs w:val="22"/>
        </w:rPr>
      </w:pPr>
      <w:r w:rsidRPr="00DA5FDA">
        <w:rPr>
          <w:rFonts w:ascii="Times New Roman" w:hAnsi="Times New Roman" w:cs="Times New Roman"/>
          <w:sz w:val="22"/>
          <w:szCs w:val="22"/>
        </w:rPr>
        <w:t>The PGT Skills Training Programme is the successor of the SAGE programme of the School of Arts, Histories and Cultures</w:t>
      </w:r>
      <w:r w:rsidR="00E25F6B" w:rsidRPr="00DA5FDA">
        <w:rPr>
          <w:rFonts w:ascii="Times New Roman" w:hAnsi="Times New Roman" w:cs="Times New Roman"/>
          <w:sz w:val="22"/>
          <w:szCs w:val="22"/>
        </w:rPr>
        <w:t>. SAGE was a series of 10 weekly lectures offered in semester I. Though all MA students were enrolled in this programme, attendance was non-compulsory. Its primary aim was to help MA students develop their capacity to become autonomous scholars</w:t>
      </w:r>
      <w:r w:rsidR="00AE5EC3" w:rsidRPr="00DA5FDA">
        <w:rPr>
          <w:rFonts w:ascii="Times New Roman" w:hAnsi="Times New Roman" w:cs="Times New Roman"/>
          <w:sz w:val="22"/>
          <w:szCs w:val="22"/>
        </w:rPr>
        <w:t xml:space="preserve"> through a realistic assessment of their own skills. This included identifying the particular strengths needed to develop a feasible dissertation topic, as well as any additional skills needed to realise one’s wider goals as an MA student. The programme was built upon a 5-point qualification framework that identified ‘autonomy’ (self-direction), ‘collegiality,’ ‘critical questioning,’ ‘crossing boundaries,’ and ‘time management,’ as the key skills necessary to succeed in a PGT programme. Weekly sessions were held on Monday afternoons and included:</w:t>
      </w:r>
    </w:p>
    <w:p w14:paraId="7D30D60D" w14:textId="77777777" w:rsidR="004E7A2A" w:rsidRPr="00DA5FDA" w:rsidRDefault="004E7A2A" w:rsidP="006B3D0C">
      <w:pPr>
        <w:spacing w:line="360" w:lineRule="auto"/>
        <w:rPr>
          <w:rFonts w:ascii="Times New Roman" w:hAnsi="Times New Roman" w:cs="Times New Roman"/>
          <w:sz w:val="22"/>
          <w:szCs w:val="22"/>
        </w:rPr>
      </w:pPr>
    </w:p>
    <w:p w14:paraId="3F0F9E76" w14:textId="77777777" w:rsidR="007573E3" w:rsidRPr="00DA5FDA" w:rsidRDefault="007573E3" w:rsidP="002C5457">
      <w:pPr>
        <w:numPr>
          <w:ilvl w:val="0"/>
          <w:numId w:val="5"/>
        </w:numPr>
        <w:spacing w:line="276" w:lineRule="auto"/>
        <w:rPr>
          <w:rFonts w:ascii="Times New Roman" w:hAnsi="Times New Roman" w:cs="Times New Roman"/>
          <w:sz w:val="22"/>
          <w:szCs w:val="22"/>
        </w:rPr>
      </w:pPr>
      <w:r w:rsidRPr="00DA5FDA">
        <w:rPr>
          <w:rFonts w:ascii="Times New Roman" w:hAnsi="Times New Roman" w:cs="Times New Roman"/>
          <w:sz w:val="22"/>
          <w:szCs w:val="22"/>
        </w:rPr>
        <w:t>Introduction: How MAs Work: Ten Things to Remember</w:t>
      </w:r>
    </w:p>
    <w:p w14:paraId="553EF6DF" w14:textId="77777777" w:rsidR="007573E3" w:rsidRPr="00DA5FDA" w:rsidRDefault="007573E3" w:rsidP="002C5457">
      <w:pPr>
        <w:numPr>
          <w:ilvl w:val="0"/>
          <w:numId w:val="5"/>
        </w:numPr>
        <w:spacing w:line="276" w:lineRule="auto"/>
        <w:rPr>
          <w:rFonts w:ascii="Times New Roman" w:hAnsi="Times New Roman" w:cs="Times New Roman"/>
          <w:sz w:val="22"/>
          <w:szCs w:val="22"/>
        </w:rPr>
      </w:pPr>
      <w:r w:rsidRPr="00DA5FDA">
        <w:rPr>
          <w:rFonts w:ascii="Times New Roman" w:hAnsi="Times New Roman" w:cs="Times New Roman"/>
          <w:sz w:val="22"/>
          <w:szCs w:val="22"/>
        </w:rPr>
        <w:t>The Library and its Electronic Resources</w:t>
      </w:r>
    </w:p>
    <w:p w14:paraId="6B91B954" w14:textId="77777777" w:rsidR="007573E3" w:rsidRPr="00DA5FDA" w:rsidRDefault="007573E3" w:rsidP="002C5457">
      <w:pPr>
        <w:numPr>
          <w:ilvl w:val="0"/>
          <w:numId w:val="5"/>
        </w:numPr>
        <w:spacing w:line="276" w:lineRule="auto"/>
        <w:rPr>
          <w:rFonts w:ascii="Times New Roman" w:hAnsi="Times New Roman" w:cs="Times New Roman"/>
          <w:sz w:val="22"/>
          <w:szCs w:val="22"/>
        </w:rPr>
      </w:pPr>
      <w:r w:rsidRPr="00DA5FDA">
        <w:rPr>
          <w:rFonts w:ascii="Times New Roman" w:hAnsi="Times New Roman" w:cs="Times New Roman"/>
          <w:sz w:val="22"/>
          <w:szCs w:val="22"/>
        </w:rPr>
        <w:t>Creative Thinking and Originality</w:t>
      </w:r>
    </w:p>
    <w:p w14:paraId="507FB012" w14:textId="77777777" w:rsidR="007573E3" w:rsidRPr="00DA5FDA" w:rsidRDefault="007573E3" w:rsidP="002C5457">
      <w:pPr>
        <w:numPr>
          <w:ilvl w:val="0"/>
          <w:numId w:val="5"/>
        </w:numPr>
        <w:spacing w:line="276" w:lineRule="auto"/>
        <w:rPr>
          <w:rFonts w:ascii="Times New Roman" w:hAnsi="Times New Roman" w:cs="Times New Roman"/>
          <w:sz w:val="22"/>
          <w:szCs w:val="22"/>
        </w:rPr>
      </w:pPr>
      <w:r w:rsidRPr="00DA5FDA">
        <w:rPr>
          <w:rFonts w:ascii="Times New Roman" w:hAnsi="Times New Roman" w:cs="Times New Roman"/>
          <w:sz w:val="22"/>
          <w:szCs w:val="22"/>
        </w:rPr>
        <w:t>Academic Writing at Postgraduate Level</w:t>
      </w:r>
    </w:p>
    <w:p w14:paraId="4D927363" w14:textId="77777777" w:rsidR="007573E3" w:rsidRPr="00DA5FDA" w:rsidRDefault="007573E3" w:rsidP="002C5457">
      <w:pPr>
        <w:numPr>
          <w:ilvl w:val="0"/>
          <w:numId w:val="5"/>
        </w:numPr>
        <w:spacing w:line="276" w:lineRule="auto"/>
        <w:rPr>
          <w:rFonts w:ascii="Times New Roman" w:hAnsi="Times New Roman" w:cs="Times New Roman"/>
          <w:sz w:val="22"/>
          <w:szCs w:val="22"/>
        </w:rPr>
      </w:pPr>
      <w:r w:rsidRPr="00DA5FDA">
        <w:rPr>
          <w:rFonts w:ascii="Times New Roman" w:hAnsi="Times New Roman" w:cs="Times New Roman"/>
          <w:sz w:val="22"/>
          <w:szCs w:val="22"/>
        </w:rPr>
        <w:t>Bibliographies and Referencing: Why they Matter</w:t>
      </w:r>
    </w:p>
    <w:p w14:paraId="1BCB021E" w14:textId="77777777" w:rsidR="007573E3" w:rsidRPr="00DA5FDA" w:rsidRDefault="007573E3" w:rsidP="002C5457">
      <w:pPr>
        <w:numPr>
          <w:ilvl w:val="0"/>
          <w:numId w:val="5"/>
        </w:numPr>
        <w:spacing w:line="276" w:lineRule="auto"/>
        <w:rPr>
          <w:rFonts w:ascii="Times New Roman" w:hAnsi="Times New Roman" w:cs="Times New Roman"/>
          <w:sz w:val="22"/>
          <w:szCs w:val="22"/>
        </w:rPr>
      </w:pPr>
      <w:r w:rsidRPr="00DA5FDA">
        <w:rPr>
          <w:rFonts w:ascii="Times New Roman" w:hAnsi="Times New Roman" w:cs="Times New Roman"/>
          <w:sz w:val="22"/>
          <w:szCs w:val="22"/>
        </w:rPr>
        <w:t>Choosing a Dissertation Topic</w:t>
      </w:r>
    </w:p>
    <w:p w14:paraId="561D01F4" w14:textId="77777777" w:rsidR="007573E3" w:rsidRPr="00DA5FDA" w:rsidRDefault="007573E3" w:rsidP="002C5457">
      <w:pPr>
        <w:numPr>
          <w:ilvl w:val="0"/>
          <w:numId w:val="5"/>
        </w:numPr>
        <w:spacing w:line="276" w:lineRule="auto"/>
        <w:rPr>
          <w:rFonts w:ascii="Times New Roman" w:hAnsi="Times New Roman" w:cs="Times New Roman"/>
          <w:sz w:val="22"/>
          <w:szCs w:val="22"/>
        </w:rPr>
      </w:pPr>
      <w:r w:rsidRPr="00DA5FDA">
        <w:rPr>
          <w:rFonts w:ascii="Times New Roman" w:hAnsi="Times New Roman" w:cs="Times New Roman"/>
          <w:sz w:val="22"/>
          <w:szCs w:val="22"/>
        </w:rPr>
        <w:t>Making the Most of Local Resources</w:t>
      </w:r>
    </w:p>
    <w:p w14:paraId="31E0CB4D" w14:textId="77777777" w:rsidR="007573E3" w:rsidRPr="00DA5FDA" w:rsidRDefault="007573E3" w:rsidP="002C5457">
      <w:pPr>
        <w:numPr>
          <w:ilvl w:val="0"/>
          <w:numId w:val="5"/>
        </w:numPr>
        <w:spacing w:line="276" w:lineRule="auto"/>
        <w:rPr>
          <w:rFonts w:ascii="Times New Roman" w:hAnsi="Times New Roman" w:cs="Times New Roman"/>
          <w:sz w:val="22"/>
          <w:szCs w:val="22"/>
        </w:rPr>
      </w:pPr>
      <w:r w:rsidRPr="00DA5FDA">
        <w:rPr>
          <w:rFonts w:ascii="Times New Roman" w:hAnsi="Times New Roman" w:cs="Times New Roman"/>
          <w:sz w:val="22"/>
          <w:szCs w:val="22"/>
        </w:rPr>
        <w:t>Research Ethics</w:t>
      </w:r>
    </w:p>
    <w:p w14:paraId="17E424C3" w14:textId="77777777" w:rsidR="007573E3" w:rsidRPr="00DA5FDA" w:rsidRDefault="007573E3" w:rsidP="002C5457">
      <w:pPr>
        <w:numPr>
          <w:ilvl w:val="0"/>
          <w:numId w:val="5"/>
        </w:numPr>
        <w:spacing w:line="276" w:lineRule="auto"/>
        <w:rPr>
          <w:rFonts w:ascii="Times New Roman" w:hAnsi="Times New Roman" w:cs="Times New Roman"/>
          <w:sz w:val="22"/>
          <w:szCs w:val="22"/>
        </w:rPr>
      </w:pPr>
      <w:r w:rsidRPr="00DA5FDA">
        <w:rPr>
          <w:rFonts w:ascii="Times New Roman" w:hAnsi="Times New Roman" w:cs="Times New Roman"/>
          <w:sz w:val="22"/>
          <w:szCs w:val="22"/>
        </w:rPr>
        <w:t>Careers for MAs: Enhancing your Employability</w:t>
      </w:r>
    </w:p>
    <w:p w14:paraId="0CF80C50" w14:textId="07094DEA" w:rsidR="00AE5EC3" w:rsidRPr="00DA5FDA" w:rsidRDefault="007573E3" w:rsidP="002C5457">
      <w:pPr>
        <w:numPr>
          <w:ilvl w:val="0"/>
          <w:numId w:val="5"/>
        </w:numPr>
        <w:spacing w:line="276" w:lineRule="auto"/>
        <w:rPr>
          <w:rFonts w:ascii="Times New Roman" w:hAnsi="Times New Roman" w:cs="Times New Roman"/>
          <w:sz w:val="22"/>
          <w:szCs w:val="22"/>
        </w:rPr>
      </w:pPr>
      <w:r w:rsidRPr="00DA5FDA">
        <w:rPr>
          <w:rFonts w:ascii="Times New Roman" w:hAnsi="Times New Roman" w:cs="Times New Roman"/>
          <w:sz w:val="22"/>
          <w:szCs w:val="22"/>
        </w:rPr>
        <w:t xml:space="preserve">Thinking of Doing a PhD? </w:t>
      </w:r>
    </w:p>
    <w:p w14:paraId="242ED0D7" w14:textId="77777777" w:rsidR="00AE14A2" w:rsidRPr="00DA5FDA" w:rsidRDefault="00AE14A2" w:rsidP="00AE14A2">
      <w:pPr>
        <w:spacing w:line="276" w:lineRule="auto"/>
        <w:ind w:left="720"/>
        <w:rPr>
          <w:rFonts w:ascii="Times New Roman" w:hAnsi="Times New Roman" w:cs="Times New Roman"/>
          <w:sz w:val="22"/>
          <w:szCs w:val="22"/>
        </w:rPr>
      </w:pPr>
    </w:p>
    <w:p w14:paraId="5590B1D3" w14:textId="77777777" w:rsidR="004E7A2A" w:rsidRPr="00DA5FDA" w:rsidRDefault="004E7A2A" w:rsidP="00AE14A2">
      <w:pPr>
        <w:spacing w:line="276" w:lineRule="auto"/>
        <w:ind w:left="720"/>
        <w:rPr>
          <w:rFonts w:ascii="Times New Roman" w:hAnsi="Times New Roman" w:cs="Times New Roman"/>
          <w:sz w:val="22"/>
          <w:szCs w:val="22"/>
        </w:rPr>
      </w:pPr>
    </w:p>
    <w:p w14:paraId="1D60EA4E" w14:textId="4A73361B" w:rsidR="009E4AF1" w:rsidRPr="00DA5FDA" w:rsidRDefault="00AE5EC3" w:rsidP="006B3D0C">
      <w:pPr>
        <w:spacing w:line="300" w:lineRule="auto"/>
        <w:contextualSpacing/>
        <w:jc w:val="both"/>
        <w:rPr>
          <w:rFonts w:ascii="Times New Roman" w:hAnsi="Times New Roman" w:cs="Times New Roman"/>
          <w:sz w:val="22"/>
          <w:szCs w:val="22"/>
        </w:rPr>
      </w:pPr>
      <w:r w:rsidRPr="00DA5FDA">
        <w:rPr>
          <w:rFonts w:ascii="Times New Roman" w:hAnsi="Times New Roman" w:cs="Times New Roman"/>
          <w:sz w:val="22"/>
          <w:szCs w:val="22"/>
        </w:rPr>
        <w:t xml:space="preserve">When the two schools (Languages, Linguistics, and Cultures and Arts, Histories and Cultures) merged in 2013, the PGT Skills Training </w:t>
      </w:r>
      <w:r w:rsidR="007573E3" w:rsidRPr="00DA5FDA">
        <w:rPr>
          <w:rFonts w:ascii="Times New Roman" w:hAnsi="Times New Roman" w:cs="Times New Roman"/>
          <w:sz w:val="22"/>
          <w:szCs w:val="22"/>
        </w:rPr>
        <w:t>Programme</w:t>
      </w:r>
      <w:r w:rsidRPr="00DA5FDA">
        <w:rPr>
          <w:rFonts w:ascii="Times New Roman" w:hAnsi="Times New Roman" w:cs="Times New Roman"/>
          <w:sz w:val="22"/>
          <w:szCs w:val="22"/>
        </w:rPr>
        <w:t xml:space="preserve"> created in order to</w:t>
      </w:r>
      <w:r w:rsidR="009E4AF1" w:rsidRPr="00DA5FDA">
        <w:rPr>
          <w:rFonts w:ascii="Times New Roman" w:hAnsi="Times New Roman" w:cs="Times New Roman"/>
          <w:sz w:val="22"/>
          <w:szCs w:val="22"/>
        </w:rPr>
        <w:t xml:space="preserve"> expand and redevelop the SAGE programme</w:t>
      </w:r>
      <w:r w:rsidRPr="00DA5FDA">
        <w:rPr>
          <w:rFonts w:ascii="Times New Roman" w:hAnsi="Times New Roman" w:cs="Times New Roman"/>
          <w:sz w:val="22"/>
          <w:szCs w:val="22"/>
        </w:rPr>
        <w:t xml:space="preserve"> for the new School of Arts, Languages and Cultures. </w:t>
      </w:r>
      <w:r w:rsidR="009E4AF1" w:rsidRPr="00DA5FDA">
        <w:rPr>
          <w:rFonts w:ascii="Times New Roman" w:hAnsi="Times New Roman" w:cs="Times New Roman"/>
          <w:sz w:val="22"/>
          <w:szCs w:val="22"/>
        </w:rPr>
        <w:t xml:space="preserve">The PGT Skills Training Coordinator (STC) role was created by the then Head of the Graduate School, Jerome de Groot, and the then PGT programme director, Abigail Gilmore in order to oversee this expansion and development. The role was subsequently renewed for the 2014/2015, 2015/2016, and 2016/2017 academic years. </w:t>
      </w:r>
    </w:p>
    <w:p w14:paraId="7257D207" w14:textId="4E9C9F7B" w:rsidR="00BF501F" w:rsidRPr="00DA5FDA" w:rsidRDefault="00BF501F" w:rsidP="005221ED">
      <w:pPr>
        <w:jc w:val="both"/>
        <w:rPr>
          <w:rFonts w:ascii="Times New Roman" w:hAnsi="Times New Roman" w:cs="Times New Roman"/>
          <w:sz w:val="22"/>
          <w:szCs w:val="22"/>
        </w:rPr>
      </w:pPr>
    </w:p>
    <w:p w14:paraId="150CCE9E" w14:textId="77777777" w:rsidR="009B6652" w:rsidRPr="00DA5FDA" w:rsidRDefault="009B6652" w:rsidP="005221ED">
      <w:pPr>
        <w:jc w:val="both"/>
        <w:rPr>
          <w:rFonts w:ascii="Times New Roman" w:hAnsi="Times New Roman" w:cs="Times New Roman"/>
          <w:sz w:val="22"/>
          <w:szCs w:val="22"/>
        </w:rPr>
      </w:pPr>
    </w:p>
    <w:p w14:paraId="699F23B9" w14:textId="0517F38F" w:rsidR="00BF501F" w:rsidRPr="00DA5FDA" w:rsidRDefault="00BF1FF5" w:rsidP="005221ED">
      <w:pPr>
        <w:jc w:val="both"/>
        <w:rPr>
          <w:rFonts w:ascii="Times New Roman" w:hAnsi="Times New Roman" w:cs="Times New Roman"/>
          <w:sz w:val="22"/>
          <w:szCs w:val="22"/>
        </w:rPr>
      </w:pPr>
      <w:r w:rsidRPr="00DA5FDA">
        <w:rPr>
          <w:rFonts w:ascii="Times New Roman" w:hAnsi="Times New Roman" w:cs="Times New Roman"/>
          <w:sz w:val="22"/>
          <w:szCs w:val="22"/>
        </w:rPr>
        <w:t xml:space="preserve">In 2013/2014 </w:t>
      </w:r>
      <w:r w:rsidR="00A37D38" w:rsidRPr="00DA5FDA">
        <w:rPr>
          <w:rFonts w:ascii="Times New Roman" w:hAnsi="Times New Roman" w:cs="Times New Roman"/>
          <w:sz w:val="22"/>
          <w:szCs w:val="22"/>
        </w:rPr>
        <w:t xml:space="preserve">the sessions were 32 sessions arranged as follows: </w:t>
      </w:r>
    </w:p>
    <w:p w14:paraId="07611950" w14:textId="77777777" w:rsidR="00365CDE" w:rsidRPr="00DA5FDA" w:rsidRDefault="00365CDE" w:rsidP="002C5457">
      <w:pPr>
        <w:pStyle w:val="ListParagraph"/>
        <w:numPr>
          <w:ilvl w:val="0"/>
          <w:numId w:val="8"/>
        </w:numPr>
        <w:jc w:val="both"/>
        <w:rPr>
          <w:rFonts w:ascii="Times New Roman" w:hAnsi="Times New Roman" w:cs="Times New Roman"/>
          <w:sz w:val="22"/>
          <w:szCs w:val="22"/>
        </w:rPr>
        <w:sectPr w:rsidR="00365CDE" w:rsidRPr="00DA5FDA" w:rsidSect="002D66BD">
          <w:headerReference w:type="default" r:id="rId15"/>
          <w:footerReference w:type="even" r:id="rId16"/>
          <w:footerReference w:type="default" r:id="rId17"/>
          <w:pgSz w:w="11900" w:h="16840"/>
          <w:pgMar w:top="1298" w:right="720" w:bottom="1298" w:left="720" w:header="862" w:footer="862" w:gutter="0"/>
          <w:cols w:space="708"/>
          <w:docGrid w:linePitch="360"/>
        </w:sectPr>
      </w:pPr>
    </w:p>
    <w:p w14:paraId="3F3CD83F" w14:textId="0276171B" w:rsidR="00BF1FF5" w:rsidRPr="00DA5FDA" w:rsidRDefault="00BF1FF5" w:rsidP="002C5457">
      <w:pPr>
        <w:pStyle w:val="ListParagraph"/>
        <w:numPr>
          <w:ilvl w:val="0"/>
          <w:numId w:val="8"/>
        </w:numPr>
        <w:jc w:val="both"/>
        <w:rPr>
          <w:rFonts w:ascii="Times New Roman" w:hAnsi="Times New Roman" w:cs="Times New Roman"/>
          <w:sz w:val="22"/>
          <w:szCs w:val="22"/>
        </w:rPr>
      </w:pPr>
      <w:r w:rsidRPr="00DA5FDA">
        <w:rPr>
          <w:rFonts w:ascii="Times New Roman" w:hAnsi="Times New Roman" w:cs="Times New Roman"/>
          <w:sz w:val="22"/>
          <w:szCs w:val="22"/>
        </w:rPr>
        <w:t>Welcome Week (Getting the Most Out of Your MA)</w:t>
      </w:r>
    </w:p>
    <w:p w14:paraId="495BB6AD" w14:textId="12C31CAB" w:rsidR="00BF1FF5" w:rsidRPr="00DA5FDA" w:rsidRDefault="00BF1FF5" w:rsidP="002C5457">
      <w:pPr>
        <w:pStyle w:val="ListParagraph"/>
        <w:numPr>
          <w:ilvl w:val="0"/>
          <w:numId w:val="8"/>
        </w:numPr>
        <w:jc w:val="both"/>
        <w:rPr>
          <w:rFonts w:ascii="Times New Roman" w:hAnsi="Times New Roman" w:cs="Times New Roman"/>
          <w:sz w:val="22"/>
          <w:szCs w:val="22"/>
        </w:rPr>
      </w:pPr>
      <w:r w:rsidRPr="00DA5FDA">
        <w:rPr>
          <w:rFonts w:ascii="Times New Roman" w:hAnsi="Times New Roman" w:cs="Times New Roman"/>
          <w:sz w:val="22"/>
          <w:szCs w:val="22"/>
        </w:rPr>
        <w:t xml:space="preserve">16 </w:t>
      </w:r>
      <w:r w:rsidR="00365CDE" w:rsidRPr="00DA5FDA">
        <w:rPr>
          <w:rFonts w:ascii="Times New Roman" w:hAnsi="Times New Roman" w:cs="Times New Roman"/>
          <w:sz w:val="22"/>
          <w:szCs w:val="22"/>
        </w:rPr>
        <w:t>Core</w:t>
      </w:r>
      <w:r w:rsidRPr="00DA5FDA">
        <w:rPr>
          <w:rFonts w:ascii="Times New Roman" w:hAnsi="Times New Roman" w:cs="Times New Roman"/>
          <w:sz w:val="22"/>
          <w:szCs w:val="22"/>
        </w:rPr>
        <w:t xml:space="preserve"> Sessions</w:t>
      </w:r>
      <w:r w:rsidR="00365CDE" w:rsidRPr="00DA5FDA">
        <w:rPr>
          <w:rFonts w:ascii="Times New Roman" w:hAnsi="Times New Roman" w:cs="Times New Roman"/>
          <w:sz w:val="22"/>
          <w:szCs w:val="22"/>
        </w:rPr>
        <w:t xml:space="preserve">: </w:t>
      </w:r>
      <w:r w:rsidRPr="00DA5FDA">
        <w:rPr>
          <w:rFonts w:ascii="Times New Roman" w:hAnsi="Times New Roman" w:cs="Times New Roman"/>
          <w:sz w:val="22"/>
          <w:szCs w:val="22"/>
        </w:rPr>
        <w:t>Academic Writing, Library Skills Training, Academic Reading, Research Ethics, Referencing and Plagiarism, Creative Thinking and Originality</w:t>
      </w:r>
    </w:p>
    <w:p w14:paraId="7A56844C" w14:textId="7C7DAD08" w:rsidR="00BF1FF5" w:rsidRPr="00DA5FDA" w:rsidRDefault="00BF1FF5" w:rsidP="002C5457">
      <w:pPr>
        <w:pStyle w:val="ListParagraph"/>
        <w:numPr>
          <w:ilvl w:val="0"/>
          <w:numId w:val="8"/>
        </w:numPr>
        <w:jc w:val="both"/>
        <w:rPr>
          <w:rFonts w:ascii="Times New Roman" w:hAnsi="Times New Roman" w:cs="Times New Roman"/>
          <w:sz w:val="22"/>
          <w:szCs w:val="22"/>
        </w:rPr>
      </w:pPr>
      <w:r w:rsidRPr="00DA5FDA">
        <w:rPr>
          <w:rFonts w:ascii="Times New Roman" w:hAnsi="Times New Roman" w:cs="Times New Roman"/>
          <w:sz w:val="22"/>
          <w:szCs w:val="22"/>
        </w:rPr>
        <w:t>4 Careers Workshops</w:t>
      </w:r>
      <w:r w:rsidR="00365CDE" w:rsidRPr="00DA5FDA">
        <w:rPr>
          <w:rFonts w:ascii="Times New Roman" w:hAnsi="Times New Roman" w:cs="Times New Roman"/>
          <w:sz w:val="22"/>
          <w:szCs w:val="22"/>
        </w:rPr>
        <w:t xml:space="preserve">: </w:t>
      </w:r>
      <w:r w:rsidRPr="00DA5FDA">
        <w:rPr>
          <w:rFonts w:ascii="Times New Roman" w:hAnsi="Times New Roman" w:cs="Times New Roman"/>
          <w:sz w:val="22"/>
          <w:szCs w:val="22"/>
        </w:rPr>
        <w:t>CVs and Applications, Job Search Strategies, Speed Networking</w:t>
      </w:r>
    </w:p>
    <w:p w14:paraId="03B00BFE" w14:textId="3F54D196" w:rsidR="00BF1FF5" w:rsidRPr="00DA5FDA" w:rsidRDefault="00BF1FF5" w:rsidP="002C5457">
      <w:pPr>
        <w:pStyle w:val="ListParagraph"/>
        <w:numPr>
          <w:ilvl w:val="0"/>
          <w:numId w:val="8"/>
        </w:numPr>
        <w:jc w:val="both"/>
        <w:rPr>
          <w:rFonts w:ascii="Times New Roman" w:hAnsi="Times New Roman" w:cs="Times New Roman"/>
          <w:sz w:val="22"/>
          <w:szCs w:val="22"/>
        </w:rPr>
      </w:pPr>
      <w:r w:rsidRPr="00DA5FDA">
        <w:rPr>
          <w:rFonts w:ascii="Times New Roman" w:hAnsi="Times New Roman" w:cs="Times New Roman"/>
          <w:sz w:val="22"/>
          <w:szCs w:val="22"/>
        </w:rPr>
        <w:t>5 Using Theory Sessions with PGR Students</w:t>
      </w:r>
    </w:p>
    <w:p w14:paraId="33F94BBF" w14:textId="22D6875A" w:rsidR="00BF1FF5" w:rsidRPr="00DA5FDA" w:rsidRDefault="00BF1FF5" w:rsidP="002C5457">
      <w:pPr>
        <w:pStyle w:val="ListParagraph"/>
        <w:numPr>
          <w:ilvl w:val="0"/>
          <w:numId w:val="8"/>
        </w:numPr>
        <w:jc w:val="both"/>
        <w:rPr>
          <w:rFonts w:ascii="Times New Roman" w:hAnsi="Times New Roman" w:cs="Times New Roman"/>
          <w:sz w:val="22"/>
          <w:szCs w:val="22"/>
        </w:rPr>
      </w:pPr>
      <w:r w:rsidRPr="00DA5FDA">
        <w:rPr>
          <w:rFonts w:ascii="Times New Roman" w:hAnsi="Times New Roman" w:cs="Times New Roman"/>
          <w:sz w:val="22"/>
          <w:szCs w:val="22"/>
        </w:rPr>
        <w:t>1 Careers Fair</w:t>
      </w:r>
    </w:p>
    <w:p w14:paraId="10E4567C" w14:textId="66931465" w:rsidR="00BF1FF5" w:rsidRPr="00DA5FDA" w:rsidRDefault="00BF1FF5" w:rsidP="002C5457">
      <w:pPr>
        <w:pStyle w:val="ListParagraph"/>
        <w:numPr>
          <w:ilvl w:val="0"/>
          <w:numId w:val="8"/>
        </w:numPr>
        <w:jc w:val="both"/>
        <w:rPr>
          <w:rFonts w:ascii="Times New Roman" w:hAnsi="Times New Roman" w:cs="Times New Roman"/>
          <w:sz w:val="22"/>
          <w:szCs w:val="22"/>
        </w:rPr>
      </w:pPr>
      <w:r w:rsidRPr="00DA5FDA">
        <w:rPr>
          <w:rFonts w:ascii="Times New Roman" w:hAnsi="Times New Roman" w:cs="Times New Roman"/>
          <w:sz w:val="22"/>
          <w:szCs w:val="22"/>
        </w:rPr>
        <w:t>6 Optional Skills Training Sessions</w:t>
      </w:r>
      <w:r w:rsidR="00365CDE" w:rsidRPr="00DA5FDA">
        <w:rPr>
          <w:rFonts w:ascii="Times New Roman" w:hAnsi="Times New Roman" w:cs="Times New Roman"/>
          <w:sz w:val="22"/>
          <w:szCs w:val="22"/>
        </w:rPr>
        <w:t xml:space="preserve">: </w:t>
      </w:r>
      <w:r w:rsidRPr="00DA5FDA">
        <w:rPr>
          <w:rFonts w:ascii="Times New Roman" w:hAnsi="Times New Roman" w:cs="Times New Roman"/>
          <w:sz w:val="22"/>
          <w:szCs w:val="22"/>
        </w:rPr>
        <w:t>So you want to do a PhD?, Social Media Workshop, Digital Content and Communications</w:t>
      </w:r>
    </w:p>
    <w:p w14:paraId="415DCB9B" w14:textId="77777777" w:rsidR="00365CDE" w:rsidRPr="00DA5FDA" w:rsidRDefault="00365CDE" w:rsidP="00BF1FF5">
      <w:pPr>
        <w:jc w:val="both"/>
        <w:rPr>
          <w:rFonts w:ascii="Times New Roman" w:hAnsi="Times New Roman" w:cs="Times New Roman"/>
          <w:sz w:val="22"/>
          <w:szCs w:val="22"/>
        </w:rPr>
        <w:sectPr w:rsidR="00365CDE" w:rsidRPr="00DA5FDA" w:rsidSect="00365CDE">
          <w:type w:val="continuous"/>
          <w:pgSz w:w="11900" w:h="16840"/>
          <w:pgMar w:top="1298" w:right="720" w:bottom="1298" w:left="720" w:header="862" w:footer="862" w:gutter="0"/>
          <w:cols w:num="2" w:space="708"/>
          <w:docGrid w:linePitch="360"/>
        </w:sectPr>
      </w:pPr>
    </w:p>
    <w:p w14:paraId="57D5C6EA" w14:textId="3314D5E0" w:rsidR="00BF1FF5" w:rsidRPr="00DA5FDA" w:rsidRDefault="00BF1FF5" w:rsidP="00BF1FF5">
      <w:pPr>
        <w:jc w:val="both"/>
        <w:rPr>
          <w:rFonts w:ascii="Times New Roman" w:hAnsi="Times New Roman" w:cs="Times New Roman"/>
          <w:sz w:val="22"/>
          <w:szCs w:val="22"/>
        </w:rPr>
      </w:pPr>
    </w:p>
    <w:p w14:paraId="275F2DCF" w14:textId="77777777" w:rsidR="009B6652" w:rsidRPr="00DA5FDA" w:rsidRDefault="009B6652" w:rsidP="00BF1FF5">
      <w:pPr>
        <w:jc w:val="both"/>
        <w:rPr>
          <w:rFonts w:ascii="Times New Roman" w:hAnsi="Times New Roman" w:cs="Times New Roman"/>
          <w:sz w:val="22"/>
          <w:szCs w:val="22"/>
        </w:rPr>
      </w:pPr>
    </w:p>
    <w:p w14:paraId="555D28F4" w14:textId="77777777" w:rsidR="00365CDE" w:rsidRPr="00DA5FDA" w:rsidRDefault="00365CDE">
      <w:pPr>
        <w:rPr>
          <w:rFonts w:ascii="Times New Roman" w:hAnsi="Times New Roman" w:cs="Times New Roman"/>
          <w:sz w:val="22"/>
          <w:szCs w:val="22"/>
        </w:rPr>
      </w:pPr>
      <w:r w:rsidRPr="00DA5FDA">
        <w:rPr>
          <w:rFonts w:ascii="Times New Roman" w:hAnsi="Times New Roman" w:cs="Times New Roman"/>
          <w:sz w:val="22"/>
          <w:szCs w:val="22"/>
        </w:rPr>
        <w:br w:type="page"/>
      </w:r>
    </w:p>
    <w:p w14:paraId="6A016047" w14:textId="6C676366" w:rsidR="00BF1FF5" w:rsidRPr="00DA5FDA" w:rsidRDefault="00A37D38" w:rsidP="00BF1FF5">
      <w:pPr>
        <w:jc w:val="both"/>
        <w:rPr>
          <w:rFonts w:ascii="Times New Roman" w:hAnsi="Times New Roman" w:cs="Times New Roman"/>
          <w:sz w:val="22"/>
          <w:szCs w:val="22"/>
        </w:rPr>
      </w:pPr>
      <w:r w:rsidRPr="00DA5FDA">
        <w:rPr>
          <w:rFonts w:ascii="Times New Roman" w:hAnsi="Times New Roman" w:cs="Times New Roman"/>
          <w:sz w:val="22"/>
          <w:szCs w:val="22"/>
        </w:rPr>
        <w:t xml:space="preserve">In 2014/2015 there were 33 sessions on the following topics: </w:t>
      </w:r>
    </w:p>
    <w:p w14:paraId="0FAE4045" w14:textId="77777777" w:rsidR="00365CDE" w:rsidRPr="00DA5FDA" w:rsidRDefault="00365CDE" w:rsidP="002C5457">
      <w:pPr>
        <w:pStyle w:val="ListParagraph"/>
        <w:numPr>
          <w:ilvl w:val="0"/>
          <w:numId w:val="9"/>
        </w:numPr>
        <w:jc w:val="both"/>
        <w:rPr>
          <w:rFonts w:ascii="Times New Roman" w:hAnsi="Times New Roman" w:cs="Times New Roman"/>
          <w:sz w:val="22"/>
          <w:szCs w:val="22"/>
        </w:rPr>
        <w:sectPr w:rsidR="00365CDE" w:rsidRPr="00DA5FDA" w:rsidSect="00365CDE">
          <w:type w:val="continuous"/>
          <w:pgSz w:w="11900" w:h="16840"/>
          <w:pgMar w:top="1298" w:right="720" w:bottom="1298" w:left="720" w:header="862" w:footer="862" w:gutter="0"/>
          <w:cols w:space="708"/>
          <w:docGrid w:linePitch="360"/>
        </w:sectPr>
      </w:pPr>
    </w:p>
    <w:p w14:paraId="0D3261D0" w14:textId="1F6C0FFE" w:rsidR="00BF1FF5"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Welcome Week, Getting the Most Out of Your MA</w:t>
      </w:r>
    </w:p>
    <w:p w14:paraId="0299E6C0" w14:textId="5BD8DB60"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Library Skills Training</w:t>
      </w:r>
    </w:p>
    <w:p w14:paraId="67525020" w14:textId="19194587"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 xml:space="preserve">Academic Writing </w:t>
      </w:r>
    </w:p>
    <w:p w14:paraId="798D068F" w14:textId="19443F06"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Referencing and Plagiarism</w:t>
      </w:r>
    </w:p>
    <w:p w14:paraId="324196D5" w14:textId="749CAD29"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Creative Thinking and Originality in Dissertation Writing</w:t>
      </w:r>
    </w:p>
    <w:p w14:paraId="6A329441" w14:textId="14208F59"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Developing your Online Academic Profile</w:t>
      </w:r>
    </w:p>
    <w:p w14:paraId="39ABEFF0" w14:textId="5CDD578C"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Research Ethics</w:t>
      </w:r>
    </w:p>
    <w:p w14:paraId="402815E9" w14:textId="5B0720E1"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Using Theory Sessions (9)</w:t>
      </w:r>
    </w:p>
    <w:p w14:paraId="32746FC6" w14:textId="418C924D"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Applying for a PhD</w:t>
      </w:r>
    </w:p>
    <w:p w14:paraId="2D8AD14F" w14:textId="3C3F14A0"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Academic Reading</w:t>
      </w:r>
    </w:p>
    <w:p w14:paraId="48D55C34" w14:textId="00F1B989"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Job Search Strategies</w:t>
      </w:r>
    </w:p>
    <w:p w14:paraId="02E75D44" w14:textId="215C05B7"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CVs and Applications</w:t>
      </w:r>
    </w:p>
    <w:p w14:paraId="54677E10" w14:textId="6253F3BA" w:rsidR="00A37D38" w:rsidRPr="00DA5FDA" w:rsidRDefault="00A37D38" w:rsidP="002C5457">
      <w:pPr>
        <w:pStyle w:val="ListParagraph"/>
        <w:numPr>
          <w:ilvl w:val="0"/>
          <w:numId w:val="9"/>
        </w:numPr>
        <w:jc w:val="both"/>
        <w:rPr>
          <w:rFonts w:ascii="Times New Roman" w:hAnsi="Times New Roman" w:cs="Times New Roman"/>
          <w:sz w:val="22"/>
          <w:szCs w:val="22"/>
        </w:rPr>
      </w:pPr>
      <w:r w:rsidRPr="00DA5FDA">
        <w:rPr>
          <w:rFonts w:ascii="Times New Roman" w:hAnsi="Times New Roman" w:cs="Times New Roman"/>
          <w:sz w:val="22"/>
          <w:szCs w:val="22"/>
        </w:rPr>
        <w:t>2 Careers Fairs</w:t>
      </w:r>
    </w:p>
    <w:p w14:paraId="1237D1BE" w14:textId="77777777" w:rsidR="00365CDE" w:rsidRPr="00DA5FDA" w:rsidRDefault="00365CDE" w:rsidP="005221ED">
      <w:pPr>
        <w:jc w:val="both"/>
        <w:rPr>
          <w:rFonts w:ascii="Times New Roman" w:hAnsi="Times New Roman" w:cs="Times New Roman"/>
          <w:sz w:val="22"/>
          <w:szCs w:val="22"/>
        </w:rPr>
        <w:sectPr w:rsidR="00365CDE" w:rsidRPr="00DA5FDA" w:rsidSect="00365CDE">
          <w:type w:val="continuous"/>
          <w:pgSz w:w="11900" w:h="16840"/>
          <w:pgMar w:top="1298" w:right="720" w:bottom="1298" w:left="720" w:header="862" w:footer="862" w:gutter="0"/>
          <w:cols w:num="2" w:space="708"/>
          <w:docGrid w:linePitch="360"/>
        </w:sectPr>
      </w:pPr>
    </w:p>
    <w:p w14:paraId="45847A4C" w14:textId="2AE44500" w:rsidR="00BF501F" w:rsidRPr="00DA5FDA" w:rsidRDefault="00BF501F" w:rsidP="005221ED">
      <w:pPr>
        <w:jc w:val="both"/>
        <w:rPr>
          <w:rFonts w:ascii="Times New Roman" w:hAnsi="Times New Roman" w:cs="Times New Roman"/>
          <w:sz w:val="22"/>
          <w:szCs w:val="22"/>
        </w:rPr>
      </w:pPr>
    </w:p>
    <w:p w14:paraId="73DC6E49" w14:textId="77777777" w:rsidR="00BF501F" w:rsidRPr="00DA5FDA" w:rsidRDefault="00BF501F" w:rsidP="005221ED">
      <w:pPr>
        <w:jc w:val="both"/>
        <w:rPr>
          <w:rFonts w:ascii="Times New Roman" w:hAnsi="Times New Roman" w:cs="Times New Roman"/>
          <w:sz w:val="22"/>
          <w:szCs w:val="22"/>
        </w:rPr>
      </w:pPr>
    </w:p>
    <w:p w14:paraId="6A7FD2DD" w14:textId="77777777" w:rsidR="00BF501F" w:rsidRPr="00DA5FDA" w:rsidRDefault="00BF501F" w:rsidP="005221ED">
      <w:pPr>
        <w:jc w:val="both"/>
        <w:rPr>
          <w:rFonts w:ascii="Times New Roman" w:hAnsi="Times New Roman" w:cs="Times New Roman"/>
          <w:sz w:val="22"/>
          <w:szCs w:val="22"/>
        </w:rPr>
      </w:pPr>
    </w:p>
    <w:p w14:paraId="44C95B4D" w14:textId="77777777" w:rsidR="00BF501F" w:rsidRPr="00DA5FDA" w:rsidRDefault="00BF501F" w:rsidP="005221ED">
      <w:pPr>
        <w:jc w:val="both"/>
        <w:rPr>
          <w:rFonts w:ascii="Times New Roman" w:hAnsi="Times New Roman" w:cs="Times New Roman"/>
          <w:sz w:val="22"/>
          <w:szCs w:val="22"/>
        </w:rPr>
      </w:pPr>
    </w:p>
    <w:p w14:paraId="090821C6" w14:textId="77777777" w:rsidR="00BF501F" w:rsidRPr="00DA5FDA" w:rsidRDefault="00BF501F" w:rsidP="005221ED">
      <w:pPr>
        <w:jc w:val="both"/>
        <w:rPr>
          <w:rFonts w:ascii="Times New Roman" w:hAnsi="Times New Roman" w:cs="Times New Roman"/>
          <w:sz w:val="22"/>
          <w:szCs w:val="22"/>
        </w:rPr>
      </w:pPr>
    </w:p>
    <w:p w14:paraId="180456B7" w14:textId="77777777" w:rsidR="00BF501F" w:rsidRPr="00DA5FDA" w:rsidRDefault="00BF501F" w:rsidP="005221ED">
      <w:pPr>
        <w:jc w:val="both"/>
        <w:rPr>
          <w:rFonts w:ascii="Times New Roman" w:hAnsi="Times New Roman" w:cs="Times New Roman"/>
          <w:sz w:val="22"/>
          <w:szCs w:val="22"/>
        </w:rPr>
      </w:pPr>
    </w:p>
    <w:p w14:paraId="797F5D47" w14:textId="77777777" w:rsidR="00BF501F" w:rsidRPr="00DA5FDA" w:rsidRDefault="00BF501F" w:rsidP="005221ED">
      <w:pPr>
        <w:jc w:val="both"/>
        <w:rPr>
          <w:rFonts w:ascii="Times New Roman" w:hAnsi="Times New Roman" w:cs="Times New Roman"/>
          <w:sz w:val="22"/>
          <w:szCs w:val="22"/>
        </w:rPr>
      </w:pPr>
    </w:p>
    <w:p w14:paraId="262A72D7" w14:textId="77777777" w:rsidR="00BF501F" w:rsidRPr="00DA5FDA" w:rsidRDefault="00BF501F" w:rsidP="005221ED">
      <w:pPr>
        <w:jc w:val="both"/>
        <w:rPr>
          <w:rFonts w:ascii="Times New Roman" w:hAnsi="Times New Roman" w:cs="Times New Roman"/>
          <w:sz w:val="22"/>
          <w:szCs w:val="22"/>
        </w:rPr>
        <w:sectPr w:rsidR="00BF501F" w:rsidRPr="00DA5FDA" w:rsidSect="00365CDE">
          <w:type w:val="continuous"/>
          <w:pgSz w:w="11900" w:h="16840"/>
          <w:pgMar w:top="1298" w:right="720" w:bottom="1298" w:left="720" w:header="862" w:footer="862" w:gutter="0"/>
          <w:cols w:space="708"/>
          <w:docGrid w:linePitch="360"/>
        </w:sectPr>
      </w:pPr>
    </w:p>
    <w:p w14:paraId="1ED1B97F" w14:textId="77777777" w:rsidR="00FD76B2" w:rsidRPr="00DA5FDA" w:rsidRDefault="00FD76B2" w:rsidP="006B10DE">
      <w:pPr>
        <w:rPr>
          <w:rFonts w:ascii="Times New Roman" w:hAnsi="Times New Roman" w:cs="Times New Roman"/>
        </w:rPr>
      </w:pPr>
    </w:p>
    <w:p w14:paraId="2B02C44B" w14:textId="77777777" w:rsidR="004E7A2A" w:rsidRPr="00DA5FDA" w:rsidRDefault="004E7A2A" w:rsidP="00F23EF0">
      <w:pPr>
        <w:pStyle w:val="Heading1"/>
      </w:pPr>
    </w:p>
    <w:p w14:paraId="116B048E" w14:textId="77777777" w:rsidR="004E7A2A" w:rsidRPr="00DA5FDA" w:rsidRDefault="004E7A2A">
      <w:pPr>
        <w:rPr>
          <w:rFonts w:ascii="Times New Roman" w:eastAsiaTheme="majorEastAsia" w:hAnsi="Times New Roman" w:cs="Times New Roman"/>
          <w:b/>
          <w:bCs/>
          <w:sz w:val="32"/>
        </w:rPr>
      </w:pPr>
      <w:r w:rsidRPr="00DA5FDA">
        <w:rPr>
          <w:rFonts w:ascii="Times New Roman" w:hAnsi="Times New Roman" w:cs="Times New Roman"/>
        </w:rPr>
        <w:br w:type="page"/>
      </w:r>
    </w:p>
    <w:p w14:paraId="5AD4D249" w14:textId="24314684" w:rsidR="00534181" w:rsidRPr="00DA5FDA" w:rsidRDefault="00534181" w:rsidP="00F23EF0">
      <w:pPr>
        <w:pStyle w:val="Heading1"/>
      </w:pPr>
      <w:bookmarkStart w:id="5" w:name="_Ref331663352"/>
      <w:bookmarkStart w:id="6" w:name="_Toc331663742"/>
      <w:r w:rsidRPr="00DA5FDA">
        <w:t>Description of PGT Skills Training Coordinator Role</w:t>
      </w:r>
      <w:bookmarkEnd w:id="1"/>
      <w:bookmarkEnd w:id="2"/>
      <w:bookmarkEnd w:id="5"/>
      <w:bookmarkEnd w:id="6"/>
    </w:p>
    <w:p w14:paraId="42ECD604" w14:textId="77777777" w:rsidR="001556CF" w:rsidRPr="00DA5FDA" w:rsidRDefault="001556CF" w:rsidP="001556CF">
      <w:pPr>
        <w:rPr>
          <w:rFonts w:ascii="Times New Roman" w:hAnsi="Times New Roman" w:cs="Times New Roman"/>
        </w:rPr>
      </w:pPr>
    </w:p>
    <w:p w14:paraId="0D1DBF2E" w14:textId="65AF1AAB" w:rsidR="002B4FDE" w:rsidRPr="00DA5FDA" w:rsidRDefault="006E6A3D" w:rsidP="006B10DE">
      <w:pPr>
        <w:spacing w:line="300" w:lineRule="auto"/>
        <w:ind w:right="220"/>
        <w:contextualSpacing/>
        <w:rPr>
          <w:rFonts w:ascii="Times New Roman" w:hAnsi="Times New Roman" w:cs="Times New Roman"/>
          <w:sz w:val="22"/>
          <w:szCs w:val="22"/>
        </w:rPr>
      </w:pPr>
      <w:r w:rsidRPr="00DA5FDA">
        <w:rPr>
          <w:rFonts w:ascii="Times New Roman" w:hAnsi="Times New Roman" w:cs="Times New Roman"/>
          <w:sz w:val="22"/>
          <w:szCs w:val="22"/>
        </w:rPr>
        <w:t>T</w:t>
      </w:r>
      <w:r w:rsidR="00DA1FAB" w:rsidRPr="00DA5FDA">
        <w:rPr>
          <w:rFonts w:ascii="Times New Roman" w:hAnsi="Times New Roman" w:cs="Times New Roman"/>
          <w:sz w:val="22"/>
          <w:szCs w:val="22"/>
        </w:rPr>
        <w:t xml:space="preserve">he Skills Training Coordinator </w:t>
      </w:r>
      <w:r w:rsidRPr="00DA5FDA">
        <w:rPr>
          <w:rFonts w:ascii="Times New Roman" w:hAnsi="Times New Roman" w:cs="Times New Roman"/>
          <w:sz w:val="22"/>
          <w:szCs w:val="22"/>
        </w:rPr>
        <w:t>is responsible for scheduling and organising the skills training sessions (core tr</w:t>
      </w:r>
      <w:r w:rsidR="00DA1FAB" w:rsidRPr="00DA5FDA">
        <w:rPr>
          <w:rFonts w:ascii="Times New Roman" w:hAnsi="Times New Roman" w:cs="Times New Roman"/>
          <w:sz w:val="22"/>
          <w:szCs w:val="22"/>
        </w:rPr>
        <w:t>aining, theory workshops</w:t>
      </w:r>
      <w:r w:rsidRPr="00DA5FDA">
        <w:rPr>
          <w:rFonts w:ascii="Times New Roman" w:hAnsi="Times New Roman" w:cs="Times New Roman"/>
          <w:sz w:val="22"/>
          <w:szCs w:val="22"/>
        </w:rPr>
        <w:t>, career training, and networking opportunities) for postgraduate taught students in SALC. All skills training workshops are organised in conjunction with the Institute for Cul</w:t>
      </w:r>
      <w:r w:rsidR="00DA1FAB" w:rsidRPr="00DA5FDA">
        <w:rPr>
          <w:rFonts w:ascii="Times New Roman" w:hAnsi="Times New Roman" w:cs="Times New Roman"/>
          <w:sz w:val="22"/>
          <w:szCs w:val="22"/>
        </w:rPr>
        <w:t>tural Practices, as well as the</w:t>
      </w:r>
      <w:r w:rsidRPr="00DA5FDA">
        <w:rPr>
          <w:rFonts w:ascii="Times New Roman" w:hAnsi="Times New Roman" w:cs="Times New Roman"/>
          <w:sz w:val="22"/>
          <w:szCs w:val="22"/>
        </w:rPr>
        <w:t xml:space="preserve"> </w:t>
      </w:r>
      <w:r w:rsidR="002B4FDE" w:rsidRPr="00DA5FDA">
        <w:rPr>
          <w:rFonts w:ascii="Times New Roman" w:hAnsi="Times New Roman" w:cs="Times New Roman"/>
          <w:sz w:val="22"/>
          <w:szCs w:val="22"/>
        </w:rPr>
        <w:t xml:space="preserve">University Library, </w:t>
      </w:r>
      <w:r w:rsidRPr="00DA5FDA">
        <w:rPr>
          <w:rFonts w:ascii="Times New Roman" w:hAnsi="Times New Roman" w:cs="Times New Roman"/>
          <w:sz w:val="22"/>
          <w:szCs w:val="22"/>
        </w:rPr>
        <w:t xml:space="preserve">Alumni </w:t>
      </w:r>
      <w:r w:rsidR="002B4FDE" w:rsidRPr="00DA5FDA">
        <w:rPr>
          <w:rFonts w:ascii="Times New Roman" w:hAnsi="Times New Roman" w:cs="Times New Roman"/>
          <w:sz w:val="22"/>
          <w:szCs w:val="22"/>
        </w:rPr>
        <w:t>Association</w:t>
      </w:r>
      <w:r w:rsidRPr="00DA5FDA">
        <w:rPr>
          <w:rFonts w:ascii="Times New Roman" w:hAnsi="Times New Roman" w:cs="Times New Roman"/>
          <w:sz w:val="22"/>
          <w:szCs w:val="22"/>
        </w:rPr>
        <w:t xml:space="preserve"> and Careers Services. </w:t>
      </w:r>
      <w:r w:rsidR="002B4FDE" w:rsidRPr="00DA5FDA">
        <w:rPr>
          <w:rFonts w:ascii="Times New Roman" w:hAnsi="Times New Roman" w:cs="Times New Roman"/>
          <w:sz w:val="22"/>
          <w:szCs w:val="22"/>
        </w:rPr>
        <w:t xml:space="preserve">In certain circumstances the Coordinator can also provide additional information on workshops, seminars, and training opportunities that are offered on campus. </w:t>
      </w:r>
    </w:p>
    <w:p w14:paraId="6F2721CA" w14:textId="77777777" w:rsidR="006E6A3D" w:rsidRPr="00DA5FDA" w:rsidRDefault="006E6A3D" w:rsidP="006B10DE">
      <w:pPr>
        <w:spacing w:line="300" w:lineRule="auto"/>
        <w:ind w:right="220"/>
        <w:contextualSpacing/>
        <w:rPr>
          <w:rFonts w:ascii="Times New Roman" w:hAnsi="Times New Roman" w:cs="Times New Roman"/>
          <w:sz w:val="22"/>
          <w:szCs w:val="22"/>
        </w:rPr>
      </w:pPr>
    </w:p>
    <w:p w14:paraId="1D445003" w14:textId="57E1FBB5" w:rsidR="006B10DE" w:rsidRPr="00DA5FDA" w:rsidRDefault="002B4FDE" w:rsidP="006B10DE">
      <w:pPr>
        <w:spacing w:line="300" w:lineRule="auto"/>
        <w:ind w:right="220"/>
        <w:contextualSpacing/>
        <w:rPr>
          <w:rFonts w:ascii="Times New Roman" w:hAnsi="Times New Roman" w:cs="Times New Roman"/>
          <w:b/>
          <w:sz w:val="22"/>
          <w:szCs w:val="22"/>
        </w:rPr>
      </w:pPr>
      <w:r w:rsidRPr="00DA5FDA">
        <w:rPr>
          <w:rFonts w:ascii="Times New Roman" w:hAnsi="Times New Roman" w:cs="Times New Roman"/>
          <w:b/>
          <w:sz w:val="22"/>
          <w:szCs w:val="22"/>
        </w:rPr>
        <w:t xml:space="preserve">Responsibilities and Duties: </w:t>
      </w:r>
    </w:p>
    <w:p w14:paraId="006A9A5F" w14:textId="77777777" w:rsidR="006B10DE" w:rsidRPr="00DA5FDA" w:rsidRDefault="006B10DE" w:rsidP="002C5457">
      <w:pPr>
        <w:pStyle w:val="ListParagraph"/>
        <w:numPr>
          <w:ilvl w:val="0"/>
          <w:numId w:val="7"/>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Plan and schedule the skills training sessions for PGT students in SALC</w:t>
      </w:r>
    </w:p>
    <w:p w14:paraId="14B0E729" w14:textId="77777777" w:rsidR="006B10DE" w:rsidRPr="00DA5FDA" w:rsidRDefault="006B10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Maintain the content of the SALC Blackboard site</w:t>
      </w:r>
    </w:p>
    <w:p w14:paraId="61A0CFA8" w14:textId="77777777" w:rsidR="006B10DE" w:rsidRPr="00DA5FDA" w:rsidRDefault="006B10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Liaise with university staff to find workshop facilitators and organise events</w:t>
      </w:r>
    </w:p>
    <w:p w14:paraId="714B5B79" w14:textId="62516F71" w:rsidR="006B10DE" w:rsidRPr="00DA5FDA" w:rsidRDefault="002B4F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Find appropriate venues for these sessions</w:t>
      </w:r>
    </w:p>
    <w:p w14:paraId="730127A4" w14:textId="692D1B97" w:rsidR="006B10DE" w:rsidRPr="00DA5FDA" w:rsidRDefault="006B10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Gather feedback and comments from students</w:t>
      </w:r>
    </w:p>
    <w:p w14:paraId="02884C05" w14:textId="41D91F54" w:rsidR="002B4FDE" w:rsidRPr="00DA5FDA" w:rsidRDefault="002B4F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Distribute feedback surveys</w:t>
      </w:r>
    </w:p>
    <w:p w14:paraId="0E5AB3FE" w14:textId="77777777" w:rsidR="006B10DE" w:rsidRPr="00DA5FDA" w:rsidRDefault="006B10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Answer student email queries</w:t>
      </w:r>
    </w:p>
    <w:p w14:paraId="48B7E307" w14:textId="77777777" w:rsidR="006B10DE" w:rsidRPr="00DA5FDA" w:rsidRDefault="006B10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 xml:space="preserve">Coordinate programmes in conjunction with the Alumni Association, Careers Services Centre, and University Library </w:t>
      </w:r>
    </w:p>
    <w:p w14:paraId="518D4F85" w14:textId="77777777" w:rsidR="006B10DE" w:rsidRPr="00DA5FDA" w:rsidRDefault="006B10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Upon the request of a University Department or Student, research and advertise similar relevant training programmes including some of the ICP programme, the Library Training sessions, Careers Fairs and workshops, and Arts Methods workshops</w:t>
      </w:r>
    </w:p>
    <w:p w14:paraId="35308233" w14:textId="77777777" w:rsidR="006B10DE" w:rsidRPr="00DA5FDA" w:rsidRDefault="006B10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Coordinate Careers Evenings of former MA alumni for career panels and speed networking events</w:t>
      </w:r>
    </w:p>
    <w:p w14:paraId="20FFB30C" w14:textId="447244C7" w:rsidR="006B10DE" w:rsidRPr="00DA5FDA" w:rsidRDefault="002B4F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Set up registration and attendance</w:t>
      </w:r>
      <w:r w:rsidR="006B10DE" w:rsidRPr="00DA5FDA">
        <w:rPr>
          <w:rFonts w:ascii="Times New Roman" w:hAnsi="Times New Roman" w:cs="Times New Roman"/>
          <w:sz w:val="22"/>
          <w:szCs w:val="22"/>
        </w:rPr>
        <w:t xml:space="preserve"> for events through the Eventbrite</w:t>
      </w:r>
      <w:r w:rsidRPr="00DA5FDA">
        <w:rPr>
          <w:rFonts w:ascii="Times New Roman" w:hAnsi="Times New Roman" w:cs="Times New Roman"/>
          <w:sz w:val="22"/>
          <w:szCs w:val="22"/>
        </w:rPr>
        <w:t>.co.uk</w:t>
      </w:r>
      <w:r w:rsidR="006B10DE" w:rsidRPr="00DA5FDA">
        <w:rPr>
          <w:rFonts w:ascii="Times New Roman" w:hAnsi="Times New Roman" w:cs="Times New Roman"/>
          <w:sz w:val="22"/>
          <w:szCs w:val="22"/>
        </w:rPr>
        <w:t xml:space="preserve"> website</w:t>
      </w:r>
    </w:p>
    <w:p w14:paraId="0C84A902" w14:textId="770CE320" w:rsidR="006B10DE" w:rsidRPr="00DA5FDA" w:rsidRDefault="002B4FDE" w:rsidP="002C5457">
      <w:pPr>
        <w:pStyle w:val="ListParagraph"/>
        <w:numPr>
          <w:ilvl w:val="0"/>
          <w:numId w:val="4"/>
        </w:numPr>
        <w:spacing w:line="300" w:lineRule="auto"/>
        <w:ind w:right="220"/>
        <w:rPr>
          <w:rFonts w:ascii="Times New Roman" w:hAnsi="Times New Roman" w:cs="Times New Roman"/>
          <w:sz w:val="22"/>
          <w:szCs w:val="22"/>
        </w:rPr>
      </w:pPr>
      <w:r w:rsidRPr="00DA5FDA">
        <w:rPr>
          <w:rFonts w:ascii="Times New Roman" w:hAnsi="Times New Roman" w:cs="Times New Roman"/>
          <w:sz w:val="22"/>
          <w:szCs w:val="22"/>
        </w:rPr>
        <w:t>Recruit</w:t>
      </w:r>
      <w:r w:rsidR="006B10DE" w:rsidRPr="00DA5FDA">
        <w:rPr>
          <w:rFonts w:ascii="Times New Roman" w:hAnsi="Times New Roman" w:cs="Times New Roman"/>
          <w:sz w:val="22"/>
          <w:szCs w:val="22"/>
        </w:rPr>
        <w:t xml:space="preserve"> PGR st</w:t>
      </w:r>
      <w:r w:rsidRPr="00DA5FDA">
        <w:rPr>
          <w:rFonts w:ascii="Times New Roman" w:hAnsi="Times New Roman" w:cs="Times New Roman"/>
          <w:sz w:val="22"/>
          <w:szCs w:val="22"/>
        </w:rPr>
        <w:t>udents to facilitate the Using Theory and other</w:t>
      </w:r>
      <w:r w:rsidR="006B10DE" w:rsidRPr="00DA5FDA">
        <w:rPr>
          <w:rFonts w:ascii="Times New Roman" w:hAnsi="Times New Roman" w:cs="Times New Roman"/>
          <w:sz w:val="22"/>
          <w:szCs w:val="22"/>
        </w:rPr>
        <w:t xml:space="preserve"> workshops</w:t>
      </w:r>
    </w:p>
    <w:p w14:paraId="0D6F317E" w14:textId="77777777" w:rsidR="00644425" w:rsidRPr="00DA5FDA" w:rsidRDefault="00644425" w:rsidP="001556CF">
      <w:pPr>
        <w:rPr>
          <w:rFonts w:ascii="Times New Roman" w:hAnsi="Times New Roman" w:cs="Times New Roman"/>
          <w:sz w:val="22"/>
          <w:szCs w:val="22"/>
        </w:rPr>
      </w:pPr>
    </w:p>
    <w:p w14:paraId="2B8339D9" w14:textId="77777777" w:rsidR="003A560F" w:rsidRPr="00DA5FDA" w:rsidRDefault="003A560F" w:rsidP="003A560F">
      <w:pPr>
        <w:spacing w:line="300" w:lineRule="auto"/>
        <w:contextualSpacing/>
        <w:jc w:val="both"/>
        <w:rPr>
          <w:rFonts w:ascii="Times New Roman" w:hAnsi="Times New Roman" w:cs="Times New Roman"/>
          <w:sz w:val="22"/>
          <w:szCs w:val="22"/>
        </w:rPr>
      </w:pPr>
      <w:r w:rsidRPr="00DA5FDA">
        <w:rPr>
          <w:rFonts w:ascii="Times New Roman" w:hAnsi="Times New Roman" w:cs="Times New Roman"/>
          <w:sz w:val="22"/>
          <w:szCs w:val="22"/>
        </w:rPr>
        <w:t xml:space="preserve">Currently, there are over 40 MA degrees, and 400 students who take part in the programme in the following subject areas: </w:t>
      </w:r>
    </w:p>
    <w:p w14:paraId="644EF300" w14:textId="77777777" w:rsidR="003A560F" w:rsidRPr="00DA5FDA" w:rsidRDefault="003A560F" w:rsidP="003A560F">
      <w:pPr>
        <w:spacing w:line="300" w:lineRule="auto"/>
        <w:contextualSpacing/>
        <w:jc w:val="both"/>
        <w:rPr>
          <w:rFonts w:ascii="Times New Roman" w:hAnsi="Times New Roman" w:cs="Times New Roman"/>
          <w:sz w:val="22"/>
          <w:szCs w:val="22"/>
        </w:rPr>
      </w:pPr>
    </w:p>
    <w:p w14:paraId="43CD378B" w14:textId="77777777" w:rsidR="003A560F" w:rsidRPr="00DA5FDA" w:rsidRDefault="003A560F" w:rsidP="002C5457">
      <w:pPr>
        <w:pStyle w:val="ListParagraph"/>
        <w:numPr>
          <w:ilvl w:val="0"/>
          <w:numId w:val="6"/>
        </w:numPr>
        <w:jc w:val="both"/>
        <w:rPr>
          <w:rFonts w:ascii="Times New Roman" w:hAnsi="Times New Roman" w:cs="Times New Roman"/>
          <w:sz w:val="22"/>
          <w:szCs w:val="22"/>
        </w:rPr>
        <w:sectPr w:rsidR="003A560F" w:rsidRPr="00DA5FDA" w:rsidSect="005221ED">
          <w:headerReference w:type="default" r:id="rId18"/>
          <w:type w:val="continuous"/>
          <w:pgSz w:w="11900" w:h="16840"/>
          <w:pgMar w:top="1298" w:right="720" w:bottom="1298" w:left="720" w:header="862" w:footer="862" w:gutter="0"/>
          <w:cols w:space="708"/>
          <w:docGrid w:linePitch="360"/>
        </w:sectPr>
      </w:pPr>
    </w:p>
    <w:p w14:paraId="32D8A298"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Archaeology</w:t>
      </w:r>
    </w:p>
    <w:p w14:paraId="3BE2658E"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Art History and Visual Studies</w:t>
      </w:r>
    </w:p>
    <w:p w14:paraId="775EC53C"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Classics and Ancient History</w:t>
      </w:r>
    </w:p>
    <w:p w14:paraId="09C18809"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Conference Interpreting</w:t>
      </w:r>
    </w:p>
    <w:p w14:paraId="608C70D9"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Drama</w:t>
      </w:r>
    </w:p>
    <w:p w14:paraId="06D21BCA"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English, American Studies and Creative Writing</w:t>
      </w:r>
    </w:p>
    <w:p w14:paraId="4580B786"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History</w:t>
      </w:r>
    </w:p>
    <w:p w14:paraId="760D70C9"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Humanitarian and Conflict Response Institute</w:t>
      </w:r>
    </w:p>
    <w:p w14:paraId="7CACB871"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Intercultural Communication</w:t>
      </w:r>
    </w:p>
    <w:p w14:paraId="092CB6C6"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Institute for Cultural Practices</w:t>
      </w:r>
    </w:p>
    <w:p w14:paraId="136C76D1"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Languages and Cultures</w:t>
      </w:r>
    </w:p>
    <w:p w14:paraId="4316DBD5"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Linguistics and English Language</w:t>
      </w:r>
    </w:p>
    <w:p w14:paraId="5EFC6526"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Religions and Theology</w:t>
      </w:r>
    </w:p>
    <w:p w14:paraId="13C15CCA" w14:textId="77777777" w:rsidR="003A560F" w:rsidRPr="00DA5FDA" w:rsidRDefault="003A560F" w:rsidP="002C5457">
      <w:pPr>
        <w:pStyle w:val="ListParagraph"/>
        <w:numPr>
          <w:ilvl w:val="0"/>
          <w:numId w:val="6"/>
        </w:numPr>
        <w:jc w:val="both"/>
        <w:rPr>
          <w:rFonts w:ascii="Times New Roman" w:hAnsi="Times New Roman" w:cs="Times New Roman"/>
          <w:sz w:val="22"/>
          <w:szCs w:val="22"/>
        </w:rPr>
      </w:pPr>
      <w:r w:rsidRPr="00DA5FDA">
        <w:rPr>
          <w:rFonts w:ascii="Times New Roman" w:hAnsi="Times New Roman" w:cs="Times New Roman"/>
          <w:sz w:val="22"/>
          <w:szCs w:val="22"/>
        </w:rPr>
        <w:t>Translation &amp; Interpreting Studies</w:t>
      </w:r>
    </w:p>
    <w:p w14:paraId="7DCA6F49" w14:textId="77777777" w:rsidR="00644425" w:rsidRPr="00DA5FDA" w:rsidRDefault="00644425" w:rsidP="001556CF">
      <w:pPr>
        <w:rPr>
          <w:rFonts w:ascii="Times New Roman" w:hAnsi="Times New Roman" w:cs="Times New Roman"/>
          <w:sz w:val="22"/>
          <w:szCs w:val="22"/>
        </w:rPr>
      </w:pPr>
    </w:p>
    <w:p w14:paraId="5A1C2C6B" w14:textId="77777777" w:rsidR="00644425" w:rsidRPr="00DA5FDA" w:rsidRDefault="00644425" w:rsidP="001556CF">
      <w:pPr>
        <w:rPr>
          <w:rFonts w:ascii="Times New Roman" w:hAnsi="Times New Roman" w:cs="Times New Roman"/>
        </w:rPr>
      </w:pPr>
    </w:p>
    <w:p w14:paraId="05E0EA1A" w14:textId="77777777" w:rsidR="00644425" w:rsidRPr="00DA5FDA" w:rsidRDefault="00644425" w:rsidP="001556CF">
      <w:pPr>
        <w:rPr>
          <w:rFonts w:ascii="Times New Roman" w:hAnsi="Times New Roman" w:cs="Times New Roman"/>
        </w:rPr>
      </w:pPr>
    </w:p>
    <w:p w14:paraId="5CFADE1A" w14:textId="366DCBD9" w:rsidR="00644425" w:rsidRPr="00DA5FDA" w:rsidRDefault="00644425">
      <w:pPr>
        <w:rPr>
          <w:rFonts w:ascii="Times New Roman" w:eastAsiaTheme="majorEastAsia" w:hAnsi="Times New Roman" w:cs="Times New Roman"/>
          <w:b/>
          <w:bCs/>
          <w:sz w:val="32"/>
        </w:rPr>
      </w:pPr>
      <w:bookmarkStart w:id="7" w:name="_Toc331614546"/>
      <w:bookmarkStart w:id="8" w:name="_Ref331615739"/>
      <w:r w:rsidRPr="00DA5FDA">
        <w:rPr>
          <w:rFonts w:ascii="Times New Roman" w:hAnsi="Times New Roman" w:cs="Times New Roman"/>
        </w:rPr>
        <w:br w:type="page"/>
      </w:r>
      <w:bookmarkStart w:id="9" w:name="_Toc331614547"/>
      <w:bookmarkStart w:id="10" w:name="_Ref331615751"/>
      <w:bookmarkEnd w:id="7"/>
      <w:bookmarkEnd w:id="8"/>
    </w:p>
    <w:p w14:paraId="7B2BDD71" w14:textId="77777777" w:rsidR="003A560F" w:rsidRPr="00DA5FDA" w:rsidRDefault="003A560F" w:rsidP="00534181">
      <w:pPr>
        <w:pStyle w:val="Heading1"/>
        <w:sectPr w:rsidR="003A560F" w:rsidRPr="00DA5FDA" w:rsidSect="005221ED">
          <w:headerReference w:type="default" r:id="rId19"/>
          <w:type w:val="continuous"/>
          <w:pgSz w:w="11900" w:h="16840"/>
          <w:pgMar w:top="1298" w:right="720" w:bottom="1298" w:left="720" w:header="862" w:footer="862" w:gutter="0"/>
          <w:cols w:num="2" w:space="708"/>
          <w:docGrid w:linePitch="360"/>
        </w:sectPr>
      </w:pPr>
    </w:p>
    <w:p w14:paraId="1B14259E" w14:textId="6F35B9F5" w:rsidR="00534181" w:rsidRPr="00DA5FDA" w:rsidRDefault="00534181" w:rsidP="00534181">
      <w:pPr>
        <w:pStyle w:val="Heading1"/>
      </w:pPr>
      <w:bookmarkStart w:id="11" w:name="_Ref331663382"/>
      <w:bookmarkStart w:id="12" w:name="_Toc331663743"/>
      <w:r w:rsidRPr="00DA5FDA">
        <w:t>Description of 2015/2016 Programme</w:t>
      </w:r>
      <w:bookmarkEnd w:id="9"/>
      <w:bookmarkEnd w:id="10"/>
      <w:bookmarkEnd w:id="11"/>
      <w:bookmarkEnd w:id="12"/>
    </w:p>
    <w:p w14:paraId="46262F7D" w14:textId="77777777" w:rsidR="00A139D2" w:rsidRPr="00DA5FDA" w:rsidRDefault="00A139D2">
      <w:pPr>
        <w:rPr>
          <w:rFonts w:ascii="Times New Roman" w:hAnsi="Times New Roman" w:cs="Times New Roman"/>
        </w:rPr>
      </w:pPr>
      <w:bookmarkStart w:id="13" w:name="_Toc331614548"/>
      <w:bookmarkStart w:id="14" w:name="_Ref331615763"/>
    </w:p>
    <w:p w14:paraId="073525F0" w14:textId="7F3D340B" w:rsidR="00976766" w:rsidRPr="00DA5FDA" w:rsidRDefault="00976766" w:rsidP="000011D9">
      <w:pPr>
        <w:spacing w:line="276" w:lineRule="auto"/>
        <w:rPr>
          <w:rFonts w:ascii="Times New Roman" w:hAnsi="Times New Roman" w:cs="Times New Roman"/>
          <w:sz w:val="22"/>
          <w:szCs w:val="22"/>
        </w:rPr>
      </w:pPr>
      <w:r w:rsidRPr="00DA5FDA">
        <w:rPr>
          <w:rFonts w:ascii="Times New Roman" w:hAnsi="Times New Roman" w:cs="Times New Roman"/>
          <w:sz w:val="22"/>
          <w:szCs w:val="22"/>
        </w:rPr>
        <w:t>This year there were 28</w:t>
      </w:r>
      <w:r w:rsidR="00A139D2" w:rsidRPr="00DA5FDA">
        <w:rPr>
          <w:rFonts w:ascii="Times New Roman" w:hAnsi="Times New Roman" w:cs="Times New Roman"/>
          <w:sz w:val="22"/>
          <w:szCs w:val="22"/>
        </w:rPr>
        <w:t xml:space="preserve"> sessions held in </w:t>
      </w:r>
      <w:r w:rsidRPr="00DA5FDA">
        <w:rPr>
          <w:rFonts w:ascii="Times New Roman" w:hAnsi="Times New Roman" w:cs="Times New Roman"/>
          <w:sz w:val="22"/>
          <w:szCs w:val="22"/>
        </w:rPr>
        <w:t>semester I, and 24 sessions organised in semester II. This number excludes ICP, Arts Methods, and some Careers Services workshops. These Sessions have included the following:</w:t>
      </w:r>
    </w:p>
    <w:p w14:paraId="22F3D6A0" w14:textId="77777777" w:rsidR="00A312E9" w:rsidRPr="00DA5FDA" w:rsidRDefault="00A312E9">
      <w:pPr>
        <w:rPr>
          <w:rFonts w:ascii="Times New Roman" w:hAnsi="Times New Roman" w:cs="Times New Roman"/>
          <w:sz w:val="22"/>
          <w:szCs w:val="22"/>
        </w:rPr>
        <w:sectPr w:rsidR="00A312E9" w:rsidRPr="00DA5FDA" w:rsidSect="00FD76B2">
          <w:type w:val="continuous"/>
          <w:pgSz w:w="11900" w:h="16840"/>
          <w:pgMar w:top="1298" w:right="720" w:bottom="1298" w:left="720" w:header="862" w:footer="862" w:gutter="0"/>
          <w:cols w:space="708"/>
          <w:docGrid w:linePitch="360"/>
        </w:sectPr>
      </w:pPr>
    </w:p>
    <w:p w14:paraId="2B41328E" w14:textId="4BF8CD96" w:rsidR="00976766" w:rsidRPr="00DA5FDA" w:rsidRDefault="00976766">
      <w:pPr>
        <w:rPr>
          <w:rFonts w:ascii="Times New Roman" w:hAnsi="Times New Roman" w:cs="Times New Roman"/>
          <w:sz w:val="22"/>
          <w:szCs w:val="22"/>
        </w:rPr>
      </w:pPr>
    </w:p>
    <w:p w14:paraId="7A4260C8" w14:textId="60B238BC" w:rsidR="00712C90" w:rsidRPr="00DA5FDA" w:rsidRDefault="00712C90">
      <w:pPr>
        <w:rPr>
          <w:rFonts w:ascii="Times New Roman" w:hAnsi="Times New Roman" w:cs="Times New Roman"/>
          <w:sz w:val="22"/>
          <w:szCs w:val="22"/>
        </w:rPr>
      </w:pPr>
      <w:r w:rsidRPr="00DA5FDA">
        <w:rPr>
          <w:rFonts w:ascii="Times New Roman" w:hAnsi="Times New Roman" w:cs="Times New Roman"/>
          <w:sz w:val="22"/>
          <w:szCs w:val="22"/>
        </w:rPr>
        <w:t xml:space="preserve">Semester I: </w:t>
      </w:r>
    </w:p>
    <w:p w14:paraId="7A7A5786" w14:textId="12FBCB48" w:rsidR="00712C90" w:rsidRPr="00DA5FDA" w:rsidRDefault="00712C90"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Getting the Most out of your MA</w:t>
      </w:r>
    </w:p>
    <w:p w14:paraId="30376B40" w14:textId="5F0CB038" w:rsidR="00712C90" w:rsidRPr="00DA5FDA" w:rsidRDefault="00712C90"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Library Introductory Talk</w:t>
      </w:r>
    </w:p>
    <w:p w14:paraId="591A3FC1" w14:textId="6B8B9ABB" w:rsidR="00712C90" w:rsidRPr="00DA5FDA" w:rsidRDefault="00617488"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Academic Writing (7)</w:t>
      </w:r>
    </w:p>
    <w:p w14:paraId="4D1604B1" w14:textId="73AE0670" w:rsidR="00712C90" w:rsidRPr="00DA5FDA" w:rsidRDefault="00617488"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Career Drop-in Sessions (6)</w:t>
      </w:r>
    </w:p>
    <w:p w14:paraId="65BBEB8C" w14:textId="19BF3443" w:rsidR="00617488" w:rsidRPr="00DA5FDA" w:rsidRDefault="00617488"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Research Ethics</w:t>
      </w:r>
    </w:p>
    <w:p w14:paraId="6F869997" w14:textId="01790426" w:rsidR="00617488" w:rsidRPr="00DA5FDA" w:rsidRDefault="00617488"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So you want to do a PhD?</w:t>
      </w:r>
    </w:p>
    <w:p w14:paraId="1AA0E6EC" w14:textId="5F8ECBCA" w:rsidR="00617488" w:rsidRPr="00DA5FDA" w:rsidRDefault="00617488"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Referencing and Plagiarism</w:t>
      </w:r>
    </w:p>
    <w:p w14:paraId="042CE20C" w14:textId="7639F95C" w:rsidR="00617488" w:rsidRPr="00DA5FDA" w:rsidRDefault="00617488"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 xml:space="preserve">Using Theory Sessions (3) </w:t>
      </w:r>
    </w:p>
    <w:p w14:paraId="48E89BC8" w14:textId="2409920E" w:rsidR="00617488" w:rsidRPr="00DA5FDA" w:rsidRDefault="00617488"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Speed Reading</w:t>
      </w:r>
    </w:p>
    <w:p w14:paraId="75D9150D" w14:textId="6D88136E" w:rsidR="00617488" w:rsidRPr="00DA5FDA" w:rsidRDefault="00617488"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Blackboard Support and Questions</w:t>
      </w:r>
    </w:p>
    <w:p w14:paraId="1E34E028" w14:textId="185E45F2" w:rsidR="00617488" w:rsidRPr="00DA5FDA" w:rsidRDefault="00617488" w:rsidP="002C5457">
      <w:pPr>
        <w:pStyle w:val="ListParagraph"/>
        <w:numPr>
          <w:ilvl w:val="0"/>
          <w:numId w:val="10"/>
        </w:numPr>
        <w:rPr>
          <w:rFonts w:ascii="Times New Roman" w:hAnsi="Times New Roman" w:cs="Times New Roman"/>
          <w:sz w:val="22"/>
          <w:szCs w:val="22"/>
        </w:rPr>
      </w:pPr>
      <w:r w:rsidRPr="00DA5FDA">
        <w:rPr>
          <w:rFonts w:ascii="Times New Roman" w:hAnsi="Times New Roman" w:cs="Times New Roman"/>
          <w:sz w:val="22"/>
          <w:szCs w:val="22"/>
        </w:rPr>
        <w:t>Academic Reading</w:t>
      </w:r>
    </w:p>
    <w:p w14:paraId="427CAAB6" w14:textId="77777777" w:rsidR="00712C90" w:rsidRPr="00DA5FDA" w:rsidRDefault="00712C90">
      <w:pPr>
        <w:rPr>
          <w:rFonts w:ascii="Times New Roman" w:hAnsi="Times New Roman" w:cs="Times New Roman"/>
          <w:sz w:val="22"/>
          <w:szCs w:val="22"/>
        </w:rPr>
      </w:pPr>
    </w:p>
    <w:p w14:paraId="08079A01" w14:textId="2A24ACD8" w:rsidR="00C01724" w:rsidRPr="00DA5FDA" w:rsidRDefault="00C01724">
      <w:pPr>
        <w:rPr>
          <w:rFonts w:ascii="Times New Roman" w:hAnsi="Times New Roman" w:cs="Times New Roman"/>
          <w:sz w:val="22"/>
          <w:szCs w:val="22"/>
        </w:rPr>
      </w:pPr>
      <w:r w:rsidRPr="00DA5FDA">
        <w:rPr>
          <w:rFonts w:ascii="Times New Roman" w:hAnsi="Times New Roman" w:cs="Times New Roman"/>
          <w:sz w:val="22"/>
          <w:szCs w:val="22"/>
        </w:rPr>
        <w:t>Semester II:</w:t>
      </w:r>
    </w:p>
    <w:p w14:paraId="26ABDC07" w14:textId="11F47DE0" w:rsidR="00C01724" w:rsidRPr="00DA5FDA" w:rsidRDefault="00C01724" w:rsidP="002C5457">
      <w:pPr>
        <w:pStyle w:val="ListParagraph"/>
        <w:numPr>
          <w:ilvl w:val="0"/>
          <w:numId w:val="11"/>
        </w:numPr>
        <w:rPr>
          <w:rFonts w:ascii="Times New Roman" w:hAnsi="Times New Roman" w:cs="Times New Roman"/>
          <w:sz w:val="22"/>
          <w:szCs w:val="22"/>
        </w:rPr>
      </w:pPr>
      <w:r w:rsidRPr="00DA5FDA">
        <w:rPr>
          <w:rFonts w:ascii="Times New Roman" w:hAnsi="Times New Roman" w:cs="Times New Roman"/>
          <w:sz w:val="22"/>
          <w:szCs w:val="22"/>
        </w:rPr>
        <w:t>Academic Writing (6)</w:t>
      </w:r>
    </w:p>
    <w:p w14:paraId="6AEFF0C4" w14:textId="36F702FD" w:rsidR="00C01724" w:rsidRPr="00DA5FDA" w:rsidRDefault="00C01724" w:rsidP="002C5457">
      <w:pPr>
        <w:pStyle w:val="ListParagraph"/>
        <w:numPr>
          <w:ilvl w:val="0"/>
          <w:numId w:val="11"/>
        </w:numPr>
        <w:rPr>
          <w:rFonts w:ascii="Times New Roman" w:hAnsi="Times New Roman" w:cs="Times New Roman"/>
          <w:sz w:val="22"/>
          <w:szCs w:val="22"/>
        </w:rPr>
      </w:pPr>
      <w:r w:rsidRPr="00DA5FDA">
        <w:rPr>
          <w:rFonts w:ascii="Times New Roman" w:hAnsi="Times New Roman" w:cs="Times New Roman"/>
          <w:sz w:val="22"/>
          <w:szCs w:val="22"/>
        </w:rPr>
        <w:t>Research Ethics II</w:t>
      </w:r>
    </w:p>
    <w:p w14:paraId="6B8DB8CA" w14:textId="49B0282A" w:rsidR="00C01724" w:rsidRPr="00DA5FDA" w:rsidRDefault="00C01724" w:rsidP="002C5457">
      <w:pPr>
        <w:pStyle w:val="ListParagraph"/>
        <w:numPr>
          <w:ilvl w:val="0"/>
          <w:numId w:val="11"/>
        </w:numPr>
        <w:rPr>
          <w:rFonts w:ascii="Times New Roman" w:hAnsi="Times New Roman" w:cs="Times New Roman"/>
          <w:sz w:val="22"/>
          <w:szCs w:val="22"/>
        </w:rPr>
      </w:pPr>
      <w:r w:rsidRPr="00DA5FDA">
        <w:rPr>
          <w:rFonts w:ascii="Times New Roman" w:hAnsi="Times New Roman" w:cs="Times New Roman"/>
          <w:sz w:val="22"/>
          <w:szCs w:val="22"/>
        </w:rPr>
        <w:t>Using Theory Sessions (8)</w:t>
      </w:r>
    </w:p>
    <w:p w14:paraId="0B265511" w14:textId="2ABE4588" w:rsidR="00C01724" w:rsidRPr="00DA5FDA" w:rsidRDefault="00C01724" w:rsidP="002C5457">
      <w:pPr>
        <w:pStyle w:val="ListParagraph"/>
        <w:numPr>
          <w:ilvl w:val="0"/>
          <w:numId w:val="11"/>
        </w:numPr>
        <w:rPr>
          <w:rFonts w:ascii="Times New Roman" w:hAnsi="Times New Roman" w:cs="Times New Roman"/>
          <w:sz w:val="22"/>
          <w:szCs w:val="22"/>
        </w:rPr>
      </w:pPr>
      <w:r w:rsidRPr="00DA5FDA">
        <w:rPr>
          <w:rFonts w:ascii="Times New Roman" w:hAnsi="Times New Roman" w:cs="Times New Roman"/>
          <w:sz w:val="22"/>
          <w:szCs w:val="22"/>
        </w:rPr>
        <w:t>Speed Reading</w:t>
      </w:r>
    </w:p>
    <w:p w14:paraId="589A1902" w14:textId="67EF622D" w:rsidR="00C01724" w:rsidRPr="00DA5FDA" w:rsidRDefault="00C01724" w:rsidP="002C5457">
      <w:pPr>
        <w:pStyle w:val="ListParagraph"/>
        <w:numPr>
          <w:ilvl w:val="0"/>
          <w:numId w:val="11"/>
        </w:numPr>
        <w:rPr>
          <w:rFonts w:ascii="Times New Roman" w:hAnsi="Times New Roman" w:cs="Times New Roman"/>
          <w:sz w:val="22"/>
          <w:szCs w:val="22"/>
        </w:rPr>
      </w:pPr>
      <w:r w:rsidRPr="00DA5FDA">
        <w:rPr>
          <w:rFonts w:ascii="Times New Roman" w:hAnsi="Times New Roman" w:cs="Times New Roman"/>
          <w:sz w:val="22"/>
          <w:szCs w:val="22"/>
        </w:rPr>
        <w:t>Creative Thinking and Originality</w:t>
      </w:r>
    </w:p>
    <w:p w14:paraId="607E4A25" w14:textId="65965866" w:rsidR="00C01724" w:rsidRPr="00DA5FDA" w:rsidRDefault="00C01724" w:rsidP="002C5457">
      <w:pPr>
        <w:pStyle w:val="ListParagraph"/>
        <w:numPr>
          <w:ilvl w:val="0"/>
          <w:numId w:val="11"/>
        </w:numPr>
        <w:rPr>
          <w:rFonts w:ascii="Times New Roman" w:hAnsi="Times New Roman" w:cs="Times New Roman"/>
          <w:sz w:val="22"/>
          <w:szCs w:val="22"/>
        </w:rPr>
      </w:pPr>
      <w:r w:rsidRPr="00DA5FDA">
        <w:rPr>
          <w:rFonts w:ascii="Times New Roman" w:hAnsi="Times New Roman" w:cs="Times New Roman"/>
          <w:sz w:val="22"/>
          <w:szCs w:val="22"/>
        </w:rPr>
        <w:t>Effective Research Presentations</w:t>
      </w:r>
    </w:p>
    <w:p w14:paraId="0B5ED00F" w14:textId="77777777" w:rsidR="00A312E9" w:rsidRPr="00DA5FDA" w:rsidRDefault="00A312E9">
      <w:pPr>
        <w:rPr>
          <w:rFonts w:ascii="Times New Roman" w:hAnsi="Times New Roman" w:cs="Times New Roman"/>
          <w:sz w:val="22"/>
          <w:szCs w:val="22"/>
        </w:rPr>
      </w:pPr>
    </w:p>
    <w:p w14:paraId="4F607F7A" w14:textId="77777777" w:rsidR="00A312E9" w:rsidRPr="00DA5FDA" w:rsidRDefault="00A312E9">
      <w:pPr>
        <w:rPr>
          <w:rFonts w:ascii="Times New Roman" w:hAnsi="Times New Roman" w:cs="Times New Roman"/>
          <w:sz w:val="22"/>
          <w:szCs w:val="22"/>
        </w:rPr>
      </w:pPr>
    </w:p>
    <w:p w14:paraId="440755B8" w14:textId="77777777" w:rsidR="00A312E9" w:rsidRPr="00DA5FDA" w:rsidRDefault="00A312E9">
      <w:pPr>
        <w:rPr>
          <w:rFonts w:ascii="Times New Roman" w:hAnsi="Times New Roman" w:cs="Times New Roman"/>
          <w:sz w:val="22"/>
          <w:szCs w:val="22"/>
        </w:rPr>
      </w:pPr>
    </w:p>
    <w:p w14:paraId="68704AFC" w14:textId="77777777" w:rsidR="00A312E9" w:rsidRPr="00DA5FDA" w:rsidRDefault="00A312E9">
      <w:pPr>
        <w:rPr>
          <w:rFonts w:ascii="Times New Roman" w:hAnsi="Times New Roman" w:cs="Times New Roman"/>
          <w:sz w:val="22"/>
          <w:szCs w:val="22"/>
        </w:rPr>
      </w:pPr>
    </w:p>
    <w:p w14:paraId="36F988E7" w14:textId="77777777" w:rsidR="00A312E9" w:rsidRPr="00DA5FDA" w:rsidRDefault="00A312E9">
      <w:pPr>
        <w:rPr>
          <w:rFonts w:ascii="Times New Roman" w:hAnsi="Times New Roman" w:cs="Times New Roman"/>
          <w:sz w:val="22"/>
          <w:szCs w:val="22"/>
        </w:rPr>
        <w:sectPr w:rsidR="00A312E9" w:rsidRPr="00DA5FDA" w:rsidSect="00A312E9">
          <w:type w:val="continuous"/>
          <w:pgSz w:w="11900" w:h="16840"/>
          <w:pgMar w:top="1298" w:right="720" w:bottom="1298" w:left="720" w:header="862" w:footer="862" w:gutter="0"/>
          <w:cols w:num="2" w:space="708"/>
          <w:docGrid w:linePitch="360"/>
        </w:sectPr>
      </w:pPr>
    </w:p>
    <w:p w14:paraId="74B352C0" w14:textId="7F7D7783" w:rsidR="00712C90" w:rsidRPr="00DA5FDA" w:rsidRDefault="00712C90">
      <w:pPr>
        <w:rPr>
          <w:rFonts w:ascii="Times New Roman" w:hAnsi="Times New Roman" w:cs="Times New Roman"/>
          <w:sz w:val="22"/>
          <w:szCs w:val="22"/>
        </w:rPr>
      </w:pPr>
    </w:p>
    <w:p w14:paraId="7F9FE16C" w14:textId="5827A40A" w:rsidR="00A139D2" w:rsidRPr="00DA5FDA" w:rsidRDefault="00976766" w:rsidP="000011D9">
      <w:pPr>
        <w:spacing w:line="276" w:lineRule="auto"/>
        <w:rPr>
          <w:rFonts w:ascii="Times New Roman" w:hAnsi="Times New Roman" w:cs="Times New Roman"/>
          <w:sz w:val="22"/>
          <w:szCs w:val="22"/>
        </w:rPr>
      </w:pPr>
      <w:r w:rsidRPr="00DA5FDA">
        <w:rPr>
          <w:rFonts w:ascii="Times New Roman" w:hAnsi="Times New Roman" w:cs="Times New Roman"/>
          <w:sz w:val="22"/>
          <w:szCs w:val="22"/>
        </w:rPr>
        <w:t xml:space="preserve">Since last year the career services has decided </w:t>
      </w:r>
      <w:r w:rsidR="00C01724" w:rsidRPr="00DA5FDA">
        <w:rPr>
          <w:rFonts w:ascii="Times New Roman" w:hAnsi="Times New Roman" w:cs="Times New Roman"/>
          <w:sz w:val="22"/>
          <w:szCs w:val="22"/>
        </w:rPr>
        <w:t xml:space="preserve">to not conduct PGT exclusive workshops due to low-sign up. Instead they have offered their </w:t>
      </w:r>
      <w:r w:rsidRPr="00DA5FDA">
        <w:rPr>
          <w:rFonts w:ascii="Times New Roman" w:hAnsi="Times New Roman" w:cs="Times New Roman"/>
          <w:sz w:val="22"/>
          <w:szCs w:val="22"/>
        </w:rPr>
        <w:t xml:space="preserve">own series of workshops, which have been advertised through this programme. Semester I included a series of workshops for postgraduate students held by </w:t>
      </w:r>
      <w:r w:rsidR="00777CBD">
        <w:rPr>
          <w:rFonts w:ascii="Times New Roman" w:hAnsi="Times New Roman" w:cs="Times New Roman"/>
          <w:sz w:val="22"/>
          <w:szCs w:val="22"/>
        </w:rPr>
        <w:t>Darcey</w:t>
      </w:r>
      <w:r w:rsidRPr="00DA5FDA">
        <w:rPr>
          <w:rFonts w:ascii="Times New Roman" w:hAnsi="Times New Roman" w:cs="Times New Roman"/>
          <w:sz w:val="22"/>
          <w:szCs w:val="22"/>
        </w:rPr>
        <w:t xml:space="preserve"> Gillie, as well as Career Drop-in Sessions exclusively for PGT students. Semester II’s sessions were advertised through the Library My Learning Essentials Workshop website, and only a limited number of Career Drop-in Sessions were offered in Semester II. </w:t>
      </w:r>
      <w:r w:rsidR="00360A85" w:rsidRPr="00DA5FDA">
        <w:rPr>
          <w:rFonts w:ascii="Times New Roman" w:hAnsi="Times New Roman" w:cs="Times New Roman"/>
          <w:sz w:val="22"/>
          <w:szCs w:val="22"/>
        </w:rPr>
        <w:t>Unfortunately due to low si</w:t>
      </w:r>
      <w:r w:rsidR="005E1C4C" w:rsidRPr="00DA5FDA">
        <w:rPr>
          <w:rFonts w:ascii="Times New Roman" w:hAnsi="Times New Roman" w:cs="Times New Roman"/>
          <w:sz w:val="22"/>
          <w:szCs w:val="22"/>
        </w:rPr>
        <w:t xml:space="preserve">gn-up there were no exclusive </w:t>
      </w:r>
      <w:r w:rsidR="00360A85" w:rsidRPr="00DA5FDA">
        <w:rPr>
          <w:rFonts w:ascii="Times New Roman" w:hAnsi="Times New Roman" w:cs="Times New Roman"/>
          <w:sz w:val="22"/>
          <w:szCs w:val="22"/>
        </w:rPr>
        <w:t xml:space="preserve">PGT </w:t>
      </w:r>
      <w:r w:rsidR="005E1C4C" w:rsidRPr="00DA5FDA">
        <w:rPr>
          <w:rFonts w:ascii="Times New Roman" w:hAnsi="Times New Roman" w:cs="Times New Roman"/>
          <w:sz w:val="22"/>
          <w:szCs w:val="22"/>
        </w:rPr>
        <w:t xml:space="preserve">career fairs/evenings. </w:t>
      </w:r>
    </w:p>
    <w:p w14:paraId="25E878F1" w14:textId="77777777" w:rsidR="00976766" w:rsidRPr="00DA5FDA" w:rsidRDefault="00976766" w:rsidP="000011D9">
      <w:pPr>
        <w:spacing w:line="276" w:lineRule="auto"/>
        <w:rPr>
          <w:rFonts w:ascii="Times New Roman" w:hAnsi="Times New Roman" w:cs="Times New Roman"/>
          <w:sz w:val="22"/>
          <w:szCs w:val="22"/>
        </w:rPr>
      </w:pPr>
    </w:p>
    <w:p w14:paraId="59F99A20" w14:textId="50836632" w:rsidR="00C01724" w:rsidRPr="00DA5FDA" w:rsidRDefault="00C01724" w:rsidP="000011D9">
      <w:pPr>
        <w:spacing w:line="276" w:lineRule="auto"/>
        <w:rPr>
          <w:rFonts w:ascii="Times New Roman" w:hAnsi="Times New Roman" w:cs="Times New Roman"/>
          <w:sz w:val="22"/>
          <w:szCs w:val="22"/>
        </w:rPr>
      </w:pPr>
      <w:r w:rsidRPr="00DA5FDA">
        <w:rPr>
          <w:rFonts w:ascii="Times New Roman" w:hAnsi="Times New Roman" w:cs="Times New Roman"/>
          <w:sz w:val="22"/>
          <w:szCs w:val="22"/>
        </w:rPr>
        <w:t xml:space="preserve">This year the programme went to a greater effort to advertise additional non-PGT exclusive sessions that may have been of interest to PGT students including sessions on the My Learning Essentials Website, the Atrium Career Drop-in Sessions, </w:t>
      </w:r>
      <w:r w:rsidR="00986D11" w:rsidRPr="00DA5FDA">
        <w:rPr>
          <w:rFonts w:ascii="Times New Roman" w:hAnsi="Times New Roman" w:cs="Times New Roman"/>
          <w:sz w:val="22"/>
          <w:szCs w:val="22"/>
        </w:rPr>
        <w:t>a selection of the</w:t>
      </w:r>
      <w:r w:rsidRPr="00DA5FDA">
        <w:rPr>
          <w:rFonts w:ascii="Times New Roman" w:hAnsi="Times New Roman" w:cs="Times New Roman"/>
          <w:sz w:val="22"/>
          <w:szCs w:val="22"/>
        </w:rPr>
        <w:t xml:space="preserve"> Arts Methods Sessions, </w:t>
      </w:r>
      <w:r w:rsidR="00986D11" w:rsidRPr="00DA5FDA">
        <w:rPr>
          <w:rFonts w:ascii="Times New Roman" w:hAnsi="Times New Roman" w:cs="Times New Roman"/>
          <w:sz w:val="22"/>
          <w:szCs w:val="22"/>
        </w:rPr>
        <w:t xml:space="preserve">and </w:t>
      </w:r>
      <w:r w:rsidRPr="00DA5FDA">
        <w:rPr>
          <w:rFonts w:ascii="Times New Roman" w:hAnsi="Times New Roman" w:cs="Times New Roman"/>
          <w:sz w:val="22"/>
          <w:szCs w:val="22"/>
        </w:rPr>
        <w:t>Careers Fairs and Events</w:t>
      </w:r>
      <w:r w:rsidR="00654349" w:rsidRPr="00DA5FDA">
        <w:rPr>
          <w:rFonts w:ascii="Times New Roman" w:hAnsi="Times New Roman" w:cs="Times New Roman"/>
          <w:sz w:val="22"/>
          <w:szCs w:val="22"/>
        </w:rPr>
        <w:t xml:space="preserve">. Similar to last year when students find that they cannot attend a session, the PGT Coordinator has attempted to find an alternative or similar session offered on campus. </w:t>
      </w:r>
    </w:p>
    <w:p w14:paraId="579AA181" w14:textId="77777777" w:rsidR="00C01724" w:rsidRPr="00DA5FDA" w:rsidRDefault="00C01724" w:rsidP="000011D9">
      <w:pPr>
        <w:spacing w:line="276" w:lineRule="auto"/>
        <w:rPr>
          <w:rFonts w:ascii="Times New Roman" w:hAnsi="Times New Roman" w:cs="Times New Roman"/>
          <w:sz w:val="22"/>
          <w:szCs w:val="22"/>
        </w:rPr>
      </w:pPr>
    </w:p>
    <w:p w14:paraId="2927299C" w14:textId="0601B917" w:rsidR="00976766" w:rsidRPr="00DA5FDA" w:rsidRDefault="00360A85" w:rsidP="000011D9">
      <w:pPr>
        <w:spacing w:line="276" w:lineRule="auto"/>
        <w:rPr>
          <w:rFonts w:ascii="Times New Roman" w:hAnsi="Times New Roman" w:cs="Times New Roman"/>
          <w:sz w:val="22"/>
          <w:szCs w:val="22"/>
        </w:rPr>
      </w:pPr>
      <w:r w:rsidRPr="00DA5FDA">
        <w:rPr>
          <w:rFonts w:ascii="Times New Roman" w:hAnsi="Times New Roman" w:cs="Times New Roman"/>
          <w:sz w:val="22"/>
          <w:szCs w:val="22"/>
        </w:rPr>
        <w:t xml:space="preserve">The Using Theory Workshop programme was </w:t>
      </w:r>
      <w:r w:rsidR="005E1C4C" w:rsidRPr="00DA5FDA">
        <w:rPr>
          <w:rFonts w:ascii="Times New Roman" w:hAnsi="Times New Roman" w:cs="Times New Roman"/>
          <w:sz w:val="22"/>
          <w:szCs w:val="22"/>
        </w:rPr>
        <w:t xml:space="preserve">expanded this year to include more </w:t>
      </w:r>
      <w:r w:rsidR="00617488" w:rsidRPr="00DA5FDA">
        <w:rPr>
          <w:rFonts w:ascii="Times New Roman" w:hAnsi="Times New Roman" w:cs="Times New Roman"/>
          <w:sz w:val="22"/>
          <w:szCs w:val="22"/>
        </w:rPr>
        <w:t xml:space="preserve">overall </w:t>
      </w:r>
      <w:r w:rsidR="005E1C4C" w:rsidRPr="00DA5FDA">
        <w:rPr>
          <w:rFonts w:ascii="Times New Roman" w:hAnsi="Times New Roman" w:cs="Times New Roman"/>
          <w:sz w:val="22"/>
          <w:szCs w:val="22"/>
        </w:rPr>
        <w:t xml:space="preserve">sessions. Feedback and attendance for these sessions had also increased from the </w:t>
      </w:r>
      <w:r w:rsidR="00712C90" w:rsidRPr="00DA5FDA">
        <w:rPr>
          <w:rFonts w:ascii="Times New Roman" w:hAnsi="Times New Roman" w:cs="Times New Roman"/>
          <w:sz w:val="22"/>
          <w:szCs w:val="22"/>
        </w:rPr>
        <w:t xml:space="preserve">previous year, and feedback remains very positive. </w:t>
      </w:r>
      <w:r w:rsidR="00617488" w:rsidRPr="00DA5FDA">
        <w:rPr>
          <w:rFonts w:ascii="Times New Roman" w:hAnsi="Times New Roman" w:cs="Times New Roman"/>
          <w:sz w:val="22"/>
          <w:szCs w:val="22"/>
        </w:rPr>
        <w:t xml:space="preserve">In addition the Academic Reading, PhD Workshop, and Effective Presentation Skills Workshop used PGR facilitators this year and were very well attended and successful. </w:t>
      </w:r>
    </w:p>
    <w:p w14:paraId="76AA21FB" w14:textId="77777777" w:rsidR="005E1C4C" w:rsidRPr="00DA5FDA" w:rsidRDefault="005E1C4C" w:rsidP="000011D9">
      <w:pPr>
        <w:spacing w:line="276" w:lineRule="auto"/>
        <w:rPr>
          <w:rFonts w:ascii="Times New Roman" w:hAnsi="Times New Roman" w:cs="Times New Roman"/>
          <w:sz w:val="22"/>
          <w:szCs w:val="22"/>
        </w:rPr>
      </w:pPr>
    </w:p>
    <w:p w14:paraId="662AA95C" w14:textId="3737FF1A" w:rsidR="005E1C4C" w:rsidRPr="00DA5FDA" w:rsidRDefault="005E1C4C" w:rsidP="000011D9">
      <w:pPr>
        <w:spacing w:line="276" w:lineRule="auto"/>
        <w:rPr>
          <w:rFonts w:ascii="Times New Roman" w:hAnsi="Times New Roman" w:cs="Times New Roman"/>
          <w:sz w:val="22"/>
          <w:szCs w:val="22"/>
        </w:rPr>
      </w:pPr>
      <w:r w:rsidRPr="00DA5FDA">
        <w:rPr>
          <w:rFonts w:ascii="Times New Roman" w:hAnsi="Times New Roman" w:cs="Times New Roman"/>
          <w:sz w:val="22"/>
          <w:szCs w:val="22"/>
        </w:rPr>
        <w:t xml:space="preserve">Advertising of the sessions was done through blackboard announcements, email, </w:t>
      </w:r>
      <w:r w:rsidR="00712C90" w:rsidRPr="00DA5FDA">
        <w:rPr>
          <w:rFonts w:ascii="Times New Roman" w:hAnsi="Times New Roman" w:cs="Times New Roman"/>
          <w:sz w:val="22"/>
          <w:szCs w:val="22"/>
        </w:rPr>
        <w:t xml:space="preserve">the Graduate School Blog and the Graduate School Twitter Account. Posters were unfortunately not created this year due to the lateness of the session scheduling. An easy PDF format of all potentially interesting sessions was also posted on Blackboard this year. </w:t>
      </w:r>
    </w:p>
    <w:p w14:paraId="504010AE" w14:textId="77777777" w:rsidR="005E1C4C" w:rsidRPr="00DA5FDA" w:rsidRDefault="005E1C4C" w:rsidP="000011D9">
      <w:pPr>
        <w:spacing w:line="276" w:lineRule="auto"/>
        <w:rPr>
          <w:rFonts w:ascii="Times New Roman" w:hAnsi="Times New Roman" w:cs="Times New Roman"/>
          <w:sz w:val="22"/>
          <w:szCs w:val="22"/>
        </w:rPr>
      </w:pPr>
    </w:p>
    <w:p w14:paraId="53CA2B27" w14:textId="0DE658CE" w:rsidR="00C01724" w:rsidRPr="00DA5FDA" w:rsidRDefault="005E1C4C" w:rsidP="000011D9">
      <w:pPr>
        <w:spacing w:line="276" w:lineRule="auto"/>
        <w:rPr>
          <w:rFonts w:ascii="Times New Roman" w:hAnsi="Times New Roman" w:cs="Times New Roman"/>
          <w:sz w:val="22"/>
          <w:szCs w:val="22"/>
        </w:rPr>
      </w:pPr>
      <w:r w:rsidRPr="00DA5FDA">
        <w:rPr>
          <w:rFonts w:ascii="Times New Roman" w:hAnsi="Times New Roman" w:cs="Times New Roman"/>
          <w:sz w:val="22"/>
          <w:szCs w:val="22"/>
        </w:rPr>
        <w:t xml:space="preserve">Though there were some issues with transferring the old blackboard site over to the new 2015/2016 page, media support was able to assist in the redevelopment of the page so that it was updated and fully functional by the end of semester I. </w:t>
      </w:r>
    </w:p>
    <w:p w14:paraId="60F06A02" w14:textId="77777777" w:rsidR="00E8636A" w:rsidRPr="00DA5FDA" w:rsidRDefault="00E8636A">
      <w:pPr>
        <w:rPr>
          <w:rFonts w:ascii="Times New Roman" w:eastAsiaTheme="majorEastAsia" w:hAnsi="Times New Roman" w:cs="Times New Roman"/>
          <w:b/>
          <w:bCs/>
          <w:sz w:val="32"/>
        </w:rPr>
      </w:pPr>
      <w:r w:rsidRPr="00DA5FDA">
        <w:rPr>
          <w:rFonts w:ascii="Times New Roman" w:hAnsi="Times New Roman" w:cs="Times New Roman"/>
        </w:rPr>
        <w:br w:type="page"/>
      </w:r>
    </w:p>
    <w:p w14:paraId="23644003" w14:textId="38EC9DDF" w:rsidR="00833496" w:rsidRPr="00DA5FDA" w:rsidRDefault="0091739C" w:rsidP="00A312E9">
      <w:pPr>
        <w:pStyle w:val="Heading1"/>
      </w:pPr>
      <w:bookmarkStart w:id="15" w:name="_Ref331663391"/>
      <w:bookmarkStart w:id="16" w:name="_Toc331663744"/>
      <w:r w:rsidRPr="00DA5FDA">
        <w:t>Table</w:t>
      </w:r>
      <w:r w:rsidR="000105CD" w:rsidRPr="00DA5FDA">
        <w:t xml:space="preserve"> of Session: </w:t>
      </w:r>
      <w:r w:rsidR="00534181" w:rsidRPr="00DA5FDA">
        <w:t>Se</w:t>
      </w:r>
      <w:r w:rsidR="00833496" w:rsidRPr="00DA5FDA">
        <w:t>mester I</w:t>
      </w:r>
      <w:bookmarkEnd w:id="13"/>
      <w:bookmarkEnd w:id="14"/>
      <w:bookmarkEnd w:id="15"/>
      <w:bookmarkEnd w:id="16"/>
    </w:p>
    <w:p w14:paraId="021FC066" w14:textId="77777777" w:rsidR="00E8636A" w:rsidRPr="00DA5FDA" w:rsidRDefault="00E8636A" w:rsidP="00A312E9">
      <w:pPr>
        <w:pStyle w:val="Heading2"/>
        <w:rPr>
          <w:rFonts w:cs="Times New Roman"/>
        </w:rPr>
      </w:pPr>
      <w:bookmarkStart w:id="17" w:name="_Toc331614549"/>
      <w:bookmarkStart w:id="18" w:name="_Ref331615801"/>
    </w:p>
    <w:tbl>
      <w:tblPr>
        <w:tblW w:w="10258" w:type="dxa"/>
        <w:tblInd w:w="93" w:type="dxa"/>
        <w:tblLook w:val="04A0" w:firstRow="1" w:lastRow="0" w:firstColumn="1" w:lastColumn="0" w:noHBand="0" w:noVBand="1"/>
      </w:tblPr>
      <w:tblGrid>
        <w:gridCol w:w="1392"/>
        <w:gridCol w:w="5836"/>
        <w:gridCol w:w="3030"/>
      </w:tblGrid>
      <w:tr w:rsidR="000105CD" w:rsidRPr="00DA5FDA" w14:paraId="6EFB3699" w14:textId="77777777" w:rsidTr="00FB5DDD">
        <w:trPr>
          <w:trHeight w:val="246"/>
        </w:trPr>
        <w:tc>
          <w:tcPr>
            <w:tcW w:w="1392"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76373FB6" w14:textId="77777777" w:rsidR="000105CD" w:rsidRPr="00DA5FDA" w:rsidRDefault="000105CD" w:rsidP="000105CD">
            <w:pPr>
              <w:jc w:val="center"/>
              <w:rPr>
                <w:rFonts w:ascii="Times New Roman" w:eastAsia="Times New Roman" w:hAnsi="Times New Roman" w:cs="Times New Roman"/>
                <w:b/>
                <w:bCs/>
                <w:color w:val="000090"/>
                <w:sz w:val="20"/>
                <w:szCs w:val="20"/>
              </w:rPr>
            </w:pPr>
            <w:r w:rsidRPr="00DA5FDA">
              <w:rPr>
                <w:rFonts w:ascii="Times New Roman" w:eastAsia="Times New Roman" w:hAnsi="Times New Roman" w:cs="Times New Roman"/>
                <w:b/>
                <w:bCs/>
                <w:color w:val="000090"/>
                <w:sz w:val="20"/>
                <w:szCs w:val="20"/>
              </w:rPr>
              <w:t>Date</w:t>
            </w:r>
          </w:p>
        </w:tc>
        <w:tc>
          <w:tcPr>
            <w:tcW w:w="5836" w:type="dxa"/>
            <w:tcBorders>
              <w:top w:val="single" w:sz="4" w:space="0" w:color="auto"/>
              <w:left w:val="nil"/>
              <w:bottom w:val="single" w:sz="4" w:space="0" w:color="auto"/>
              <w:right w:val="single" w:sz="4" w:space="0" w:color="auto"/>
            </w:tcBorders>
            <w:shd w:val="clear" w:color="000000" w:fill="CCFFFF"/>
            <w:vAlign w:val="center"/>
            <w:hideMark/>
          </w:tcPr>
          <w:p w14:paraId="40941876" w14:textId="77777777" w:rsidR="000105CD" w:rsidRPr="00DA5FDA" w:rsidRDefault="000105CD" w:rsidP="000105CD">
            <w:pPr>
              <w:jc w:val="center"/>
              <w:rPr>
                <w:rFonts w:ascii="Times New Roman" w:eastAsia="Times New Roman" w:hAnsi="Times New Roman" w:cs="Times New Roman"/>
                <w:b/>
                <w:bCs/>
                <w:color w:val="000090"/>
                <w:sz w:val="20"/>
                <w:szCs w:val="20"/>
              </w:rPr>
            </w:pPr>
            <w:r w:rsidRPr="00DA5FDA">
              <w:rPr>
                <w:rFonts w:ascii="Times New Roman" w:eastAsia="Times New Roman" w:hAnsi="Times New Roman" w:cs="Times New Roman"/>
                <w:b/>
                <w:bCs/>
                <w:color w:val="000090"/>
                <w:sz w:val="20"/>
                <w:szCs w:val="20"/>
              </w:rPr>
              <w:t>Title</w:t>
            </w:r>
          </w:p>
        </w:tc>
        <w:tc>
          <w:tcPr>
            <w:tcW w:w="3030" w:type="dxa"/>
            <w:tcBorders>
              <w:top w:val="single" w:sz="4" w:space="0" w:color="auto"/>
              <w:left w:val="nil"/>
              <w:bottom w:val="single" w:sz="4" w:space="0" w:color="auto"/>
              <w:right w:val="single" w:sz="4" w:space="0" w:color="auto"/>
            </w:tcBorders>
            <w:shd w:val="clear" w:color="000000" w:fill="CCFFFF"/>
            <w:vAlign w:val="center"/>
            <w:hideMark/>
          </w:tcPr>
          <w:p w14:paraId="0C7B3DB6" w14:textId="77777777" w:rsidR="000105CD" w:rsidRPr="00DA5FDA" w:rsidRDefault="000105CD" w:rsidP="000105CD">
            <w:pPr>
              <w:jc w:val="center"/>
              <w:rPr>
                <w:rFonts w:ascii="Times New Roman" w:eastAsia="Times New Roman" w:hAnsi="Times New Roman" w:cs="Times New Roman"/>
                <w:b/>
                <w:bCs/>
                <w:color w:val="000090"/>
                <w:sz w:val="20"/>
                <w:szCs w:val="20"/>
              </w:rPr>
            </w:pPr>
            <w:r w:rsidRPr="00DA5FDA">
              <w:rPr>
                <w:rFonts w:ascii="Times New Roman" w:eastAsia="Times New Roman" w:hAnsi="Times New Roman" w:cs="Times New Roman"/>
                <w:b/>
                <w:bCs/>
                <w:color w:val="000090"/>
                <w:sz w:val="20"/>
                <w:szCs w:val="20"/>
              </w:rPr>
              <w:t>Facilitator</w:t>
            </w:r>
          </w:p>
        </w:tc>
      </w:tr>
      <w:tr w:rsidR="000105CD" w:rsidRPr="00DA5FDA" w14:paraId="7D4DBE33"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366A705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23/09/15</w:t>
            </w:r>
          </w:p>
        </w:tc>
        <w:tc>
          <w:tcPr>
            <w:tcW w:w="5836" w:type="dxa"/>
            <w:tcBorders>
              <w:top w:val="nil"/>
              <w:left w:val="nil"/>
              <w:bottom w:val="single" w:sz="4" w:space="0" w:color="auto"/>
              <w:right w:val="single" w:sz="4" w:space="0" w:color="auto"/>
            </w:tcBorders>
            <w:shd w:val="clear" w:color="auto" w:fill="auto"/>
            <w:vAlign w:val="center"/>
            <w:hideMark/>
          </w:tcPr>
          <w:p w14:paraId="2C655F1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Getting the most out of your MA</w:t>
            </w:r>
          </w:p>
        </w:tc>
        <w:tc>
          <w:tcPr>
            <w:tcW w:w="3030" w:type="dxa"/>
            <w:tcBorders>
              <w:top w:val="nil"/>
              <w:left w:val="nil"/>
              <w:bottom w:val="single" w:sz="4" w:space="0" w:color="auto"/>
              <w:right w:val="single" w:sz="4" w:space="0" w:color="auto"/>
            </w:tcBorders>
            <w:shd w:val="clear" w:color="auto" w:fill="auto"/>
            <w:vAlign w:val="center"/>
            <w:hideMark/>
          </w:tcPr>
          <w:p w14:paraId="47FE2E94"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David Brown</w:t>
            </w:r>
          </w:p>
        </w:tc>
      </w:tr>
      <w:tr w:rsidR="000105CD" w:rsidRPr="00DA5FDA" w14:paraId="4E8905F9" w14:textId="77777777" w:rsidTr="00FB5DDD">
        <w:trPr>
          <w:trHeight w:val="491"/>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2A86B3F3"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01/10/15</w:t>
            </w:r>
          </w:p>
        </w:tc>
        <w:tc>
          <w:tcPr>
            <w:tcW w:w="5836" w:type="dxa"/>
            <w:tcBorders>
              <w:top w:val="nil"/>
              <w:left w:val="nil"/>
              <w:bottom w:val="single" w:sz="4" w:space="0" w:color="auto"/>
              <w:right w:val="single" w:sz="4" w:space="0" w:color="auto"/>
            </w:tcBorders>
            <w:shd w:val="clear" w:color="auto" w:fill="auto"/>
            <w:vAlign w:val="center"/>
            <w:hideMark/>
          </w:tcPr>
          <w:p w14:paraId="0CB229D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Library Introductory Talk</w:t>
            </w:r>
          </w:p>
        </w:tc>
        <w:tc>
          <w:tcPr>
            <w:tcW w:w="3030" w:type="dxa"/>
            <w:tcBorders>
              <w:top w:val="nil"/>
              <w:left w:val="nil"/>
              <w:bottom w:val="single" w:sz="4" w:space="0" w:color="auto"/>
              <w:right w:val="single" w:sz="4" w:space="0" w:color="auto"/>
            </w:tcBorders>
            <w:shd w:val="clear" w:color="auto" w:fill="auto"/>
            <w:vAlign w:val="center"/>
            <w:hideMark/>
          </w:tcPr>
          <w:p w14:paraId="29FC48FE"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Rosemary Goodier and Michael Stevenson</w:t>
            </w:r>
          </w:p>
        </w:tc>
      </w:tr>
      <w:tr w:rsidR="000105CD" w:rsidRPr="00DA5FDA" w14:paraId="3CE0598B" w14:textId="77777777" w:rsidTr="00FB5DDD">
        <w:trPr>
          <w:trHeight w:val="491"/>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79B7092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06/10/15</w:t>
            </w:r>
          </w:p>
        </w:tc>
        <w:tc>
          <w:tcPr>
            <w:tcW w:w="5836" w:type="dxa"/>
            <w:tcBorders>
              <w:top w:val="nil"/>
              <w:left w:val="nil"/>
              <w:bottom w:val="single" w:sz="4" w:space="0" w:color="auto"/>
              <w:right w:val="single" w:sz="4" w:space="0" w:color="auto"/>
            </w:tcBorders>
            <w:shd w:val="clear" w:color="auto" w:fill="auto"/>
            <w:vAlign w:val="center"/>
            <w:hideMark/>
          </w:tcPr>
          <w:p w14:paraId="7DE72C5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ICP Introductory Lecture</w:t>
            </w:r>
          </w:p>
        </w:tc>
        <w:tc>
          <w:tcPr>
            <w:tcW w:w="3030" w:type="dxa"/>
            <w:tcBorders>
              <w:top w:val="nil"/>
              <w:left w:val="nil"/>
              <w:bottom w:val="single" w:sz="4" w:space="0" w:color="auto"/>
              <w:right w:val="single" w:sz="4" w:space="0" w:color="auto"/>
            </w:tcBorders>
            <w:shd w:val="clear" w:color="auto" w:fill="auto"/>
            <w:vAlign w:val="center"/>
            <w:hideMark/>
          </w:tcPr>
          <w:p w14:paraId="289D7D65"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Emma Martin</w:t>
            </w:r>
          </w:p>
        </w:tc>
      </w:tr>
      <w:tr w:rsidR="000105CD" w:rsidRPr="00DA5FDA" w14:paraId="2CDA4FB1" w14:textId="77777777" w:rsidTr="00FB5DDD">
        <w:trPr>
          <w:trHeight w:val="491"/>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05D7F8C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07/10/15</w:t>
            </w:r>
          </w:p>
        </w:tc>
        <w:tc>
          <w:tcPr>
            <w:tcW w:w="5836" w:type="dxa"/>
            <w:tcBorders>
              <w:top w:val="nil"/>
              <w:left w:val="nil"/>
              <w:bottom w:val="single" w:sz="4" w:space="0" w:color="auto"/>
              <w:right w:val="single" w:sz="4" w:space="0" w:color="auto"/>
            </w:tcBorders>
            <w:shd w:val="clear" w:color="auto" w:fill="auto"/>
            <w:vAlign w:val="center"/>
            <w:hideMark/>
          </w:tcPr>
          <w:p w14:paraId="496F7E2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Academic Writing for Mature Students and Returning Students</w:t>
            </w:r>
          </w:p>
        </w:tc>
        <w:tc>
          <w:tcPr>
            <w:tcW w:w="3030" w:type="dxa"/>
            <w:tcBorders>
              <w:top w:val="nil"/>
              <w:left w:val="nil"/>
              <w:bottom w:val="single" w:sz="4" w:space="0" w:color="auto"/>
              <w:right w:val="single" w:sz="4" w:space="0" w:color="auto"/>
            </w:tcBorders>
            <w:shd w:val="clear" w:color="auto" w:fill="auto"/>
            <w:vAlign w:val="center"/>
            <w:hideMark/>
          </w:tcPr>
          <w:p w14:paraId="554756D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170DBF4E"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4E3002E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08/10/15</w:t>
            </w:r>
          </w:p>
        </w:tc>
        <w:tc>
          <w:tcPr>
            <w:tcW w:w="5836" w:type="dxa"/>
            <w:tcBorders>
              <w:top w:val="nil"/>
              <w:left w:val="nil"/>
              <w:bottom w:val="single" w:sz="4" w:space="0" w:color="auto"/>
              <w:right w:val="single" w:sz="4" w:space="0" w:color="auto"/>
            </w:tcBorders>
            <w:shd w:val="clear" w:color="auto" w:fill="auto"/>
            <w:vAlign w:val="center"/>
            <w:hideMark/>
          </w:tcPr>
          <w:p w14:paraId="22EB59D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Academic Writing Session #1</w:t>
            </w:r>
          </w:p>
        </w:tc>
        <w:tc>
          <w:tcPr>
            <w:tcW w:w="3030" w:type="dxa"/>
            <w:tcBorders>
              <w:top w:val="nil"/>
              <w:left w:val="nil"/>
              <w:bottom w:val="single" w:sz="4" w:space="0" w:color="auto"/>
              <w:right w:val="single" w:sz="4" w:space="0" w:color="auto"/>
            </w:tcBorders>
            <w:shd w:val="clear" w:color="auto" w:fill="auto"/>
            <w:vAlign w:val="center"/>
            <w:hideMark/>
          </w:tcPr>
          <w:p w14:paraId="39E165DE"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4F80470B"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0570DC05"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14/10/15</w:t>
            </w:r>
          </w:p>
        </w:tc>
        <w:tc>
          <w:tcPr>
            <w:tcW w:w="5836" w:type="dxa"/>
            <w:tcBorders>
              <w:top w:val="nil"/>
              <w:left w:val="nil"/>
              <w:bottom w:val="single" w:sz="4" w:space="0" w:color="auto"/>
              <w:right w:val="single" w:sz="4" w:space="0" w:color="auto"/>
            </w:tcBorders>
            <w:shd w:val="clear" w:color="auto" w:fill="auto"/>
            <w:vAlign w:val="center"/>
            <w:hideMark/>
          </w:tcPr>
          <w:p w14:paraId="55B566A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Little Careers Fair</w:t>
            </w:r>
          </w:p>
        </w:tc>
        <w:tc>
          <w:tcPr>
            <w:tcW w:w="3030" w:type="dxa"/>
            <w:tcBorders>
              <w:top w:val="nil"/>
              <w:left w:val="nil"/>
              <w:bottom w:val="single" w:sz="4" w:space="0" w:color="auto"/>
              <w:right w:val="single" w:sz="4" w:space="0" w:color="auto"/>
            </w:tcBorders>
            <w:shd w:val="clear" w:color="auto" w:fill="auto"/>
            <w:vAlign w:val="center"/>
            <w:hideMark/>
          </w:tcPr>
          <w:p w14:paraId="2B2F453F"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Careers Services</w:t>
            </w:r>
          </w:p>
        </w:tc>
      </w:tr>
      <w:tr w:rsidR="000105CD" w:rsidRPr="00DA5FDA" w14:paraId="4BDED5B5"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073263F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14/10/15</w:t>
            </w:r>
          </w:p>
        </w:tc>
        <w:tc>
          <w:tcPr>
            <w:tcW w:w="5836" w:type="dxa"/>
            <w:tcBorders>
              <w:top w:val="nil"/>
              <w:left w:val="nil"/>
              <w:bottom w:val="single" w:sz="4" w:space="0" w:color="auto"/>
              <w:right w:val="single" w:sz="4" w:space="0" w:color="auto"/>
            </w:tcBorders>
            <w:shd w:val="clear" w:color="auto" w:fill="auto"/>
            <w:vAlign w:val="center"/>
            <w:hideMark/>
          </w:tcPr>
          <w:p w14:paraId="3330BA17"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How to Write a Covering Letter</w:t>
            </w:r>
          </w:p>
        </w:tc>
        <w:tc>
          <w:tcPr>
            <w:tcW w:w="3030" w:type="dxa"/>
            <w:tcBorders>
              <w:top w:val="nil"/>
              <w:left w:val="nil"/>
              <w:bottom w:val="single" w:sz="4" w:space="0" w:color="auto"/>
              <w:right w:val="single" w:sz="4" w:space="0" w:color="auto"/>
            </w:tcBorders>
            <w:shd w:val="clear" w:color="auto" w:fill="auto"/>
            <w:vAlign w:val="center"/>
            <w:hideMark/>
          </w:tcPr>
          <w:p w14:paraId="6F5FDE44" w14:textId="6B0946BC" w:rsidR="000105CD" w:rsidRPr="00DA5FDA" w:rsidRDefault="00777CBD" w:rsidP="000105C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Darcey</w:t>
            </w:r>
            <w:r w:rsidR="000105CD" w:rsidRPr="00DA5FDA">
              <w:rPr>
                <w:rFonts w:ascii="Times New Roman" w:eastAsia="Times New Roman" w:hAnsi="Times New Roman" w:cs="Times New Roman"/>
                <w:color w:val="000000"/>
                <w:sz w:val="20"/>
                <w:szCs w:val="20"/>
              </w:rPr>
              <w:t xml:space="preserve"> Gillie</w:t>
            </w:r>
          </w:p>
        </w:tc>
      </w:tr>
      <w:tr w:rsidR="000105CD" w:rsidRPr="00DA5FDA" w14:paraId="63F7F467"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3EB95619"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15/10/15</w:t>
            </w:r>
          </w:p>
        </w:tc>
        <w:tc>
          <w:tcPr>
            <w:tcW w:w="5836" w:type="dxa"/>
            <w:tcBorders>
              <w:top w:val="nil"/>
              <w:left w:val="nil"/>
              <w:bottom w:val="single" w:sz="4" w:space="0" w:color="auto"/>
              <w:right w:val="single" w:sz="4" w:space="0" w:color="auto"/>
            </w:tcBorders>
            <w:shd w:val="clear" w:color="auto" w:fill="auto"/>
            <w:vAlign w:val="center"/>
            <w:hideMark/>
          </w:tcPr>
          <w:p w14:paraId="6728D2A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Academic Writing Session #1 (REPEAT)</w:t>
            </w:r>
          </w:p>
        </w:tc>
        <w:tc>
          <w:tcPr>
            <w:tcW w:w="3030" w:type="dxa"/>
            <w:tcBorders>
              <w:top w:val="nil"/>
              <w:left w:val="nil"/>
              <w:bottom w:val="single" w:sz="4" w:space="0" w:color="auto"/>
              <w:right w:val="single" w:sz="4" w:space="0" w:color="auto"/>
            </w:tcBorders>
            <w:shd w:val="clear" w:color="auto" w:fill="auto"/>
            <w:vAlign w:val="center"/>
            <w:hideMark/>
          </w:tcPr>
          <w:p w14:paraId="242614C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3E6CFC7D"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3A67F2A7"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15/10/15</w:t>
            </w:r>
          </w:p>
        </w:tc>
        <w:tc>
          <w:tcPr>
            <w:tcW w:w="5836" w:type="dxa"/>
            <w:tcBorders>
              <w:top w:val="nil"/>
              <w:left w:val="nil"/>
              <w:bottom w:val="single" w:sz="4" w:space="0" w:color="auto"/>
              <w:right w:val="single" w:sz="4" w:space="0" w:color="auto"/>
            </w:tcBorders>
            <w:shd w:val="clear" w:color="auto" w:fill="auto"/>
            <w:vAlign w:val="center"/>
            <w:hideMark/>
          </w:tcPr>
          <w:p w14:paraId="40D4C55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 Drop-In Sessions</w:t>
            </w:r>
          </w:p>
        </w:tc>
        <w:tc>
          <w:tcPr>
            <w:tcW w:w="3030" w:type="dxa"/>
            <w:tcBorders>
              <w:top w:val="nil"/>
              <w:left w:val="nil"/>
              <w:bottom w:val="single" w:sz="4" w:space="0" w:color="auto"/>
              <w:right w:val="single" w:sz="4" w:space="0" w:color="auto"/>
            </w:tcBorders>
            <w:shd w:val="clear" w:color="auto" w:fill="auto"/>
            <w:vAlign w:val="center"/>
            <w:hideMark/>
          </w:tcPr>
          <w:p w14:paraId="3DA357D3"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Paul Gratrick</w:t>
            </w:r>
          </w:p>
        </w:tc>
      </w:tr>
      <w:tr w:rsidR="000105CD" w:rsidRPr="00DA5FDA" w14:paraId="061C6407"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761F2225"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20/10/15</w:t>
            </w:r>
          </w:p>
        </w:tc>
        <w:tc>
          <w:tcPr>
            <w:tcW w:w="5836" w:type="dxa"/>
            <w:tcBorders>
              <w:top w:val="nil"/>
              <w:left w:val="nil"/>
              <w:bottom w:val="single" w:sz="4" w:space="0" w:color="auto"/>
              <w:right w:val="single" w:sz="4" w:space="0" w:color="auto"/>
            </w:tcBorders>
            <w:shd w:val="clear" w:color="auto" w:fill="auto"/>
            <w:vAlign w:val="center"/>
            <w:hideMark/>
          </w:tcPr>
          <w:p w14:paraId="236DE45F"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Successful Interviews</w:t>
            </w:r>
          </w:p>
        </w:tc>
        <w:tc>
          <w:tcPr>
            <w:tcW w:w="3030" w:type="dxa"/>
            <w:tcBorders>
              <w:top w:val="nil"/>
              <w:left w:val="nil"/>
              <w:bottom w:val="single" w:sz="4" w:space="0" w:color="auto"/>
              <w:right w:val="single" w:sz="4" w:space="0" w:color="auto"/>
            </w:tcBorders>
            <w:shd w:val="clear" w:color="auto" w:fill="auto"/>
            <w:vAlign w:val="center"/>
            <w:hideMark/>
          </w:tcPr>
          <w:p w14:paraId="49DEDEF6" w14:textId="2FC73286" w:rsidR="000105CD" w:rsidRPr="00DA5FDA" w:rsidRDefault="00777CBD" w:rsidP="000105C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Darcey</w:t>
            </w:r>
            <w:r w:rsidR="000105CD" w:rsidRPr="00DA5FDA">
              <w:rPr>
                <w:rFonts w:ascii="Times New Roman" w:eastAsia="Times New Roman" w:hAnsi="Times New Roman" w:cs="Times New Roman"/>
                <w:color w:val="000000"/>
                <w:sz w:val="20"/>
                <w:szCs w:val="20"/>
              </w:rPr>
              <w:t xml:space="preserve"> Gillie</w:t>
            </w:r>
          </w:p>
        </w:tc>
      </w:tr>
      <w:tr w:rsidR="000105CD" w:rsidRPr="00DA5FDA" w14:paraId="1B49488C" w14:textId="77777777" w:rsidTr="00FB5DDD">
        <w:trPr>
          <w:trHeight w:val="491"/>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0A362029"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21/10/15</w:t>
            </w:r>
          </w:p>
        </w:tc>
        <w:tc>
          <w:tcPr>
            <w:tcW w:w="5836" w:type="dxa"/>
            <w:tcBorders>
              <w:top w:val="nil"/>
              <w:left w:val="nil"/>
              <w:bottom w:val="single" w:sz="4" w:space="0" w:color="auto"/>
              <w:right w:val="single" w:sz="4" w:space="0" w:color="auto"/>
            </w:tcBorders>
            <w:shd w:val="clear" w:color="auto" w:fill="auto"/>
            <w:vAlign w:val="center"/>
            <w:hideMark/>
          </w:tcPr>
          <w:p w14:paraId="597C8089"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Research Ethics I</w:t>
            </w:r>
          </w:p>
        </w:tc>
        <w:tc>
          <w:tcPr>
            <w:tcW w:w="3030" w:type="dxa"/>
            <w:tcBorders>
              <w:top w:val="nil"/>
              <w:left w:val="nil"/>
              <w:bottom w:val="single" w:sz="4" w:space="0" w:color="auto"/>
              <w:right w:val="single" w:sz="4" w:space="0" w:color="auto"/>
            </w:tcBorders>
            <w:shd w:val="clear" w:color="auto" w:fill="auto"/>
            <w:vAlign w:val="center"/>
            <w:hideMark/>
          </w:tcPr>
          <w:p w14:paraId="185BF817"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Anindita Ghosh, Martina Faller</w:t>
            </w:r>
          </w:p>
        </w:tc>
      </w:tr>
      <w:tr w:rsidR="000105CD" w:rsidRPr="00DA5FDA" w14:paraId="2FF8CA5C"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6570F38E"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22/10/15</w:t>
            </w:r>
          </w:p>
        </w:tc>
        <w:tc>
          <w:tcPr>
            <w:tcW w:w="5836" w:type="dxa"/>
            <w:tcBorders>
              <w:top w:val="nil"/>
              <w:left w:val="nil"/>
              <w:bottom w:val="single" w:sz="4" w:space="0" w:color="auto"/>
              <w:right w:val="single" w:sz="4" w:space="0" w:color="auto"/>
            </w:tcBorders>
            <w:shd w:val="clear" w:color="auto" w:fill="auto"/>
            <w:vAlign w:val="center"/>
            <w:hideMark/>
          </w:tcPr>
          <w:p w14:paraId="393C807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AW2</w:t>
            </w:r>
          </w:p>
        </w:tc>
        <w:tc>
          <w:tcPr>
            <w:tcW w:w="3030" w:type="dxa"/>
            <w:tcBorders>
              <w:top w:val="nil"/>
              <w:left w:val="nil"/>
              <w:bottom w:val="single" w:sz="4" w:space="0" w:color="auto"/>
              <w:right w:val="single" w:sz="4" w:space="0" w:color="auto"/>
            </w:tcBorders>
            <w:shd w:val="clear" w:color="auto" w:fill="auto"/>
            <w:vAlign w:val="center"/>
            <w:hideMark/>
          </w:tcPr>
          <w:p w14:paraId="6119A5C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4937BC8C"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7677FED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22/10/15</w:t>
            </w:r>
          </w:p>
        </w:tc>
        <w:tc>
          <w:tcPr>
            <w:tcW w:w="5836" w:type="dxa"/>
            <w:tcBorders>
              <w:top w:val="nil"/>
              <w:left w:val="nil"/>
              <w:bottom w:val="single" w:sz="4" w:space="0" w:color="auto"/>
              <w:right w:val="single" w:sz="4" w:space="0" w:color="auto"/>
            </w:tcBorders>
            <w:shd w:val="clear" w:color="auto" w:fill="auto"/>
            <w:vAlign w:val="center"/>
            <w:hideMark/>
          </w:tcPr>
          <w:p w14:paraId="7477782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 Drop-In Sessions</w:t>
            </w:r>
          </w:p>
        </w:tc>
        <w:tc>
          <w:tcPr>
            <w:tcW w:w="3030" w:type="dxa"/>
            <w:tcBorders>
              <w:top w:val="nil"/>
              <w:left w:val="nil"/>
              <w:bottom w:val="single" w:sz="4" w:space="0" w:color="auto"/>
              <w:right w:val="single" w:sz="4" w:space="0" w:color="auto"/>
            </w:tcBorders>
            <w:shd w:val="clear" w:color="auto" w:fill="auto"/>
            <w:vAlign w:val="center"/>
            <w:hideMark/>
          </w:tcPr>
          <w:p w14:paraId="264892E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Paul Gratrick</w:t>
            </w:r>
          </w:p>
        </w:tc>
      </w:tr>
      <w:tr w:rsidR="000105CD" w:rsidRPr="00DA5FDA" w14:paraId="4747E8C1"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7A49158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26/10/15</w:t>
            </w:r>
          </w:p>
        </w:tc>
        <w:tc>
          <w:tcPr>
            <w:tcW w:w="5836" w:type="dxa"/>
            <w:tcBorders>
              <w:top w:val="nil"/>
              <w:left w:val="nil"/>
              <w:bottom w:val="single" w:sz="4" w:space="0" w:color="auto"/>
              <w:right w:val="single" w:sz="4" w:space="0" w:color="auto"/>
            </w:tcBorders>
            <w:shd w:val="clear" w:color="auto" w:fill="auto"/>
            <w:vAlign w:val="center"/>
            <w:hideMark/>
          </w:tcPr>
          <w:p w14:paraId="60CBF7F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So you want to do a PhD?</w:t>
            </w:r>
          </w:p>
        </w:tc>
        <w:tc>
          <w:tcPr>
            <w:tcW w:w="3030" w:type="dxa"/>
            <w:tcBorders>
              <w:top w:val="nil"/>
              <w:left w:val="nil"/>
              <w:bottom w:val="single" w:sz="4" w:space="0" w:color="auto"/>
              <w:right w:val="single" w:sz="4" w:space="0" w:color="auto"/>
            </w:tcBorders>
            <w:shd w:val="clear" w:color="auto" w:fill="auto"/>
            <w:vAlign w:val="center"/>
            <w:hideMark/>
          </w:tcPr>
          <w:p w14:paraId="0BF4BEC9"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Eleanor Jones</w:t>
            </w:r>
          </w:p>
        </w:tc>
      </w:tr>
      <w:tr w:rsidR="000105CD" w:rsidRPr="00DA5FDA" w14:paraId="0FCDB675" w14:textId="77777777" w:rsidTr="00FB5DDD">
        <w:trPr>
          <w:trHeight w:val="491"/>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2CB915BF"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27/10/15</w:t>
            </w:r>
          </w:p>
        </w:tc>
        <w:tc>
          <w:tcPr>
            <w:tcW w:w="5836" w:type="dxa"/>
            <w:tcBorders>
              <w:top w:val="nil"/>
              <w:left w:val="nil"/>
              <w:bottom w:val="single" w:sz="4" w:space="0" w:color="auto"/>
              <w:right w:val="single" w:sz="4" w:space="0" w:color="auto"/>
            </w:tcBorders>
            <w:shd w:val="clear" w:color="auto" w:fill="auto"/>
            <w:vAlign w:val="center"/>
            <w:hideMark/>
          </w:tcPr>
          <w:p w14:paraId="53840DD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ICP Introductory Lecture</w:t>
            </w:r>
          </w:p>
        </w:tc>
        <w:tc>
          <w:tcPr>
            <w:tcW w:w="3030" w:type="dxa"/>
            <w:tcBorders>
              <w:top w:val="nil"/>
              <w:left w:val="nil"/>
              <w:bottom w:val="single" w:sz="4" w:space="0" w:color="auto"/>
              <w:right w:val="single" w:sz="4" w:space="0" w:color="auto"/>
            </w:tcBorders>
            <w:shd w:val="clear" w:color="auto" w:fill="auto"/>
            <w:vAlign w:val="center"/>
            <w:hideMark/>
          </w:tcPr>
          <w:p w14:paraId="0C14AA1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Emma Martin</w:t>
            </w:r>
          </w:p>
        </w:tc>
      </w:tr>
      <w:tr w:rsidR="000105CD" w:rsidRPr="00DA5FDA" w14:paraId="2CCADE6D"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61DD5D4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29/10/15</w:t>
            </w:r>
          </w:p>
        </w:tc>
        <w:tc>
          <w:tcPr>
            <w:tcW w:w="5836" w:type="dxa"/>
            <w:tcBorders>
              <w:top w:val="nil"/>
              <w:left w:val="nil"/>
              <w:bottom w:val="single" w:sz="4" w:space="0" w:color="auto"/>
              <w:right w:val="single" w:sz="4" w:space="0" w:color="auto"/>
            </w:tcBorders>
            <w:shd w:val="clear" w:color="auto" w:fill="auto"/>
            <w:vAlign w:val="center"/>
            <w:hideMark/>
          </w:tcPr>
          <w:p w14:paraId="04503E2B"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Referencing and Plagiarism</w:t>
            </w:r>
          </w:p>
        </w:tc>
        <w:tc>
          <w:tcPr>
            <w:tcW w:w="3030" w:type="dxa"/>
            <w:tcBorders>
              <w:top w:val="nil"/>
              <w:left w:val="nil"/>
              <w:bottom w:val="single" w:sz="4" w:space="0" w:color="auto"/>
              <w:right w:val="single" w:sz="4" w:space="0" w:color="auto"/>
            </w:tcBorders>
            <w:shd w:val="clear" w:color="auto" w:fill="auto"/>
            <w:vAlign w:val="center"/>
            <w:hideMark/>
          </w:tcPr>
          <w:p w14:paraId="156DB524"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Max Jones</w:t>
            </w:r>
          </w:p>
        </w:tc>
      </w:tr>
      <w:tr w:rsidR="000105CD" w:rsidRPr="00DA5FDA" w14:paraId="47147C5A"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7DC3C5D9"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04/11/15</w:t>
            </w:r>
          </w:p>
        </w:tc>
        <w:tc>
          <w:tcPr>
            <w:tcW w:w="5836" w:type="dxa"/>
            <w:tcBorders>
              <w:top w:val="nil"/>
              <w:left w:val="nil"/>
              <w:bottom w:val="single" w:sz="4" w:space="0" w:color="auto"/>
              <w:right w:val="single" w:sz="4" w:space="0" w:color="auto"/>
            </w:tcBorders>
            <w:shd w:val="clear" w:color="auto" w:fill="auto"/>
            <w:vAlign w:val="center"/>
            <w:hideMark/>
          </w:tcPr>
          <w:p w14:paraId="5A8A164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Start Writing Your CV with Confidence</w:t>
            </w:r>
          </w:p>
        </w:tc>
        <w:tc>
          <w:tcPr>
            <w:tcW w:w="3030" w:type="dxa"/>
            <w:tcBorders>
              <w:top w:val="nil"/>
              <w:left w:val="nil"/>
              <w:bottom w:val="single" w:sz="4" w:space="0" w:color="auto"/>
              <w:right w:val="single" w:sz="4" w:space="0" w:color="auto"/>
            </w:tcBorders>
            <w:shd w:val="clear" w:color="auto" w:fill="auto"/>
            <w:vAlign w:val="center"/>
            <w:hideMark/>
          </w:tcPr>
          <w:p w14:paraId="7E84C8B3" w14:textId="3B4E1165" w:rsidR="000105CD" w:rsidRPr="00DA5FDA" w:rsidRDefault="00777CBD" w:rsidP="000105C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Darcey</w:t>
            </w:r>
            <w:r w:rsidR="000105CD" w:rsidRPr="00DA5FDA">
              <w:rPr>
                <w:rFonts w:ascii="Times New Roman" w:eastAsia="Times New Roman" w:hAnsi="Times New Roman" w:cs="Times New Roman"/>
                <w:color w:val="000000"/>
                <w:sz w:val="20"/>
                <w:szCs w:val="20"/>
              </w:rPr>
              <w:t xml:space="preserve"> Gillie</w:t>
            </w:r>
          </w:p>
        </w:tc>
      </w:tr>
      <w:tr w:rsidR="000105CD" w:rsidRPr="00DA5FDA" w14:paraId="5C8CA58C"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77F3765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05/11/15</w:t>
            </w:r>
          </w:p>
        </w:tc>
        <w:tc>
          <w:tcPr>
            <w:tcW w:w="5836" w:type="dxa"/>
            <w:tcBorders>
              <w:top w:val="nil"/>
              <w:left w:val="nil"/>
              <w:bottom w:val="single" w:sz="4" w:space="0" w:color="auto"/>
              <w:right w:val="single" w:sz="4" w:space="0" w:color="auto"/>
            </w:tcBorders>
            <w:shd w:val="clear" w:color="auto" w:fill="auto"/>
            <w:vAlign w:val="center"/>
            <w:hideMark/>
          </w:tcPr>
          <w:p w14:paraId="520ED14C"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AW3</w:t>
            </w:r>
          </w:p>
        </w:tc>
        <w:tc>
          <w:tcPr>
            <w:tcW w:w="3030" w:type="dxa"/>
            <w:tcBorders>
              <w:top w:val="nil"/>
              <w:left w:val="nil"/>
              <w:bottom w:val="single" w:sz="4" w:space="0" w:color="auto"/>
              <w:right w:val="single" w:sz="4" w:space="0" w:color="auto"/>
            </w:tcBorders>
            <w:shd w:val="clear" w:color="auto" w:fill="auto"/>
            <w:vAlign w:val="center"/>
            <w:hideMark/>
          </w:tcPr>
          <w:p w14:paraId="1D8042B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7AC66327"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1AB7CCBF"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12/11/15</w:t>
            </w:r>
          </w:p>
        </w:tc>
        <w:tc>
          <w:tcPr>
            <w:tcW w:w="5836" w:type="dxa"/>
            <w:tcBorders>
              <w:top w:val="nil"/>
              <w:left w:val="nil"/>
              <w:bottom w:val="single" w:sz="4" w:space="0" w:color="auto"/>
              <w:right w:val="single" w:sz="4" w:space="0" w:color="auto"/>
            </w:tcBorders>
            <w:shd w:val="clear" w:color="auto" w:fill="auto"/>
            <w:vAlign w:val="center"/>
            <w:hideMark/>
          </w:tcPr>
          <w:p w14:paraId="1836698C"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 Drop-In Sessions</w:t>
            </w:r>
          </w:p>
        </w:tc>
        <w:tc>
          <w:tcPr>
            <w:tcW w:w="3030" w:type="dxa"/>
            <w:tcBorders>
              <w:top w:val="nil"/>
              <w:left w:val="nil"/>
              <w:bottom w:val="single" w:sz="4" w:space="0" w:color="auto"/>
              <w:right w:val="single" w:sz="4" w:space="0" w:color="auto"/>
            </w:tcBorders>
            <w:shd w:val="clear" w:color="auto" w:fill="auto"/>
            <w:vAlign w:val="center"/>
            <w:hideMark/>
          </w:tcPr>
          <w:p w14:paraId="7A7BCF23"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Paul Gratrick</w:t>
            </w:r>
          </w:p>
        </w:tc>
      </w:tr>
      <w:tr w:rsidR="000105CD" w:rsidRPr="00DA5FDA" w14:paraId="4A262B4F"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27D6CFAC"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12/11/15</w:t>
            </w:r>
          </w:p>
        </w:tc>
        <w:tc>
          <w:tcPr>
            <w:tcW w:w="5836" w:type="dxa"/>
            <w:tcBorders>
              <w:top w:val="nil"/>
              <w:left w:val="nil"/>
              <w:bottom w:val="single" w:sz="4" w:space="0" w:color="auto"/>
              <w:right w:val="single" w:sz="4" w:space="0" w:color="auto"/>
            </w:tcBorders>
            <w:shd w:val="clear" w:color="auto" w:fill="auto"/>
            <w:vAlign w:val="center"/>
            <w:hideMark/>
          </w:tcPr>
          <w:p w14:paraId="76E9C0B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Using Memory Theory</w:t>
            </w:r>
          </w:p>
        </w:tc>
        <w:tc>
          <w:tcPr>
            <w:tcW w:w="3030" w:type="dxa"/>
            <w:tcBorders>
              <w:top w:val="nil"/>
              <w:left w:val="nil"/>
              <w:bottom w:val="single" w:sz="4" w:space="0" w:color="auto"/>
              <w:right w:val="single" w:sz="4" w:space="0" w:color="auto"/>
            </w:tcBorders>
            <w:shd w:val="clear" w:color="auto" w:fill="auto"/>
            <w:vAlign w:val="center"/>
            <w:hideMark/>
          </w:tcPr>
          <w:p w14:paraId="009408E7"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Jan Gryta</w:t>
            </w:r>
          </w:p>
        </w:tc>
      </w:tr>
      <w:tr w:rsidR="000105CD" w:rsidRPr="00DA5FDA" w14:paraId="6BB7ED0E"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355841AE"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16/11/15</w:t>
            </w:r>
          </w:p>
        </w:tc>
        <w:tc>
          <w:tcPr>
            <w:tcW w:w="5836" w:type="dxa"/>
            <w:tcBorders>
              <w:top w:val="nil"/>
              <w:left w:val="nil"/>
              <w:bottom w:val="single" w:sz="4" w:space="0" w:color="auto"/>
              <w:right w:val="single" w:sz="4" w:space="0" w:color="auto"/>
            </w:tcBorders>
            <w:shd w:val="clear" w:color="auto" w:fill="auto"/>
            <w:vAlign w:val="center"/>
            <w:hideMark/>
          </w:tcPr>
          <w:p w14:paraId="15DC763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Blackboard Support and Questions</w:t>
            </w:r>
          </w:p>
        </w:tc>
        <w:tc>
          <w:tcPr>
            <w:tcW w:w="3030" w:type="dxa"/>
            <w:tcBorders>
              <w:top w:val="nil"/>
              <w:left w:val="nil"/>
              <w:bottom w:val="single" w:sz="4" w:space="0" w:color="auto"/>
              <w:right w:val="single" w:sz="4" w:space="0" w:color="auto"/>
            </w:tcBorders>
            <w:shd w:val="clear" w:color="auto" w:fill="auto"/>
            <w:vAlign w:val="center"/>
            <w:hideMark/>
          </w:tcPr>
          <w:p w14:paraId="45AF28A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Roger Hewitt</w:t>
            </w:r>
          </w:p>
        </w:tc>
      </w:tr>
      <w:tr w:rsidR="000105CD" w:rsidRPr="00DA5FDA" w14:paraId="1913947A"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0A0E102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18/11/15</w:t>
            </w:r>
          </w:p>
        </w:tc>
        <w:tc>
          <w:tcPr>
            <w:tcW w:w="5836" w:type="dxa"/>
            <w:tcBorders>
              <w:top w:val="nil"/>
              <w:left w:val="nil"/>
              <w:bottom w:val="single" w:sz="4" w:space="0" w:color="auto"/>
              <w:right w:val="single" w:sz="4" w:space="0" w:color="auto"/>
            </w:tcBorders>
            <w:shd w:val="clear" w:color="auto" w:fill="auto"/>
            <w:vAlign w:val="center"/>
            <w:hideMark/>
          </w:tcPr>
          <w:p w14:paraId="588D4D9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 xml:space="preserve">Speed Reading </w:t>
            </w:r>
          </w:p>
        </w:tc>
        <w:tc>
          <w:tcPr>
            <w:tcW w:w="3030" w:type="dxa"/>
            <w:tcBorders>
              <w:top w:val="nil"/>
              <w:left w:val="nil"/>
              <w:bottom w:val="single" w:sz="4" w:space="0" w:color="auto"/>
              <w:right w:val="single" w:sz="4" w:space="0" w:color="auto"/>
            </w:tcBorders>
            <w:shd w:val="clear" w:color="auto" w:fill="auto"/>
            <w:vAlign w:val="center"/>
            <w:hideMark/>
          </w:tcPr>
          <w:p w14:paraId="3FE6ECB4"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Helen Underhill</w:t>
            </w:r>
          </w:p>
        </w:tc>
      </w:tr>
      <w:tr w:rsidR="000105CD" w:rsidRPr="00DA5FDA" w14:paraId="54C7DEB2"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1F33D30E"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19/11/15</w:t>
            </w:r>
          </w:p>
        </w:tc>
        <w:tc>
          <w:tcPr>
            <w:tcW w:w="5836" w:type="dxa"/>
            <w:tcBorders>
              <w:top w:val="nil"/>
              <w:left w:val="nil"/>
              <w:bottom w:val="single" w:sz="4" w:space="0" w:color="auto"/>
              <w:right w:val="single" w:sz="4" w:space="0" w:color="auto"/>
            </w:tcBorders>
            <w:shd w:val="clear" w:color="auto" w:fill="auto"/>
            <w:vAlign w:val="center"/>
            <w:hideMark/>
          </w:tcPr>
          <w:p w14:paraId="2234858C"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AW4</w:t>
            </w:r>
          </w:p>
        </w:tc>
        <w:tc>
          <w:tcPr>
            <w:tcW w:w="3030" w:type="dxa"/>
            <w:tcBorders>
              <w:top w:val="nil"/>
              <w:left w:val="nil"/>
              <w:bottom w:val="single" w:sz="4" w:space="0" w:color="auto"/>
              <w:right w:val="single" w:sz="4" w:space="0" w:color="auto"/>
            </w:tcBorders>
            <w:shd w:val="clear" w:color="auto" w:fill="auto"/>
            <w:vAlign w:val="center"/>
            <w:hideMark/>
          </w:tcPr>
          <w:p w14:paraId="53F40DF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4E1B7661"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12B72E14"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19/11/15</w:t>
            </w:r>
          </w:p>
        </w:tc>
        <w:tc>
          <w:tcPr>
            <w:tcW w:w="5836" w:type="dxa"/>
            <w:tcBorders>
              <w:top w:val="nil"/>
              <w:left w:val="nil"/>
              <w:bottom w:val="single" w:sz="4" w:space="0" w:color="auto"/>
              <w:right w:val="single" w:sz="4" w:space="0" w:color="auto"/>
            </w:tcBorders>
            <w:shd w:val="clear" w:color="auto" w:fill="auto"/>
            <w:vAlign w:val="center"/>
            <w:hideMark/>
          </w:tcPr>
          <w:p w14:paraId="186F7FD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 Drop-In Sessions</w:t>
            </w:r>
          </w:p>
        </w:tc>
        <w:tc>
          <w:tcPr>
            <w:tcW w:w="3030" w:type="dxa"/>
            <w:tcBorders>
              <w:top w:val="nil"/>
              <w:left w:val="nil"/>
              <w:bottom w:val="single" w:sz="4" w:space="0" w:color="auto"/>
              <w:right w:val="single" w:sz="4" w:space="0" w:color="auto"/>
            </w:tcBorders>
            <w:shd w:val="clear" w:color="auto" w:fill="auto"/>
            <w:vAlign w:val="center"/>
            <w:hideMark/>
          </w:tcPr>
          <w:p w14:paraId="08876ADE"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Paul Gratrick</w:t>
            </w:r>
          </w:p>
        </w:tc>
      </w:tr>
      <w:tr w:rsidR="000105CD" w:rsidRPr="00DA5FDA" w14:paraId="7B7BD25F" w14:textId="77777777" w:rsidTr="00FB5DDD">
        <w:trPr>
          <w:trHeight w:val="491"/>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0E9935C4"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25/11/15</w:t>
            </w:r>
          </w:p>
        </w:tc>
        <w:tc>
          <w:tcPr>
            <w:tcW w:w="5836" w:type="dxa"/>
            <w:tcBorders>
              <w:top w:val="nil"/>
              <w:left w:val="nil"/>
              <w:bottom w:val="single" w:sz="4" w:space="0" w:color="auto"/>
              <w:right w:val="single" w:sz="4" w:space="0" w:color="auto"/>
            </w:tcBorders>
            <w:shd w:val="clear" w:color="auto" w:fill="auto"/>
            <w:vAlign w:val="center"/>
            <w:hideMark/>
          </w:tcPr>
          <w:p w14:paraId="26B0617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Subjectivity, Identity, and Community in the Work of Jean-Luc Nancy</w:t>
            </w:r>
          </w:p>
        </w:tc>
        <w:tc>
          <w:tcPr>
            <w:tcW w:w="3030" w:type="dxa"/>
            <w:tcBorders>
              <w:top w:val="nil"/>
              <w:left w:val="nil"/>
              <w:bottom w:val="single" w:sz="4" w:space="0" w:color="auto"/>
              <w:right w:val="single" w:sz="4" w:space="0" w:color="auto"/>
            </w:tcBorders>
            <w:shd w:val="clear" w:color="auto" w:fill="auto"/>
            <w:vAlign w:val="center"/>
            <w:hideMark/>
          </w:tcPr>
          <w:p w14:paraId="5797F41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Joseph Twist</w:t>
            </w:r>
          </w:p>
        </w:tc>
      </w:tr>
      <w:tr w:rsidR="000105CD" w:rsidRPr="00DA5FDA" w14:paraId="4F58B0A8"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5842734E"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26/11/15</w:t>
            </w:r>
          </w:p>
        </w:tc>
        <w:tc>
          <w:tcPr>
            <w:tcW w:w="5836" w:type="dxa"/>
            <w:tcBorders>
              <w:top w:val="nil"/>
              <w:left w:val="nil"/>
              <w:bottom w:val="single" w:sz="4" w:space="0" w:color="auto"/>
              <w:right w:val="single" w:sz="4" w:space="0" w:color="auto"/>
            </w:tcBorders>
            <w:shd w:val="clear" w:color="auto" w:fill="auto"/>
            <w:vAlign w:val="center"/>
            <w:hideMark/>
          </w:tcPr>
          <w:p w14:paraId="084E6DA7"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Theorising the Gaze</w:t>
            </w:r>
          </w:p>
        </w:tc>
        <w:tc>
          <w:tcPr>
            <w:tcW w:w="3030" w:type="dxa"/>
            <w:tcBorders>
              <w:top w:val="nil"/>
              <w:left w:val="nil"/>
              <w:bottom w:val="single" w:sz="4" w:space="0" w:color="auto"/>
              <w:right w:val="single" w:sz="4" w:space="0" w:color="auto"/>
            </w:tcBorders>
            <w:shd w:val="clear" w:color="auto" w:fill="auto"/>
            <w:vAlign w:val="center"/>
            <w:hideMark/>
          </w:tcPr>
          <w:p w14:paraId="43D14BE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Nicola Runciman</w:t>
            </w:r>
          </w:p>
        </w:tc>
      </w:tr>
      <w:tr w:rsidR="000105CD" w:rsidRPr="00DA5FDA" w14:paraId="589BC055"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187E068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02/12/15</w:t>
            </w:r>
          </w:p>
        </w:tc>
        <w:tc>
          <w:tcPr>
            <w:tcW w:w="5836" w:type="dxa"/>
            <w:tcBorders>
              <w:top w:val="nil"/>
              <w:left w:val="nil"/>
              <w:bottom w:val="single" w:sz="4" w:space="0" w:color="auto"/>
              <w:right w:val="single" w:sz="4" w:space="0" w:color="auto"/>
            </w:tcBorders>
            <w:shd w:val="clear" w:color="auto" w:fill="auto"/>
            <w:vAlign w:val="center"/>
            <w:hideMark/>
          </w:tcPr>
          <w:p w14:paraId="35CD5FA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Academic Reading</w:t>
            </w:r>
          </w:p>
        </w:tc>
        <w:tc>
          <w:tcPr>
            <w:tcW w:w="3030" w:type="dxa"/>
            <w:tcBorders>
              <w:top w:val="nil"/>
              <w:left w:val="nil"/>
              <w:bottom w:val="single" w:sz="4" w:space="0" w:color="auto"/>
              <w:right w:val="single" w:sz="4" w:space="0" w:color="auto"/>
            </w:tcBorders>
            <w:shd w:val="clear" w:color="auto" w:fill="auto"/>
            <w:vAlign w:val="center"/>
            <w:hideMark/>
          </w:tcPr>
          <w:p w14:paraId="22DB781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David Firth</w:t>
            </w:r>
          </w:p>
        </w:tc>
      </w:tr>
      <w:tr w:rsidR="000105CD" w:rsidRPr="00DA5FDA" w14:paraId="29C06BA1"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6A2E67E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03/12/15</w:t>
            </w:r>
          </w:p>
        </w:tc>
        <w:tc>
          <w:tcPr>
            <w:tcW w:w="5836" w:type="dxa"/>
            <w:tcBorders>
              <w:top w:val="nil"/>
              <w:left w:val="nil"/>
              <w:bottom w:val="single" w:sz="4" w:space="0" w:color="auto"/>
              <w:right w:val="single" w:sz="4" w:space="0" w:color="auto"/>
            </w:tcBorders>
            <w:shd w:val="clear" w:color="auto" w:fill="auto"/>
            <w:vAlign w:val="center"/>
            <w:hideMark/>
          </w:tcPr>
          <w:p w14:paraId="1153E4E7"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AW5</w:t>
            </w:r>
          </w:p>
        </w:tc>
        <w:tc>
          <w:tcPr>
            <w:tcW w:w="3030" w:type="dxa"/>
            <w:tcBorders>
              <w:top w:val="nil"/>
              <w:left w:val="nil"/>
              <w:bottom w:val="single" w:sz="4" w:space="0" w:color="auto"/>
              <w:right w:val="single" w:sz="4" w:space="0" w:color="auto"/>
            </w:tcBorders>
            <w:shd w:val="clear" w:color="auto" w:fill="auto"/>
            <w:vAlign w:val="center"/>
            <w:hideMark/>
          </w:tcPr>
          <w:p w14:paraId="5A81344E"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5585C1E4"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55EDCA6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10/12/15</w:t>
            </w:r>
          </w:p>
        </w:tc>
        <w:tc>
          <w:tcPr>
            <w:tcW w:w="5836" w:type="dxa"/>
            <w:tcBorders>
              <w:top w:val="nil"/>
              <w:left w:val="nil"/>
              <w:bottom w:val="single" w:sz="4" w:space="0" w:color="auto"/>
              <w:right w:val="single" w:sz="4" w:space="0" w:color="auto"/>
            </w:tcBorders>
            <w:shd w:val="clear" w:color="auto" w:fill="auto"/>
            <w:vAlign w:val="center"/>
            <w:hideMark/>
          </w:tcPr>
          <w:p w14:paraId="1E7B36E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 Drop-In Sessions</w:t>
            </w:r>
          </w:p>
        </w:tc>
        <w:tc>
          <w:tcPr>
            <w:tcW w:w="3030" w:type="dxa"/>
            <w:tcBorders>
              <w:top w:val="nil"/>
              <w:left w:val="nil"/>
              <w:bottom w:val="single" w:sz="4" w:space="0" w:color="auto"/>
              <w:right w:val="single" w:sz="4" w:space="0" w:color="auto"/>
            </w:tcBorders>
            <w:shd w:val="clear" w:color="auto" w:fill="auto"/>
            <w:vAlign w:val="center"/>
            <w:hideMark/>
          </w:tcPr>
          <w:p w14:paraId="77F6E395"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Paul Gratrick</w:t>
            </w:r>
          </w:p>
        </w:tc>
      </w:tr>
      <w:tr w:rsidR="000105CD" w:rsidRPr="00DA5FDA" w14:paraId="14A0D1CE" w14:textId="77777777" w:rsidTr="00FB5DDD">
        <w:trPr>
          <w:trHeight w:val="246"/>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076C1DE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17/12/15</w:t>
            </w:r>
          </w:p>
        </w:tc>
        <w:tc>
          <w:tcPr>
            <w:tcW w:w="5836" w:type="dxa"/>
            <w:tcBorders>
              <w:top w:val="nil"/>
              <w:left w:val="nil"/>
              <w:bottom w:val="single" w:sz="4" w:space="0" w:color="auto"/>
              <w:right w:val="single" w:sz="4" w:space="0" w:color="auto"/>
            </w:tcBorders>
            <w:shd w:val="clear" w:color="auto" w:fill="auto"/>
            <w:vAlign w:val="center"/>
            <w:hideMark/>
          </w:tcPr>
          <w:p w14:paraId="59C4B54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 Drop-In Sessions</w:t>
            </w:r>
          </w:p>
        </w:tc>
        <w:tc>
          <w:tcPr>
            <w:tcW w:w="3030" w:type="dxa"/>
            <w:tcBorders>
              <w:top w:val="nil"/>
              <w:left w:val="nil"/>
              <w:bottom w:val="single" w:sz="4" w:space="0" w:color="auto"/>
              <w:right w:val="single" w:sz="4" w:space="0" w:color="auto"/>
            </w:tcBorders>
            <w:shd w:val="clear" w:color="auto" w:fill="auto"/>
            <w:vAlign w:val="center"/>
            <w:hideMark/>
          </w:tcPr>
          <w:p w14:paraId="6A6A8C9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Paul Gratrick</w:t>
            </w:r>
          </w:p>
        </w:tc>
      </w:tr>
    </w:tbl>
    <w:p w14:paraId="1724AB3A" w14:textId="122F660D" w:rsidR="000105CD" w:rsidRPr="00DA5FDA" w:rsidRDefault="000105CD" w:rsidP="00A312E9">
      <w:pPr>
        <w:pStyle w:val="Heading2"/>
        <w:rPr>
          <w:rFonts w:cs="Times New Roman"/>
        </w:rPr>
      </w:pPr>
    </w:p>
    <w:p w14:paraId="3F6AC8BB" w14:textId="77777777" w:rsidR="000105CD" w:rsidRPr="00DA5FDA" w:rsidRDefault="000105CD">
      <w:pPr>
        <w:rPr>
          <w:rFonts w:ascii="Times New Roman" w:eastAsiaTheme="majorEastAsia" w:hAnsi="Times New Roman" w:cs="Times New Roman"/>
          <w:b/>
          <w:bCs/>
          <w:sz w:val="28"/>
          <w:szCs w:val="26"/>
        </w:rPr>
      </w:pPr>
      <w:r w:rsidRPr="00DA5FDA">
        <w:rPr>
          <w:rFonts w:ascii="Times New Roman" w:hAnsi="Times New Roman" w:cs="Times New Roman"/>
        </w:rPr>
        <w:br w:type="page"/>
      </w:r>
    </w:p>
    <w:p w14:paraId="5C6E6541" w14:textId="601005F5" w:rsidR="00E8636A" w:rsidRPr="00DA5FDA" w:rsidRDefault="000105CD" w:rsidP="000105CD">
      <w:pPr>
        <w:pStyle w:val="Heading1"/>
      </w:pPr>
      <w:bookmarkStart w:id="19" w:name="_Ref331663401"/>
      <w:bookmarkStart w:id="20" w:name="_Toc331663745"/>
      <w:r w:rsidRPr="00DA5FDA">
        <w:t>Table of Sessions: Semester II</w:t>
      </w:r>
      <w:bookmarkEnd w:id="19"/>
      <w:bookmarkEnd w:id="20"/>
    </w:p>
    <w:p w14:paraId="7EA376C3" w14:textId="77777777" w:rsidR="000105CD" w:rsidRPr="00DA5FDA" w:rsidRDefault="000105CD" w:rsidP="000105CD">
      <w:pPr>
        <w:rPr>
          <w:rFonts w:ascii="Times New Roman" w:hAnsi="Times New Roman" w:cs="Times New Roman"/>
        </w:rPr>
      </w:pPr>
    </w:p>
    <w:tbl>
      <w:tblPr>
        <w:tblW w:w="10262" w:type="dxa"/>
        <w:tblInd w:w="93" w:type="dxa"/>
        <w:tblLook w:val="04A0" w:firstRow="1" w:lastRow="0" w:firstColumn="1" w:lastColumn="0" w:noHBand="0" w:noVBand="1"/>
      </w:tblPr>
      <w:tblGrid>
        <w:gridCol w:w="1412"/>
        <w:gridCol w:w="5851"/>
        <w:gridCol w:w="2999"/>
      </w:tblGrid>
      <w:tr w:rsidR="000105CD" w:rsidRPr="00DA5FDA" w14:paraId="7A48A786" w14:textId="77777777" w:rsidTr="00FB5DDD">
        <w:trPr>
          <w:trHeight w:val="251"/>
        </w:trPr>
        <w:tc>
          <w:tcPr>
            <w:tcW w:w="141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867BD06" w14:textId="77777777" w:rsidR="000105CD" w:rsidRPr="00DA5FDA" w:rsidRDefault="000105CD" w:rsidP="000105CD">
            <w:pPr>
              <w:jc w:val="center"/>
              <w:rPr>
                <w:rFonts w:ascii="Times New Roman" w:eastAsia="Times New Roman" w:hAnsi="Times New Roman" w:cs="Times New Roman"/>
                <w:b/>
                <w:bCs/>
                <w:color w:val="000090"/>
                <w:sz w:val="20"/>
                <w:szCs w:val="20"/>
              </w:rPr>
            </w:pPr>
            <w:r w:rsidRPr="00DA5FDA">
              <w:rPr>
                <w:rFonts w:ascii="Times New Roman" w:eastAsia="Times New Roman" w:hAnsi="Times New Roman" w:cs="Times New Roman"/>
                <w:b/>
                <w:bCs/>
                <w:color w:val="000090"/>
                <w:sz w:val="20"/>
                <w:szCs w:val="20"/>
              </w:rPr>
              <w:t>Date</w:t>
            </w:r>
          </w:p>
        </w:tc>
        <w:tc>
          <w:tcPr>
            <w:tcW w:w="5851" w:type="dxa"/>
            <w:tcBorders>
              <w:top w:val="single" w:sz="4" w:space="0" w:color="auto"/>
              <w:left w:val="nil"/>
              <w:bottom w:val="single" w:sz="4" w:space="0" w:color="auto"/>
              <w:right w:val="single" w:sz="4" w:space="0" w:color="auto"/>
            </w:tcBorders>
            <w:shd w:val="clear" w:color="000000" w:fill="FFFF00"/>
            <w:vAlign w:val="center"/>
            <w:hideMark/>
          </w:tcPr>
          <w:p w14:paraId="3ECB83D8" w14:textId="77777777" w:rsidR="000105CD" w:rsidRPr="00DA5FDA" w:rsidRDefault="000105CD" w:rsidP="000105CD">
            <w:pPr>
              <w:jc w:val="center"/>
              <w:rPr>
                <w:rFonts w:ascii="Times New Roman" w:eastAsia="Times New Roman" w:hAnsi="Times New Roman" w:cs="Times New Roman"/>
                <w:b/>
                <w:bCs/>
                <w:color w:val="000090"/>
                <w:sz w:val="20"/>
                <w:szCs w:val="20"/>
              </w:rPr>
            </w:pPr>
            <w:r w:rsidRPr="00DA5FDA">
              <w:rPr>
                <w:rFonts w:ascii="Times New Roman" w:eastAsia="Times New Roman" w:hAnsi="Times New Roman" w:cs="Times New Roman"/>
                <w:b/>
                <w:bCs/>
                <w:color w:val="000090"/>
                <w:sz w:val="20"/>
                <w:szCs w:val="20"/>
              </w:rPr>
              <w:t>Title</w:t>
            </w:r>
          </w:p>
        </w:tc>
        <w:tc>
          <w:tcPr>
            <w:tcW w:w="2999" w:type="dxa"/>
            <w:tcBorders>
              <w:top w:val="single" w:sz="4" w:space="0" w:color="auto"/>
              <w:left w:val="nil"/>
              <w:bottom w:val="single" w:sz="4" w:space="0" w:color="auto"/>
              <w:right w:val="single" w:sz="4" w:space="0" w:color="auto"/>
            </w:tcBorders>
            <w:shd w:val="clear" w:color="000000" w:fill="FFFF00"/>
            <w:vAlign w:val="center"/>
            <w:hideMark/>
          </w:tcPr>
          <w:p w14:paraId="208DC844" w14:textId="77777777" w:rsidR="000105CD" w:rsidRPr="00DA5FDA" w:rsidRDefault="000105CD" w:rsidP="000105CD">
            <w:pPr>
              <w:jc w:val="center"/>
              <w:rPr>
                <w:rFonts w:ascii="Times New Roman" w:eastAsia="Times New Roman" w:hAnsi="Times New Roman" w:cs="Times New Roman"/>
                <w:b/>
                <w:bCs/>
                <w:color w:val="000090"/>
                <w:sz w:val="20"/>
                <w:szCs w:val="20"/>
              </w:rPr>
            </w:pPr>
            <w:r w:rsidRPr="00DA5FDA">
              <w:rPr>
                <w:rFonts w:ascii="Times New Roman" w:eastAsia="Times New Roman" w:hAnsi="Times New Roman" w:cs="Times New Roman"/>
                <w:b/>
                <w:bCs/>
                <w:color w:val="000090"/>
                <w:sz w:val="20"/>
                <w:szCs w:val="20"/>
              </w:rPr>
              <w:t>Facilitator</w:t>
            </w:r>
          </w:p>
        </w:tc>
      </w:tr>
      <w:tr w:rsidR="000105CD" w:rsidRPr="00DA5FDA" w14:paraId="744EBDD3"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504FC32E"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02/02/16</w:t>
            </w:r>
          </w:p>
        </w:tc>
        <w:tc>
          <w:tcPr>
            <w:tcW w:w="5851" w:type="dxa"/>
            <w:tcBorders>
              <w:top w:val="nil"/>
              <w:left w:val="nil"/>
              <w:bottom w:val="single" w:sz="4" w:space="0" w:color="auto"/>
              <w:right w:val="single" w:sz="4" w:space="0" w:color="auto"/>
            </w:tcBorders>
            <w:shd w:val="clear" w:color="auto" w:fill="auto"/>
            <w:vAlign w:val="center"/>
            <w:hideMark/>
          </w:tcPr>
          <w:p w14:paraId="1EFF8D29"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Getting started with your career</w:t>
            </w:r>
          </w:p>
        </w:tc>
        <w:tc>
          <w:tcPr>
            <w:tcW w:w="2999" w:type="dxa"/>
            <w:tcBorders>
              <w:top w:val="nil"/>
              <w:left w:val="nil"/>
              <w:bottom w:val="single" w:sz="4" w:space="0" w:color="auto"/>
              <w:right w:val="single" w:sz="4" w:space="0" w:color="auto"/>
            </w:tcBorders>
            <w:shd w:val="clear" w:color="auto" w:fill="auto"/>
            <w:vAlign w:val="center"/>
            <w:hideMark/>
          </w:tcPr>
          <w:p w14:paraId="4CD7226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Careers Services</w:t>
            </w:r>
          </w:p>
        </w:tc>
      </w:tr>
      <w:tr w:rsidR="000105CD" w:rsidRPr="00DA5FDA" w14:paraId="117821B8"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0BD538A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02/02/16</w:t>
            </w:r>
          </w:p>
        </w:tc>
        <w:tc>
          <w:tcPr>
            <w:tcW w:w="5851" w:type="dxa"/>
            <w:tcBorders>
              <w:top w:val="nil"/>
              <w:left w:val="nil"/>
              <w:bottom w:val="single" w:sz="4" w:space="0" w:color="auto"/>
              <w:right w:val="single" w:sz="4" w:space="0" w:color="auto"/>
            </w:tcBorders>
            <w:shd w:val="clear" w:color="auto" w:fill="auto"/>
            <w:vAlign w:val="center"/>
            <w:hideMark/>
          </w:tcPr>
          <w:p w14:paraId="0DEAE87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Getting started with CVs and covering Letters</w:t>
            </w:r>
          </w:p>
        </w:tc>
        <w:tc>
          <w:tcPr>
            <w:tcW w:w="2999" w:type="dxa"/>
            <w:tcBorders>
              <w:top w:val="nil"/>
              <w:left w:val="nil"/>
              <w:bottom w:val="single" w:sz="4" w:space="0" w:color="auto"/>
              <w:right w:val="single" w:sz="4" w:space="0" w:color="auto"/>
            </w:tcBorders>
            <w:shd w:val="clear" w:color="auto" w:fill="auto"/>
            <w:vAlign w:val="center"/>
            <w:hideMark/>
          </w:tcPr>
          <w:p w14:paraId="07E5AF0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Careers Services</w:t>
            </w:r>
          </w:p>
        </w:tc>
      </w:tr>
      <w:tr w:rsidR="000105CD" w:rsidRPr="00DA5FDA" w14:paraId="1EAD8822"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48B24D9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04/02/16</w:t>
            </w:r>
          </w:p>
        </w:tc>
        <w:tc>
          <w:tcPr>
            <w:tcW w:w="5851" w:type="dxa"/>
            <w:tcBorders>
              <w:top w:val="nil"/>
              <w:left w:val="nil"/>
              <w:bottom w:val="single" w:sz="4" w:space="0" w:color="auto"/>
              <w:right w:val="single" w:sz="4" w:space="0" w:color="auto"/>
            </w:tcBorders>
            <w:shd w:val="clear" w:color="auto" w:fill="auto"/>
            <w:vAlign w:val="center"/>
            <w:hideMark/>
          </w:tcPr>
          <w:p w14:paraId="7B5740B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Academic Writing Condensed Lecture #1</w:t>
            </w:r>
          </w:p>
        </w:tc>
        <w:tc>
          <w:tcPr>
            <w:tcW w:w="2999" w:type="dxa"/>
            <w:tcBorders>
              <w:top w:val="nil"/>
              <w:left w:val="nil"/>
              <w:bottom w:val="single" w:sz="4" w:space="0" w:color="auto"/>
              <w:right w:val="single" w:sz="4" w:space="0" w:color="auto"/>
            </w:tcBorders>
            <w:shd w:val="clear" w:color="auto" w:fill="auto"/>
            <w:vAlign w:val="center"/>
            <w:hideMark/>
          </w:tcPr>
          <w:p w14:paraId="5D5B9D47"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56FB5156"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024C43F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04/02/16</w:t>
            </w:r>
          </w:p>
        </w:tc>
        <w:tc>
          <w:tcPr>
            <w:tcW w:w="5851" w:type="dxa"/>
            <w:tcBorders>
              <w:top w:val="nil"/>
              <w:left w:val="nil"/>
              <w:bottom w:val="single" w:sz="4" w:space="0" w:color="auto"/>
              <w:right w:val="single" w:sz="4" w:space="0" w:color="auto"/>
            </w:tcBorders>
            <w:shd w:val="clear" w:color="auto" w:fill="auto"/>
            <w:vAlign w:val="center"/>
            <w:hideMark/>
          </w:tcPr>
          <w:p w14:paraId="42D721E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Careers Drop-in Session</w:t>
            </w:r>
          </w:p>
        </w:tc>
        <w:tc>
          <w:tcPr>
            <w:tcW w:w="2999" w:type="dxa"/>
            <w:tcBorders>
              <w:top w:val="nil"/>
              <w:left w:val="nil"/>
              <w:bottom w:val="single" w:sz="4" w:space="0" w:color="auto"/>
              <w:right w:val="single" w:sz="4" w:space="0" w:color="auto"/>
            </w:tcBorders>
            <w:shd w:val="clear" w:color="auto" w:fill="auto"/>
            <w:vAlign w:val="center"/>
            <w:hideMark/>
          </w:tcPr>
          <w:p w14:paraId="523BB0D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Paul Gratrick</w:t>
            </w:r>
          </w:p>
        </w:tc>
      </w:tr>
      <w:tr w:rsidR="000105CD" w:rsidRPr="00DA5FDA" w14:paraId="693B718C"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026C4369"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10/02/16</w:t>
            </w:r>
          </w:p>
        </w:tc>
        <w:tc>
          <w:tcPr>
            <w:tcW w:w="5851" w:type="dxa"/>
            <w:tcBorders>
              <w:top w:val="nil"/>
              <w:left w:val="nil"/>
              <w:bottom w:val="single" w:sz="4" w:space="0" w:color="auto"/>
              <w:right w:val="single" w:sz="4" w:space="0" w:color="auto"/>
            </w:tcBorders>
            <w:shd w:val="clear" w:color="auto" w:fill="auto"/>
            <w:vAlign w:val="center"/>
            <w:hideMark/>
          </w:tcPr>
          <w:p w14:paraId="0E62CD9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Research Ethics II</w:t>
            </w:r>
          </w:p>
        </w:tc>
        <w:tc>
          <w:tcPr>
            <w:tcW w:w="2999" w:type="dxa"/>
            <w:tcBorders>
              <w:top w:val="nil"/>
              <w:left w:val="nil"/>
              <w:bottom w:val="single" w:sz="4" w:space="0" w:color="auto"/>
              <w:right w:val="single" w:sz="4" w:space="0" w:color="auto"/>
            </w:tcBorders>
            <w:shd w:val="clear" w:color="auto" w:fill="auto"/>
            <w:vAlign w:val="center"/>
            <w:hideMark/>
          </w:tcPr>
          <w:p w14:paraId="7F75E76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Anindita Ghosh</w:t>
            </w:r>
          </w:p>
        </w:tc>
      </w:tr>
      <w:tr w:rsidR="000105CD" w:rsidRPr="00DA5FDA" w14:paraId="662D029F"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287FEFF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11/02/16</w:t>
            </w:r>
          </w:p>
        </w:tc>
        <w:tc>
          <w:tcPr>
            <w:tcW w:w="5851" w:type="dxa"/>
            <w:tcBorders>
              <w:top w:val="nil"/>
              <w:left w:val="nil"/>
              <w:bottom w:val="single" w:sz="4" w:space="0" w:color="auto"/>
              <w:right w:val="single" w:sz="4" w:space="0" w:color="auto"/>
            </w:tcBorders>
            <w:shd w:val="clear" w:color="auto" w:fill="auto"/>
            <w:vAlign w:val="center"/>
            <w:hideMark/>
          </w:tcPr>
          <w:p w14:paraId="4F24892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Careers Drop-in Session</w:t>
            </w:r>
          </w:p>
        </w:tc>
        <w:tc>
          <w:tcPr>
            <w:tcW w:w="2999" w:type="dxa"/>
            <w:tcBorders>
              <w:top w:val="nil"/>
              <w:left w:val="nil"/>
              <w:bottom w:val="single" w:sz="4" w:space="0" w:color="auto"/>
              <w:right w:val="single" w:sz="4" w:space="0" w:color="auto"/>
            </w:tcBorders>
            <w:shd w:val="clear" w:color="auto" w:fill="auto"/>
            <w:vAlign w:val="center"/>
            <w:hideMark/>
          </w:tcPr>
          <w:p w14:paraId="47AD80A5"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Paul Gratrick</w:t>
            </w:r>
          </w:p>
        </w:tc>
      </w:tr>
      <w:tr w:rsidR="000105CD" w:rsidRPr="00DA5FDA" w14:paraId="5D36457A"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67CA6EF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17/02/16</w:t>
            </w:r>
          </w:p>
        </w:tc>
        <w:tc>
          <w:tcPr>
            <w:tcW w:w="5851" w:type="dxa"/>
            <w:tcBorders>
              <w:top w:val="nil"/>
              <w:left w:val="nil"/>
              <w:bottom w:val="single" w:sz="4" w:space="0" w:color="auto"/>
              <w:right w:val="single" w:sz="4" w:space="0" w:color="auto"/>
            </w:tcBorders>
            <w:shd w:val="clear" w:color="auto" w:fill="auto"/>
            <w:vAlign w:val="center"/>
            <w:hideMark/>
          </w:tcPr>
          <w:p w14:paraId="5C0F03F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Translation and Why it Matters</w:t>
            </w:r>
          </w:p>
        </w:tc>
        <w:tc>
          <w:tcPr>
            <w:tcW w:w="2999" w:type="dxa"/>
            <w:tcBorders>
              <w:top w:val="nil"/>
              <w:left w:val="nil"/>
              <w:bottom w:val="single" w:sz="4" w:space="0" w:color="auto"/>
              <w:right w:val="single" w:sz="4" w:space="0" w:color="auto"/>
            </w:tcBorders>
            <w:shd w:val="clear" w:color="auto" w:fill="auto"/>
            <w:vAlign w:val="center"/>
            <w:hideMark/>
          </w:tcPr>
          <w:p w14:paraId="47172013"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Edmund Chapman</w:t>
            </w:r>
          </w:p>
        </w:tc>
      </w:tr>
      <w:tr w:rsidR="000105CD" w:rsidRPr="00DA5FDA" w14:paraId="06836582"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06144B97"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18/02/16</w:t>
            </w:r>
          </w:p>
        </w:tc>
        <w:tc>
          <w:tcPr>
            <w:tcW w:w="5851" w:type="dxa"/>
            <w:tcBorders>
              <w:top w:val="nil"/>
              <w:left w:val="nil"/>
              <w:bottom w:val="single" w:sz="4" w:space="0" w:color="auto"/>
              <w:right w:val="single" w:sz="4" w:space="0" w:color="auto"/>
            </w:tcBorders>
            <w:shd w:val="clear" w:color="auto" w:fill="auto"/>
            <w:vAlign w:val="center"/>
            <w:hideMark/>
          </w:tcPr>
          <w:p w14:paraId="53A4936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AW Condensed Lecture #2</w:t>
            </w:r>
          </w:p>
        </w:tc>
        <w:tc>
          <w:tcPr>
            <w:tcW w:w="2999" w:type="dxa"/>
            <w:tcBorders>
              <w:top w:val="nil"/>
              <w:left w:val="nil"/>
              <w:bottom w:val="single" w:sz="4" w:space="0" w:color="auto"/>
              <w:right w:val="single" w:sz="4" w:space="0" w:color="auto"/>
            </w:tcBorders>
            <w:shd w:val="clear" w:color="auto" w:fill="auto"/>
            <w:vAlign w:val="center"/>
            <w:hideMark/>
          </w:tcPr>
          <w:p w14:paraId="6BB7D56B"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57769BD9"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79D9D49C"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18/02/16</w:t>
            </w:r>
          </w:p>
        </w:tc>
        <w:tc>
          <w:tcPr>
            <w:tcW w:w="5851" w:type="dxa"/>
            <w:tcBorders>
              <w:top w:val="nil"/>
              <w:left w:val="nil"/>
              <w:bottom w:val="single" w:sz="4" w:space="0" w:color="auto"/>
              <w:right w:val="single" w:sz="4" w:space="0" w:color="auto"/>
            </w:tcBorders>
            <w:shd w:val="clear" w:color="auto" w:fill="auto"/>
            <w:vAlign w:val="center"/>
            <w:hideMark/>
          </w:tcPr>
          <w:p w14:paraId="34BE6134"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Careers Drop-in Session</w:t>
            </w:r>
          </w:p>
        </w:tc>
        <w:tc>
          <w:tcPr>
            <w:tcW w:w="2999" w:type="dxa"/>
            <w:tcBorders>
              <w:top w:val="nil"/>
              <w:left w:val="nil"/>
              <w:bottom w:val="single" w:sz="4" w:space="0" w:color="auto"/>
              <w:right w:val="single" w:sz="4" w:space="0" w:color="auto"/>
            </w:tcBorders>
            <w:shd w:val="clear" w:color="auto" w:fill="auto"/>
            <w:vAlign w:val="center"/>
            <w:hideMark/>
          </w:tcPr>
          <w:p w14:paraId="06A3DD8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Paul Gratrick</w:t>
            </w:r>
          </w:p>
        </w:tc>
      </w:tr>
      <w:tr w:rsidR="000105CD" w:rsidRPr="00DA5FDA" w14:paraId="6E94A05D"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7C45ADD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24/02/16</w:t>
            </w:r>
          </w:p>
        </w:tc>
        <w:tc>
          <w:tcPr>
            <w:tcW w:w="5851" w:type="dxa"/>
            <w:tcBorders>
              <w:top w:val="nil"/>
              <w:left w:val="nil"/>
              <w:bottom w:val="single" w:sz="4" w:space="0" w:color="auto"/>
              <w:right w:val="single" w:sz="4" w:space="0" w:color="auto"/>
            </w:tcBorders>
            <w:shd w:val="clear" w:color="auto" w:fill="auto"/>
            <w:vAlign w:val="center"/>
            <w:hideMark/>
          </w:tcPr>
          <w:p w14:paraId="182A30E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Using Spatial Theory</w:t>
            </w:r>
          </w:p>
        </w:tc>
        <w:tc>
          <w:tcPr>
            <w:tcW w:w="2999" w:type="dxa"/>
            <w:tcBorders>
              <w:top w:val="nil"/>
              <w:left w:val="nil"/>
              <w:bottom w:val="single" w:sz="4" w:space="0" w:color="auto"/>
              <w:right w:val="single" w:sz="4" w:space="0" w:color="auto"/>
            </w:tcBorders>
            <w:shd w:val="clear" w:color="auto" w:fill="auto"/>
            <w:vAlign w:val="center"/>
            <w:hideMark/>
          </w:tcPr>
          <w:p w14:paraId="25A2B8B4"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Mary Brigid Farrelly</w:t>
            </w:r>
          </w:p>
        </w:tc>
      </w:tr>
      <w:tr w:rsidR="000105CD" w:rsidRPr="00DA5FDA" w14:paraId="72A54440"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56D8FADB"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25/02/16</w:t>
            </w:r>
          </w:p>
        </w:tc>
        <w:tc>
          <w:tcPr>
            <w:tcW w:w="5851" w:type="dxa"/>
            <w:tcBorders>
              <w:top w:val="nil"/>
              <w:left w:val="nil"/>
              <w:bottom w:val="single" w:sz="4" w:space="0" w:color="auto"/>
              <w:right w:val="single" w:sz="4" w:space="0" w:color="auto"/>
            </w:tcBorders>
            <w:shd w:val="clear" w:color="auto" w:fill="auto"/>
            <w:vAlign w:val="center"/>
            <w:hideMark/>
          </w:tcPr>
          <w:p w14:paraId="5D1C932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Careers Drop-in Session</w:t>
            </w:r>
          </w:p>
        </w:tc>
        <w:tc>
          <w:tcPr>
            <w:tcW w:w="2999" w:type="dxa"/>
            <w:tcBorders>
              <w:top w:val="nil"/>
              <w:left w:val="nil"/>
              <w:bottom w:val="single" w:sz="4" w:space="0" w:color="auto"/>
              <w:right w:val="single" w:sz="4" w:space="0" w:color="auto"/>
            </w:tcBorders>
            <w:shd w:val="clear" w:color="auto" w:fill="auto"/>
            <w:vAlign w:val="center"/>
            <w:hideMark/>
          </w:tcPr>
          <w:p w14:paraId="2C451E39"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Paul Gratrick</w:t>
            </w:r>
          </w:p>
        </w:tc>
      </w:tr>
      <w:tr w:rsidR="000105CD" w:rsidRPr="00DA5FDA" w14:paraId="218AA7C8"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49383965"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02/03/16</w:t>
            </w:r>
          </w:p>
        </w:tc>
        <w:tc>
          <w:tcPr>
            <w:tcW w:w="5851" w:type="dxa"/>
            <w:tcBorders>
              <w:top w:val="nil"/>
              <w:left w:val="nil"/>
              <w:bottom w:val="single" w:sz="4" w:space="0" w:color="auto"/>
              <w:right w:val="single" w:sz="4" w:space="0" w:color="auto"/>
            </w:tcBorders>
            <w:shd w:val="clear" w:color="auto" w:fill="auto"/>
            <w:vAlign w:val="center"/>
            <w:hideMark/>
          </w:tcPr>
          <w:p w14:paraId="0CFEB22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 xml:space="preserve">Speed Reading </w:t>
            </w:r>
          </w:p>
        </w:tc>
        <w:tc>
          <w:tcPr>
            <w:tcW w:w="2999" w:type="dxa"/>
            <w:tcBorders>
              <w:top w:val="nil"/>
              <w:left w:val="nil"/>
              <w:bottom w:val="single" w:sz="4" w:space="0" w:color="auto"/>
              <w:right w:val="single" w:sz="4" w:space="0" w:color="auto"/>
            </w:tcBorders>
            <w:shd w:val="clear" w:color="auto" w:fill="auto"/>
            <w:vAlign w:val="center"/>
            <w:hideMark/>
          </w:tcPr>
          <w:p w14:paraId="22047F0C"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Helen Underhill</w:t>
            </w:r>
          </w:p>
        </w:tc>
      </w:tr>
      <w:tr w:rsidR="000105CD" w:rsidRPr="00DA5FDA" w14:paraId="553EDFC3"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5F5374E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03/03/16</w:t>
            </w:r>
          </w:p>
        </w:tc>
        <w:tc>
          <w:tcPr>
            <w:tcW w:w="5851" w:type="dxa"/>
            <w:tcBorders>
              <w:top w:val="nil"/>
              <w:left w:val="nil"/>
              <w:bottom w:val="single" w:sz="4" w:space="0" w:color="auto"/>
              <w:right w:val="single" w:sz="4" w:space="0" w:color="auto"/>
            </w:tcBorders>
            <w:shd w:val="clear" w:color="auto" w:fill="auto"/>
            <w:vAlign w:val="center"/>
            <w:hideMark/>
          </w:tcPr>
          <w:p w14:paraId="1FB7B1AF"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AW Workshop 1</w:t>
            </w:r>
          </w:p>
        </w:tc>
        <w:tc>
          <w:tcPr>
            <w:tcW w:w="2999" w:type="dxa"/>
            <w:tcBorders>
              <w:top w:val="nil"/>
              <w:left w:val="nil"/>
              <w:bottom w:val="single" w:sz="4" w:space="0" w:color="auto"/>
              <w:right w:val="single" w:sz="4" w:space="0" w:color="auto"/>
            </w:tcBorders>
            <w:shd w:val="clear" w:color="auto" w:fill="auto"/>
            <w:vAlign w:val="center"/>
            <w:hideMark/>
          </w:tcPr>
          <w:p w14:paraId="65284729"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4DF8FBD1"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681B1CF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09/03/16</w:t>
            </w:r>
          </w:p>
        </w:tc>
        <w:tc>
          <w:tcPr>
            <w:tcW w:w="5851" w:type="dxa"/>
            <w:tcBorders>
              <w:top w:val="nil"/>
              <w:left w:val="nil"/>
              <w:bottom w:val="single" w:sz="4" w:space="0" w:color="auto"/>
              <w:right w:val="single" w:sz="4" w:space="0" w:color="auto"/>
            </w:tcBorders>
            <w:shd w:val="clear" w:color="auto" w:fill="auto"/>
            <w:vAlign w:val="center"/>
            <w:hideMark/>
          </w:tcPr>
          <w:p w14:paraId="7332595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Creative Thinking and Originality</w:t>
            </w:r>
          </w:p>
        </w:tc>
        <w:tc>
          <w:tcPr>
            <w:tcW w:w="2999" w:type="dxa"/>
            <w:tcBorders>
              <w:top w:val="nil"/>
              <w:left w:val="nil"/>
              <w:bottom w:val="single" w:sz="4" w:space="0" w:color="auto"/>
              <w:right w:val="single" w:sz="4" w:space="0" w:color="auto"/>
            </w:tcBorders>
            <w:shd w:val="clear" w:color="auto" w:fill="auto"/>
            <w:vAlign w:val="center"/>
            <w:hideMark/>
          </w:tcPr>
          <w:p w14:paraId="6D9A27E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Peter Oakes</w:t>
            </w:r>
          </w:p>
        </w:tc>
      </w:tr>
      <w:tr w:rsidR="000105CD" w:rsidRPr="00DA5FDA" w14:paraId="76582B28"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63E15E5C"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09/03/16</w:t>
            </w:r>
          </w:p>
        </w:tc>
        <w:tc>
          <w:tcPr>
            <w:tcW w:w="5851" w:type="dxa"/>
            <w:tcBorders>
              <w:top w:val="nil"/>
              <w:left w:val="nil"/>
              <w:bottom w:val="single" w:sz="4" w:space="0" w:color="auto"/>
              <w:right w:val="single" w:sz="4" w:space="0" w:color="auto"/>
            </w:tcBorders>
            <w:shd w:val="clear" w:color="auto" w:fill="auto"/>
            <w:vAlign w:val="center"/>
            <w:hideMark/>
          </w:tcPr>
          <w:p w14:paraId="57EDDCAB"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Jacques Derrida</w:t>
            </w:r>
          </w:p>
        </w:tc>
        <w:tc>
          <w:tcPr>
            <w:tcW w:w="2999" w:type="dxa"/>
            <w:tcBorders>
              <w:top w:val="nil"/>
              <w:left w:val="nil"/>
              <w:bottom w:val="single" w:sz="4" w:space="0" w:color="auto"/>
              <w:right w:val="single" w:sz="4" w:space="0" w:color="auto"/>
            </w:tcBorders>
            <w:shd w:val="clear" w:color="auto" w:fill="auto"/>
            <w:vAlign w:val="center"/>
            <w:hideMark/>
          </w:tcPr>
          <w:p w14:paraId="5B375F84"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Edmund Chapman</w:t>
            </w:r>
          </w:p>
        </w:tc>
      </w:tr>
      <w:tr w:rsidR="000105CD" w:rsidRPr="00DA5FDA" w14:paraId="5DA5F1AF"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2F7CA66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17/03/16</w:t>
            </w:r>
          </w:p>
        </w:tc>
        <w:tc>
          <w:tcPr>
            <w:tcW w:w="5851" w:type="dxa"/>
            <w:tcBorders>
              <w:top w:val="nil"/>
              <w:left w:val="nil"/>
              <w:bottom w:val="single" w:sz="4" w:space="0" w:color="auto"/>
              <w:right w:val="single" w:sz="4" w:space="0" w:color="auto"/>
            </w:tcBorders>
            <w:shd w:val="clear" w:color="auto" w:fill="auto"/>
            <w:vAlign w:val="center"/>
            <w:hideMark/>
          </w:tcPr>
          <w:p w14:paraId="5C09780A"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AW Workshop 2</w:t>
            </w:r>
          </w:p>
        </w:tc>
        <w:tc>
          <w:tcPr>
            <w:tcW w:w="2999" w:type="dxa"/>
            <w:tcBorders>
              <w:top w:val="nil"/>
              <w:left w:val="nil"/>
              <w:bottom w:val="single" w:sz="4" w:space="0" w:color="auto"/>
              <w:right w:val="single" w:sz="4" w:space="0" w:color="auto"/>
            </w:tcBorders>
            <w:shd w:val="clear" w:color="auto" w:fill="auto"/>
            <w:vAlign w:val="center"/>
            <w:hideMark/>
          </w:tcPr>
          <w:p w14:paraId="724F0CAB"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2F518D44"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4235A043"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13/04/16</w:t>
            </w:r>
          </w:p>
        </w:tc>
        <w:tc>
          <w:tcPr>
            <w:tcW w:w="5851" w:type="dxa"/>
            <w:tcBorders>
              <w:top w:val="nil"/>
              <w:left w:val="nil"/>
              <w:bottom w:val="single" w:sz="4" w:space="0" w:color="auto"/>
              <w:right w:val="single" w:sz="4" w:space="0" w:color="auto"/>
            </w:tcBorders>
            <w:shd w:val="clear" w:color="auto" w:fill="auto"/>
            <w:vAlign w:val="center"/>
            <w:hideMark/>
          </w:tcPr>
          <w:p w14:paraId="1E521471" w14:textId="1F259E4F"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Film Theory and Audio</w:t>
            </w:r>
            <w:r w:rsidR="003406C0" w:rsidRPr="00DA5FDA">
              <w:rPr>
                <w:rFonts w:ascii="Times New Roman" w:eastAsia="Times New Roman" w:hAnsi="Times New Roman" w:cs="Times New Roman"/>
                <w:color w:val="000000"/>
                <w:sz w:val="20"/>
                <w:szCs w:val="20"/>
              </w:rPr>
              <w:t xml:space="preserve"> </w:t>
            </w:r>
            <w:r w:rsidRPr="00DA5FDA">
              <w:rPr>
                <w:rFonts w:ascii="Times New Roman" w:eastAsia="Times New Roman" w:hAnsi="Times New Roman" w:cs="Times New Roman"/>
                <w:color w:val="000000"/>
                <w:sz w:val="20"/>
                <w:szCs w:val="20"/>
              </w:rPr>
              <w:t>visual Analysis</w:t>
            </w:r>
          </w:p>
        </w:tc>
        <w:tc>
          <w:tcPr>
            <w:tcW w:w="2999" w:type="dxa"/>
            <w:tcBorders>
              <w:top w:val="nil"/>
              <w:left w:val="nil"/>
              <w:bottom w:val="single" w:sz="4" w:space="0" w:color="auto"/>
              <w:right w:val="single" w:sz="4" w:space="0" w:color="auto"/>
            </w:tcBorders>
            <w:shd w:val="clear" w:color="auto" w:fill="auto"/>
            <w:vAlign w:val="center"/>
            <w:hideMark/>
          </w:tcPr>
          <w:p w14:paraId="4DE6EE5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Daniel White</w:t>
            </w:r>
          </w:p>
        </w:tc>
      </w:tr>
      <w:tr w:rsidR="000105CD" w:rsidRPr="00DA5FDA" w14:paraId="6DB7B254"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66A53C7F"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14/04/16</w:t>
            </w:r>
          </w:p>
        </w:tc>
        <w:tc>
          <w:tcPr>
            <w:tcW w:w="5851" w:type="dxa"/>
            <w:tcBorders>
              <w:top w:val="nil"/>
              <w:left w:val="nil"/>
              <w:bottom w:val="single" w:sz="4" w:space="0" w:color="auto"/>
              <w:right w:val="single" w:sz="4" w:space="0" w:color="auto"/>
            </w:tcBorders>
            <w:shd w:val="clear" w:color="auto" w:fill="auto"/>
            <w:vAlign w:val="center"/>
            <w:hideMark/>
          </w:tcPr>
          <w:p w14:paraId="6C0EC95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AW Workshop 3</w:t>
            </w:r>
          </w:p>
        </w:tc>
        <w:tc>
          <w:tcPr>
            <w:tcW w:w="2999" w:type="dxa"/>
            <w:tcBorders>
              <w:top w:val="nil"/>
              <w:left w:val="nil"/>
              <w:bottom w:val="single" w:sz="4" w:space="0" w:color="auto"/>
              <w:right w:val="single" w:sz="4" w:space="0" w:color="auto"/>
            </w:tcBorders>
            <w:shd w:val="clear" w:color="auto" w:fill="auto"/>
            <w:vAlign w:val="center"/>
            <w:hideMark/>
          </w:tcPr>
          <w:p w14:paraId="0E4E524B"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2142C930"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3B412B5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20/04/16</w:t>
            </w:r>
          </w:p>
        </w:tc>
        <w:tc>
          <w:tcPr>
            <w:tcW w:w="5851" w:type="dxa"/>
            <w:tcBorders>
              <w:top w:val="nil"/>
              <w:left w:val="nil"/>
              <w:bottom w:val="single" w:sz="4" w:space="0" w:color="auto"/>
              <w:right w:val="single" w:sz="4" w:space="0" w:color="auto"/>
            </w:tcBorders>
            <w:shd w:val="clear" w:color="auto" w:fill="auto"/>
            <w:vAlign w:val="center"/>
            <w:hideMark/>
          </w:tcPr>
          <w:p w14:paraId="4E29698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Thinking Postmodernism</w:t>
            </w:r>
          </w:p>
        </w:tc>
        <w:tc>
          <w:tcPr>
            <w:tcW w:w="2999" w:type="dxa"/>
            <w:tcBorders>
              <w:top w:val="nil"/>
              <w:left w:val="nil"/>
              <w:bottom w:val="single" w:sz="4" w:space="0" w:color="auto"/>
              <w:right w:val="single" w:sz="4" w:space="0" w:color="auto"/>
            </w:tcBorders>
            <w:shd w:val="clear" w:color="auto" w:fill="auto"/>
            <w:vAlign w:val="center"/>
            <w:hideMark/>
          </w:tcPr>
          <w:p w14:paraId="25C2123F"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Maria Montt Strabucchi</w:t>
            </w:r>
          </w:p>
        </w:tc>
      </w:tr>
      <w:tr w:rsidR="000105CD" w:rsidRPr="00DA5FDA" w14:paraId="12F941BA" w14:textId="77777777" w:rsidTr="00FB5DDD">
        <w:trPr>
          <w:trHeight w:val="502"/>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1A2D0929"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21/04/16</w:t>
            </w:r>
          </w:p>
        </w:tc>
        <w:tc>
          <w:tcPr>
            <w:tcW w:w="5851" w:type="dxa"/>
            <w:tcBorders>
              <w:top w:val="nil"/>
              <w:left w:val="nil"/>
              <w:bottom w:val="single" w:sz="4" w:space="0" w:color="auto"/>
              <w:right w:val="single" w:sz="4" w:space="0" w:color="auto"/>
            </w:tcBorders>
            <w:shd w:val="clear" w:color="auto" w:fill="auto"/>
            <w:vAlign w:val="center"/>
            <w:hideMark/>
          </w:tcPr>
          <w:p w14:paraId="4CC531C0"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Effective Research Presentation</w:t>
            </w:r>
          </w:p>
        </w:tc>
        <w:tc>
          <w:tcPr>
            <w:tcW w:w="2999" w:type="dxa"/>
            <w:tcBorders>
              <w:top w:val="nil"/>
              <w:left w:val="nil"/>
              <w:bottom w:val="single" w:sz="4" w:space="0" w:color="auto"/>
              <w:right w:val="single" w:sz="4" w:space="0" w:color="auto"/>
            </w:tcBorders>
            <w:shd w:val="clear" w:color="auto" w:fill="auto"/>
            <w:vAlign w:val="center"/>
            <w:hideMark/>
          </w:tcPr>
          <w:p w14:paraId="4412740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Amy Rushton and Nicola Runciman</w:t>
            </w:r>
          </w:p>
        </w:tc>
      </w:tr>
      <w:tr w:rsidR="000105CD" w:rsidRPr="00DA5FDA" w14:paraId="0F5A2069"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7F5B3D9B"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27/04/16</w:t>
            </w:r>
          </w:p>
        </w:tc>
        <w:tc>
          <w:tcPr>
            <w:tcW w:w="5851" w:type="dxa"/>
            <w:tcBorders>
              <w:top w:val="nil"/>
              <w:left w:val="nil"/>
              <w:bottom w:val="single" w:sz="4" w:space="0" w:color="auto"/>
              <w:right w:val="single" w:sz="4" w:space="0" w:color="auto"/>
            </w:tcBorders>
            <w:shd w:val="clear" w:color="auto" w:fill="auto"/>
            <w:vAlign w:val="center"/>
            <w:hideMark/>
          </w:tcPr>
          <w:p w14:paraId="6A57569F"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Beyond Binaries</w:t>
            </w:r>
          </w:p>
        </w:tc>
        <w:tc>
          <w:tcPr>
            <w:tcW w:w="2999" w:type="dxa"/>
            <w:tcBorders>
              <w:top w:val="nil"/>
              <w:left w:val="nil"/>
              <w:bottom w:val="single" w:sz="4" w:space="0" w:color="auto"/>
              <w:right w:val="single" w:sz="4" w:space="0" w:color="auto"/>
            </w:tcBorders>
            <w:shd w:val="clear" w:color="auto" w:fill="auto"/>
            <w:vAlign w:val="center"/>
            <w:hideMark/>
          </w:tcPr>
          <w:p w14:paraId="33A30095"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Ruth Abou Rached</w:t>
            </w:r>
          </w:p>
        </w:tc>
      </w:tr>
      <w:tr w:rsidR="000105CD" w:rsidRPr="00DA5FDA" w14:paraId="3CBA5861"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0F9A0C2D"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28/04/16</w:t>
            </w:r>
          </w:p>
        </w:tc>
        <w:tc>
          <w:tcPr>
            <w:tcW w:w="5851" w:type="dxa"/>
            <w:tcBorders>
              <w:top w:val="nil"/>
              <w:left w:val="nil"/>
              <w:bottom w:val="single" w:sz="4" w:space="0" w:color="auto"/>
              <w:right w:val="single" w:sz="4" w:space="0" w:color="auto"/>
            </w:tcBorders>
            <w:shd w:val="clear" w:color="auto" w:fill="auto"/>
            <w:vAlign w:val="center"/>
            <w:hideMark/>
          </w:tcPr>
          <w:p w14:paraId="23D1DE62"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AW Workshop 4</w:t>
            </w:r>
          </w:p>
        </w:tc>
        <w:tc>
          <w:tcPr>
            <w:tcW w:w="2999" w:type="dxa"/>
            <w:tcBorders>
              <w:top w:val="nil"/>
              <w:left w:val="nil"/>
              <w:bottom w:val="single" w:sz="4" w:space="0" w:color="auto"/>
              <w:right w:val="single" w:sz="4" w:space="0" w:color="auto"/>
            </w:tcBorders>
            <w:shd w:val="clear" w:color="auto" w:fill="auto"/>
            <w:vAlign w:val="center"/>
            <w:hideMark/>
          </w:tcPr>
          <w:p w14:paraId="454D2CBE"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Ian Pople</w:t>
            </w:r>
          </w:p>
        </w:tc>
      </w:tr>
      <w:tr w:rsidR="000105CD" w:rsidRPr="00DA5FDA" w14:paraId="7614740F"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53DD558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04/05/16</w:t>
            </w:r>
          </w:p>
        </w:tc>
        <w:tc>
          <w:tcPr>
            <w:tcW w:w="5851" w:type="dxa"/>
            <w:tcBorders>
              <w:top w:val="nil"/>
              <w:left w:val="nil"/>
              <w:bottom w:val="single" w:sz="4" w:space="0" w:color="auto"/>
              <w:right w:val="single" w:sz="4" w:space="0" w:color="auto"/>
            </w:tcBorders>
            <w:shd w:val="clear" w:color="auto" w:fill="auto"/>
            <w:vAlign w:val="center"/>
            <w:hideMark/>
          </w:tcPr>
          <w:p w14:paraId="6D272981"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Phenomenology and Film Studies</w:t>
            </w:r>
          </w:p>
        </w:tc>
        <w:tc>
          <w:tcPr>
            <w:tcW w:w="2999" w:type="dxa"/>
            <w:tcBorders>
              <w:top w:val="nil"/>
              <w:left w:val="nil"/>
              <w:bottom w:val="single" w:sz="4" w:space="0" w:color="auto"/>
              <w:right w:val="single" w:sz="4" w:space="0" w:color="auto"/>
            </w:tcBorders>
            <w:shd w:val="clear" w:color="auto" w:fill="auto"/>
            <w:vAlign w:val="center"/>
            <w:hideMark/>
          </w:tcPr>
          <w:p w14:paraId="127037AC"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Kaya Davies</w:t>
            </w:r>
          </w:p>
        </w:tc>
      </w:tr>
      <w:tr w:rsidR="000105CD" w:rsidRPr="00DA5FDA" w14:paraId="78D980E2" w14:textId="77777777" w:rsidTr="00FB5DDD">
        <w:trPr>
          <w:trHeight w:val="251"/>
        </w:trPr>
        <w:tc>
          <w:tcPr>
            <w:tcW w:w="1412" w:type="dxa"/>
            <w:tcBorders>
              <w:top w:val="nil"/>
              <w:left w:val="single" w:sz="4" w:space="0" w:color="auto"/>
              <w:bottom w:val="single" w:sz="4" w:space="0" w:color="auto"/>
              <w:right w:val="single" w:sz="4" w:space="0" w:color="auto"/>
            </w:tcBorders>
            <w:shd w:val="clear" w:color="auto" w:fill="auto"/>
            <w:vAlign w:val="center"/>
            <w:hideMark/>
          </w:tcPr>
          <w:p w14:paraId="09B55498"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05/05/16</w:t>
            </w:r>
          </w:p>
        </w:tc>
        <w:tc>
          <w:tcPr>
            <w:tcW w:w="5851" w:type="dxa"/>
            <w:tcBorders>
              <w:top w:val="nil"/>
              <w:left w:val="nil"/>
              <w:bottom w:val="single" w:sz="4" w:space="0" w:color="auto"/>
              <w:right w:val="single" w:sz="4" w:space="0" w:color="auto"/>
            </w:tcBorders>
            <w:shd w:val="clear" w:color="auto" w:fill="auto"/>
            <w:vAlign w:val="center"/>
            <w:hideMark/>
          </w:tcPr>
          <w:p w14:paraId="0C7B097D" w14:textId="7EE48094" w:rsidR="000105CD" w:rsidRPr="00DA5FDA" w:rsidRDefault="003406C0"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Introduction</w:t>
            </w:r>
            <w:r w:rsidR="000105CD" w:rsidRPr="00DA5FDA">
              <w:rPr>
                <w:rFonts w:ascii="Times New Roman" w:eastAsia="Times New Roman" w:hAnsi="Times New Roman" w:cs="Times New Roman"/>
                <w:color w:val="000000"/>
                <w:sz w:val="20"/>
                <w:szCs w:val="20"/>
              </w:rPr>
              <w:t xml:space="preserve"> to Marxism</w:t>
            </w:r>
          </w:p>
        </w:tc>
        <w:tc>
          <w:tcPr>
            <w:tcW w:w="2999" w:type="dxa"/>
            <w:tcBorders>
              <w:top w:val="nil"/>
              <w:left w:val="nil"/>
              <w:bottom w:val="single" w:sz="4" w:space="0" w:color="auto"/>
              <w:right w:val="single" w:sz="4" w:space="0" w:color="auto"/>
            </w:tcBorders>
            <w:shd w:val="clear" w:color="auto" w:fill="auto"/>
            <w:vAlign w:val="center"/>
            <w:hideMark/>
          </w:tcPr>
          <w:p w14:paraId="6727B1B6" w14:textId="77777777" w:rsidR="000105CD" w:rsidRPr="00DA5FDA" w:rsidRDefault="000105CD" w:rsidP="000105CD">
            <w:pPr>
              <w:jc w:val="center"/>
              <w:rPr>
                <w:rFonts w:ascii="Times New Roman" w:eastAsia="Times New Roman" w:hAnsi="Times New Roman" w:cs="Times New Roman"/>
                <w:color w:val="000000"/>
                <w:sz w:val="20"/>
                <w:szCs w:val="20"/>
              </w:rPr>
            </w:pPr>
            <w:r w:rsidRPr="00DA5FDA">
              <w:rPr>
                <w:rFonts w:ascii="Times New Roman" w:eastAsia="Times New Roman" w:hAnsi="Times New Roman" w:cs="Times New Roman"/>
                <w:color w:val="000000"/>
                <w:sz w:val="20"/>
                <w:szCs w:val="20"/>
              </w:rPr>
              <w:t>David Firth</w:t>
            </w:r>
          </w:p>
        </w:tc>
      </w:tr>
    </w:tbl>
    <w:p w14:paraId="4D391113" w14:textId="77777777" w:rsidR="00F42C93" w:rsidRPr="00DA5FDA" w:rsidRDefault="00F42C93" w:rsidP="00F42C93">
      <w:pPr>
        <w:rPr>
          <w:rFonts w:ascii="Times New Roman" w:hAnsi="Times New Roman" w:cs="Times New Roman"/>
        </w:rPr>
      </w:pPr>
    </w:p>
    <w:p w14:paraId="386B8930" w14:textId="77777777" w:rsidR="003406C0" w:rsidRPr="00DA5FDA" w:rsidRDefault="003406C0">
      <w:pPr>
        <w:rPr>
          <w:rFonts w:ascii="Times New Roman" w:eastAsiaTheme="majorEastAsia" w:hAnsi="Times New Roman" w:cs="Times New Roman"/>
          <w:b/>
          <w:bCs/>
          <w:sz w:val="32"/>
        </w:rPr>
      </w:pPr>
      <w:bookmarkStart w:id="21" w:name="_Toc331614551"/>
      <w:bookmarkStart w:id="22" w:name="_Ref331615817"/>
      <w:bookmarkEnd w:id="17"/>
      <w:bookmarkEnd w:id="18"/>
      <w:r w:rsidRPr="00DA5FDA">
        <w:rPr>
          <w:rFonts w:ascii="Times New Roman" w:hAnsi="Times New Roman" w:cs="Times New Roman"/>
        </w:rPr>
        <w:br w:type="page"/>
      </w:r>
    </w:p>
    <w:p w14:paraId="057A2C60" w14:textId="1D041672" w:rsidR="00833496" w:rsidRPr="00DA5FDA" w:rsidRDefault="00833496" w:rsidP="003406C0">
      <w:pPr>
        <w:pStyle w:val="Heading1"/>
      </w:pPr>
      <w:bookmarkStart w:id="23" w:name="_Ref331663411"/>
      <w:bookmarkStart w:id="24" w:name="_Toc331663746"/>
      <w:r w:rsidRPr="00DA5FDA">
        <w:t xml:space="preserve">Session </w:t>
      </w:r>
      <w:bookmarkEnd w:id="21"/>
      <w:bookmarkEnd w:id="22"/>
      <w:r w:rsidR="00AF7B25" w:rsidRPr="00DA5FDA">
        <w:t>Budget</w:t>
      </w:r>
      <w:bookmarkEnd w:id="23"/>
      <w:bookmarkEnd w:id="24"/>
    </w:p>
    <w:p w14:paraId="272AEE9A" w14:textId="77777777" w:rsidR="00F42C93" w:rsidRPr="00DA5FDA" w:rsidRDefault="00F42C93" w:rsidP="00F42C93">
      <w:pPr>
        <w:rPr>
          <w:rFonts w:ascii="Times New Roman" w:hAnsi="Times New Roman" w:cs="Times New Roman"/>
        </w:rPr>
      </w:pPr>
    </w:p>
    <w:p w14:paraId="50ACD3DB" w14:textId="624C9779" w:rsidR="00AF7B25" w:rsidRPr="00DA5FDA" w:rsidRDefault="00445F1F" w:rsidP="00480564">
      <w:pPr>
        <w:pStyle w:val="Heading2"/>
        <w:rPr>
          <w:rFonts w:cs="Times New Roman"/>
        </w:rPr>
      </w:pPr>
      <w:bookmarkStart w:id="25" w:name="_Ref331663420"/>
      <w:bookmarkStart w:id="26" w:name="_Toc331663747"/>
      <w:r>
        <w:rPr>
          <w:rFonts w:cs="Times New Roman"/>
        </w:rPr>
        <w:t>Internal</w:t>
      </w:r>
      <w:r w:rsidR="00480564" w:rsidRPr="00DA5FDA">
        <w:rPr>
          <w:rFonts w:cs="Times New Roman"/>
        </w:rPr>
        <w:t xml:space="preserve"> Sessions</w:t>
      </w:r>
      <w:r>
        <w:rPr>
          <w:rFonts w:cs="Times New Roman"/>
        </w:rPr>
        <w:t xml:space="preserve"> (Unpaid)</w:t>
      </w:r>
      <w:bookmarkEnd w:id="25"/>
      <w:bookmarkEnd w:id="26"/>
    </w:p>
    <w:p w14:paraId="5880864F" w14:textId="77777777" w:rsidR="00480564" w:rsidRPr="00DA5FDA" w:rsidRDefault="00480564" w:rsidP="00480564">
      <w:pPr>
        <w:rPr>
          <w:rFonts w:ascii="Times New Roman" w:hAnsi="Times New Roman" w:cs="Times New Roman"/>
        </w:rPr>
      </w:pPr>
    </w:p>
    <w:tbl>
      <w:tblPr>
        <w:tblW w:w="10433" w:type="dxa"/>
        <w:tblInd w:w="93" w:type="dxa"/>
        <w:tblLook w:val="04A0" w:firstRow="1" w:lastRow="0" w:firstColumn="1" w:lastColumn="0" w:noHBand="0" w:noVBand="1"/>
      </w:tblPr>
      <w:tblGrid>
        <w:gridCol w:w="3898"/>
        <w:gridCol w:w="3160"/>
        <w:gridCol w:w="1712"/>
        <w:gridCol w:w="781"/>
        <w:gridCol w:w="882"/>
      </w:tblGrid>
      <w:tr w:rsidR="00FB5DDD" w:rsidRPr="00DA5FDA" w14:paraId="4D868DAE" w14:textId="77777777" w:rsidTr="00FB5DDD">
        <w:trPr>
          <w:trHeight w:val="471"/>
        </w:trPr>
        <w:tc>
          <w:tcPr>
            <w:tcW w:w="3898"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3A542321" w14:textId="77777777" w:rsidR="00480564" w:rsidRPr="00DA5FDA" w:rsidRDefault="00480564" w:rsidP="00480564">
            <w:pPr>
              <w:jc w:val="center"/>
              <w:rPr>
                <w:rFonts w:ascii="Times New Roman" w:eastAsia="Times New Roman" w:hAnsi="Times New Roman" w:cs="Times New Roman"/>
                <w:b/>
                <w:bCs/>
                <w:sz w:val="20"/>
                <w:szCs w:val="20"/>
              </w:rPr>
            </w:pPr>
            <w:r w:rsidRPr="00DA5FDA">
              <w:rPr>
                <w:rFonts w:ascii="Times New Roman" w:eastAsia="Times New Roman" w:hAnsi="Times New Roman" w:cs="Times New Roman"/>
                <w:b/>
                <w:bCs/>
                <w:sz w:val="20"/>
                <w:szCs w:val="20"/>
              </w:rPr>
              <w:t>Title</w:t>
            </w:r>
          </w:p>
        </w:tc>
        <w:tc>
          <w:tcPr>
            <w:tcW w:w="3160" w:type="dxa"/>
            <w:tcBorders>
              <w:top w:val="single" w:sz="4" w:space="0" w:color="auto"/>
              <w:left w:val="nil"/>
              <w:bottom w:val="single" w:sz="4" w:space="0" w:color="auto"/>
              <w:right w:val="single" w:sz="4" w:space="0" w:color="auto"/>
            </w:tcBorders>
            <w:shd w:val="clear" w:color="000000" w:fill="CCFFFF"/>
            <w:vAlign w:val="center"/>
            <w:hideMark/>
          </w:tcPr>
          <w:p w14:paraId="48D47604" w14:textId="77777777" w:rsidR="00480564" w:rsidRPr="00DA5FDA" w:rsidRDefault="00480564" w:rsidP="00480564">
            <w:pPr>
              <w:jc w:val="center"/>
              <w:rPr>
                <w:rFonts w:ascii="Times New Roman" w:eastAsia="Times New Roman" w:hAnsi="Times New Roman" w:cs="Times New Roman"/>
                <w:b/>
                <w:bCs/>
                <w:sz w:val="20"/>
                <w:szCs w:val="20"/>
              </w:rPr>
            </w:pPr>
            <w:r w:rsidRPr="00DA5FDA">
              <w:rPr>
                <w:rFonts w:ascii="Times New Roman" w:eastAsia="Times New Roman" w:hAnsi="Times New Roman" w:cs="Times New Roman"/>
                <w:b/>
                <w:bCs/>
                <w:sz w:val="20"/>
                <w:szCs w:val="20"/>
              </w:rPr>
              <w:t>Academic/Internal Department</w:t>
            </w:r>
          </w:p>
        </w:tc>
        <w:tc>
          <w:tcPr>
            <w:tcW w:w="1712" w:type="dxa"/>
            <w:tcBorders>
              <w:top w:val="single" w:sz="4" w:space="0" w:color="auto"/>
              <w:left w:val="nil"/>
              <w:bottom w:val="single" w:sz="4" w:space="0" w:color="auto"/>
              <w:right w:val="single" w:sz="4" w:space="0" w:color="auto"/>
            </w:tcBorders>
            <w:shd w:val="clear" w:color="000000" w:fill="CCFFFF"/>
            <w:vAlign w:val="center"/>
            <w:hideMark/>
          </w:tcPr>
          <w:p w14:paraId="19C046CE" w14:textId="77777777" w:rsidR="00480564" w:rsidRPr="00DA5FDA" w:rsidRDefault="00480564" w:rsidP="00480564">
            <w:pPr>
              <w:jc w:val="center"/>
              <w:rPr>
                <w:rFonts w:ascii="Times New Roman" w:eastAsia="Times New Roman" w:hAnsi="Times New Roman" w:cs="Times New Roman"/>
                <w:b/>
                <w:bCs/>
                <w:sz w:val="20"/>
                <w:szCs w:val="20"/>
              </w:rPr>
            </w:pPr>
            <w:r w:rsidRPr="00DA5FDA">
              <w:rPr>
                <w:rFonts w:ascii="Times New Roman" w:eastAsia="Times New Roman" w:hAnsi="Times New Roman" w:cs="Times New Roman"/>
                <w:b/>
                <w:bCs/>
                <w:sz w:val="20"/>
                <w:szCs w:val="20"/>
              </w:rPr>
              <w:t>Proposed Cost</w:t>
            </w:r>
          </w:p>
        </w:tc>
        <w:tc>
          <w:tcPr>
            <w:tcW w:w="781" w:type="dxa"/>
            <w:tcBorders>
              <w:top w:val="single" w:sz="4" w:space="0" w:color="auto"/>
              <w:left w:val="nil"/>
              <w:bottom w:val="single" w:sz="4" w:space="0" w:color="auto"/>
              <w:right w:val="single" w:sz="4" w:space="0" w:color="auto"/>
            </w:tcBorders>
            <w:shd w:val="clear" w:color="000000" w:fill="CCFFFF"/>
            <w:vAlign w:val="center"/>
            <w:hideMark/>
          </w:tcPr>
          <w:p w14:paraId="00690E07" w14:textId="77777777" w:rsidR="00480564" w:rsidRPr="00DA5FDA" w:rsidRDefault="00480564" w:rsidP="00480564">
            <w:pPr>
              <w:jc w:val="center"/>
              <w:rPr>
                <w:rFonts w:ascii="Times New Roman" w:eastAsia="Times New Roman" w:hAnsi="Times New Roman" w:cs="Times New Roman"/>
                <w:b/>
                <w:bCs/>
                <w:sz w:val="20"/>
                <w:szCs w:val="20"/>
              </w:rPr>
            </w:pPr>
            <w:r w:rsidRPr="00DA5FDA">
              <w:rPr>
                <w:rFonts w:ascii="Times New Roman" w:eastAsia="Times New Roman" w:hAnsi="Times New Roman" w:cs="Times New Roman"/>
                <w:b/>
                <w:bCs/>
                <w:sz w:val="20"/>
                <w:szCs w:val="20"/>
              </w:rPr>
              <w:t>Sem I</w:t>
            </w:r>
          </w:p>
        </w:tc>
        <w:tc>
          <w:tcPr>
            <w:tcW w:w="882" w:type="dxa"/>
            <w:tcBorders>
              <w:top w:val="single" w:sz="4" w:space="0" w:color="auto"/>
              <w:left w:val="nil"/>
              <w:bottom w:val="single" w:sz="4" w:space="0" w:color="auto"/>
              <w:right w:val="single" w:sz="4" w:space="0" w:color="auto"/>
            </w:tcBorders>
            <w:shd w:val="clear" w:color="000000" w:fill="CCFFFF"/>
            <w:vAlign w:val="center"/>
            <w:hideMark/>
          </w:tcPr>
          <w:p w14:paraId="594BD711" w14:textId="77777777" w:rsidR="00480564" w:rsidRPr="00DA5FDA" w:rsidRDefault="00480564" w:rsidP="00480564">
            <w:pPr>
              <w:jc w:val="center"/>
              <w:rPr>
                <w:rFonts w:ascii="Times New Roman" w:eastAsia="Times New Roman" w:hAnsi="Times New Roman" w:cs="Times New Roman"/>
                <w:b/>
                <w:bCs/>
                <w:sz w:val="20"/>
                <w:szCs w:val="20"/>
              </w:rPr>
            </w:pPr>
            <w:r w:rsidRPr="00DA5FDA">
              <w:rPr>
                <w:rFonts w:ascii="Times New Roman" w:eastAsia="Times New Roman" w:hAnsi="Times New Roman" w:cs="Times New Roman"/>
                <w:b/>
                <w:bCs/>
                <w:sz w:val="20"/>
                <w:szCs w:val="20"/>
              </w:rPr>
              <w:t>Sem II</w:t>
            </w:r>
          </w:p>
        </w:tc>
      </w:tr>
      <w:tr w:rsidR="00FB5DDD" w:rsidRPr="00DA5FDA" w14:paraId="4B41E9C7"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3DF620A8"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Getting the Most out of Your MA</w:t>
            </w:r>
          </w:p>
        </w:tc>
        <w:tc>
          <w:tcPr>
            <w:tcW w:w="3160" w:type="dxa"/>
            <w:tcBorders>
              <w:top w:val="nil"/>
              <w:left w:val="nil"/>
              <w:bottom w:val="single" w:sz="4" w:space="0" w:color="auto"/>
              <w:right w:val="single" w:sz="4" w:space="0" w:color="auto"/>
            </w:tcBorders>
            <w:shd w:val="clear" w:color="auto" w:fill="auto"/>
            <w:vAlign w:val="center"/>
            <w:hideMark/>
          </w:tcPr>
          <w:p w14:paraId="264F9BB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SALC</w:t>
            </w:r>
          </w:p>
        </w:tc>
        <w:tc>
          <w:tcPr>
            <w:tcW w:w="1712" w:type="dxa"/>
            <w:tcBorders>
              <w:top w:val="nil"/>
              <w:left w:val="nil"/>
              <w:bottom w:val="single" w:sz="4" w:space="0" w:color="auto"/>
              <w:right w:val="single" w:sz="4" w:space="0" w:color="auto"/>
            </w:tcBorders>
            <w:shd w:val="clear" w:color="auto" w:fill="auto"/>
            <w:vAlign w:val="center"/>
            <w:hideMark/>
          </w:tcPr>
          <w:p w14:paraId="57153DF4"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64F6934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627C07BE"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r>
      <w:tr w:rsidR="00FB5DDD" w:rsidRPr="00DA5FDA" w14:paraId="5B399B63"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3AB2446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Library Skills Training Intro Session</w:t>
            </w:r>
          </w:p>
        </w:tc>
        <w:tc>
          <w:tcPr>
            <w:tcW w:w="3160" w:type="dxa"/>
            <w:tcBorders>
              <w:top w:val="nil"/>
              <w:left w:val="nil"/>
              <w:bottom w:val="single" w:sz="4" w:space="0" w:color="auto"/>
              <w:right w:val="single" w:sz="4" w:space="0" w:color="auto"/>
            </w:tcBorders>
            <w:shd w:val="clear" w:color="auto" w:fill="auto"/>
            <w:vAlign w:val="center"/>
            <w:hideMark/>
          </w:tcPr>
          <w:p w14:paraId="63F6AD02"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Teaching and Learning (UM Library)</w:t>
            </w:r>
          </w:p>
        </w:tc>
        <w:tc>
          <w:tcPr>
            <w:tcW w:w="1712" w:type="dxa"/>
            <w:tcBorders>
              <w:top w:val="nil"/>
              <w:left w:val="nil"/>
              <w:bottom w:val="single" w:sz="4" w:space="0" w:color="auto"/>
              <w:right w:val="single" w:sz="4" w:space="0" w:color="auto"/>
            </w:tcBorders>
            <w:shd w:val="clear" w:color="auto" w:fill="auto"/>
            <w:vAlign w:val="center"/>
            <w:hideMark/>
          </w:tcPr>
          <w:p w14:paraId="0958092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11641EC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48FE34B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r>
      <w:tr w:rsidR="00FB5DDD" w:rsidRPr="00DA5FDA" w14:paraId="5CB57354"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4C0AFA4F"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John Rylands Special Collections Tours</w:t>
            </w:r>
          </w:p>
        </w:tc>
        <w:tc>
          <w:tcPr>
            <w:tcW w:w="3160" w:type="dxa"/>
            <w:tcBorders>
              <w:top w:val="nil"/>
              <w:left w:val="nil"/>
              <w:bottom w:val="single" w:sz="4" w:space="0" w:color="auto"/>
              <w:right w:val="single" w:sz="4" w:space="0" w:color="auto"/>
            </w:tcBorders>
            <w:shd w:val="clear" w:color="auto" w:fill="auto"/>
            <w:vAlign w:val="center"/>
            <w:hideMark/>
          </w:tcPr>
          <w:p w14:paraId="5C317E44"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Teaching and Learning (UM Library)</w:t>
            </w:r>
          </w:p>
        </w:tc>
        <w:tc>
          <w:tcPr>
            <w:tcW w:w="1712" w:type="dxa"/>
            <w:tcBorders>
              <w:top w:val="nil"/>
              <w:left w:val="nil"/>
              <w:bottom w:val="single" w:sz="4" w:space="0" w:color="auto"/>
              <w:right w:val="single" w:sz="4" w:space="0" w:color="auto"/>
            </w:tcBorders>
            <w:shd w:val="clear" w:color="auto" w:fill="auto"/>
            <w:vAlign w:val="center"/>
            <w:hideMark/>
          </w:tcPr>
          <w:p w14:paraId="71C5E12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4F5C597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24E0BCBD"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r>
      <w:tr w:rsidR="00FB5DDD" w:rsidRPr="00DA5FDA" w14:paraId="195C0217"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3816411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Archival Skills Training Sessions</w:t>
            </w:r>
          </w:p>
        </w:tc>
        <w:tc>
          <w:tcPr>
            <w:tcW w:w="3160" w:type="dxa"/>
            <w:tcBorders>
              <w:top w:val="nil"/>
              <w:left w:val="nil"/>
              <w:bottom w:val="single" w:sz="4" w:space="0" w:color="auto"/>
              <w:right w:val="single" w:sz="4" w:space="0" w:color="auto"/>
            </w:tcBorders>
            <w:shd w:val="clear" w:color="auto" w:fill="auto"/>
            <w:vAlign w:val="center"/>
            <w:hideMark/>
          </w:tcPr>
          <w:p w14:paraId="48CC1EE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John Rylands Library and Arts Methods</w:t>
            </w:r>
          </w:p>
        </w:tc>
        <w:tc>
          <w:tcPr>
            <w:tcW w:w="1712" w:type="dxa"/>
            <w:tcBorders>
              <w:top w:val="nil"/>
              <w:left w:val="nil"/>
              <w:bottom w:val="single" w:sz="4" w:space="0" w:color="auto"/>
              <w:right w:val="single" w:sz="4" w:space="0" w:color="auto"/>
            </w:tcBorders>
            <w:shd w:val="clear" w:color="auto" w:fill="auto"/>
            <w:vAlign w:val="center"/>
            <w:hideMark/>
          </w:tcPr>
          <w:p w14:paraId="59CAF81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5A9D22B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594A7AF6"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r>
      <w:tr w:rsidR="00FB5DDD" w:rsidRPr="00DA5FDA" w14:paraId="4BB95027"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79C8F43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ICP Seminars and Workshops</w:t>
            </w:r>
          </w:p>
        </w:tc>
        <w:tc>
          <w:tcPr>
            <w:tcW w:w="3160" w:type="dxa"/>
            <w:tcBorders>
              <w:top w:val="nil"/>
              <w:left w:val="nil"/>
              <w:bottom w:val="single" w:sz="4" w:space="0" w:color="auto"/>
              <w:right w:val="single" w:sz="4" w:space="0" w:color="auto"/>
            </w:tcBorders>
            <w:shd w:val="clear" w:color="auto" w:fill="auto"/>
            <w:vAlign w:val="center"/>
            <w:hideMark/>
          </w:tcPr>
          <w:p w14:paraId="2D4D9CE0"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ICP</w:t>
            </w:r>
          </w:p>
        </w:tc>
        <w:tc>
          <w:tcPr>
            <w:tcW w:w="1712" w:type="dxa"/>
            <w:tcBorders>
              <w:top w:val="nil"/>
              <w:left w:val="nil"/>
              <w:bottom w:val="single" w:sz="4" w:space="0" w:color="auto"/>
              <w:right w:val="single" w:sz="4" w:space="0" w:color="auto"/>
            </w:tcBorders>
            <w:shd w:val="clear" w:color="auto" w:fill="auto"/>
            <w:vAlign w:val="center"/>
            <w:hideMark/>
          </w:tcPr>
          <w:p w14:paraId="15880E86"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1FA1F9A8"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23F366BE"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r>
      <w:tr w:rsidR="00FB5DDD" w:rsidRPr="00DA5FDA" w14:paraId="675EAB62"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1F44CCCD"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Referencing and Plagiarism</w:t>
            </w:r>
          </w:p>
        </w:tc>
        <w:tc>
          <w:tcPr>
            <w:tcW w:w="3160" w:type="dxa"/>
            <w:tcBorders>
              <w:top w:val="nil"/>
              <w:left w:val="nil"/>
              <w:bottom w:val="single" w:sz="4" w:space="0" w:color="auto"/>
              <w:right w:val="single" w:sz="4" w:space="0" w:color="auto"/>
            </w:tcBorders>
            <w:shd w:val="clear" w:color="auto" w:fill="auto"/>
            <w:vAlign w:val="center"/>
            <w:hideMark/>
          </w:tcPr>
          <w:p w14:paraId="2D7185C7"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SALC Academics</w:t>
            </w:r>
          </w:p>
        </w:tc>
        <w:tc>
          <w:tcPr>
            <w:tcW w:w="1712" w:type="dxa"/>
            <w:tcBorders>
              <w:top w:val="nil"/>
              <w:left w:val="nil"/>
              <w:bottom w:val="single" w:sz="4" w:space="0" w:color="auto"/>
              <w:right w:val="single" w:sz="4" w:space="0" w:color="auto"/>
            </w:tcBorders>
            <w:shd w:val="clear" w:color="auto" w:fill="auto"/>
            <w:vAlign w:val="center"/>
            <w:hideMark/>
          </w:tcPr>
          <w:p w14:paraId="7725EAB2"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04A9B2D7"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7D3EA576"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r>
      <w:tr w:rsidR="00FB5DDD" w:rsidRPr="00DA5FDA" w14:paraId="51832723"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35E1B0D5" w14:textId="3FA03E14"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xml:space="preserve">Creating Thinking and </w:t>
            </w:r>
            <w:r w:rsidR="00964F2D" w:rsidRPr="00DA5FDA">
              <w:rPr>
                <w:rFonts w:ascii="Times New Roman" w:eastAsia="Times New Roman" w:hAnsi="Times New Roman" w:cs="Times New Roman"/>
                <w:sz w:val="20"/>
                <w:szCs w:val="20"/>
              </w:rPr>
              <w:t>Originality</w:t>
            </w:r>
            <w:r w:rsidRPr="00DA5FDA">
              <w:rPr>
                <w:rFonts w:ascii="Times New Roman" w:eastAsia="Times New Roman" w:hAnsi="Times New Roman" w:cs="Times New Roman"/>
                <w:sz w:val="20"/>
                <w:szCs w:val="20"/>
              </w:rPr>
              <w:t xml:space="preserve"> in Dissertation Writing</w:t>
            </w:r>
          </w:p>
        </w:tc>
        <w:tc>
          <w:tcPr>
            <w:tcW w:w="3160" w:type="dxa"/>
            <w:tcBorders>
              <w:top w:val="nil"/>
              <w:left w:val="nil"/>
              <w:bottom w:val="single" w:sz="4" w:space="0" w:color="auto"/>
              <w:right w:val="single" w:sz="4" w:space="0" w:color="auto"/>
            </w:tcBorders>
            <w:shd w:val="clear" w:color="auto" w:fill="auto"/>
            <w:vAlign w:val="center"/>
            <w:hideMark/>
          </w:tcPr>
          <w:p w14:paraId="2E49BA3D"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SALC Academics</w:t>
            </w:r>
          </w:p>
        </w:tc>
        <w:tc>
          <w:tcPr>
            <w:tcW w:w="1712" w:type="dxa"/>
            <w:tcBorders>
              <w:top w:val="nil"/>
              <w:left w:val="nil"/>
              <w:bottom w:val="single" w:sz="4" w:space="0" w:color="auto"/>
              <w:right w:val="single" w:sz="4" w:space="0" w:color="auto"/>
            </w:tcBorders>
            <w:shd w:val="clear" w:color="auto" w:fill="auto"/>
            <w:vAlign w:val="center"/>
            <w:hideMark/>
          </w:tcPr>
          <w:p w14:paraId="5D7A8E5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41B3E484"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82" w:type="dxa"/>
            <w:tcBorders>
              <w:top w:val="nil"/>
              <w:left w:val="nil"/>
              <w:bottom w:val="single" w:sz="4" w:space="0" w:color="auto"/>
              <w:right w:val="single" w:sz="4" w:space="0" w:color="auto"/>
            </w:tcBorders>
            <w:shd w:val="clear" w:color="auto" w:fill="auto"/>
            <w:vAlign w:val="center"/>
            <w:hideMark/>
          </w:tcPr>
          <w:p w14:paraId="2D528348"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r>
      <w:tr w:rsidR="00FB5DDD" w:rsidRPr="00DA5FDA" w14:paraId="33931238"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2F815C9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Research Ethics</w:t>
            </w:r>
          </w:p>
        </w:tc>
        <w:tc>
          <w:tcPr>
            <w:tcW w:w="3160" w:type="dxa"/>
            <w:tcBorders>
              <w:top w:val="nil"/>
              <w:left w:val="nil"/>
              <w:bottom w:val="single" w:sz="4" w:space="0" w:color="auto"/>
              <w:right w:val="single" w:sz="4" w:space="0" w:color="auto"/>
            </w:tcBorders>
            <w:shd w:val="clear" w:color="auto" w:fill="auto"/>
            <w:vAlign w:val="center"/>
            <w:hideMark/>
          </w:tcPr>
          <w:p w14:paraId="10C9851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SALC Academics</w:t>
            </w:r>
          </w:p>
        </w:tc>
        <w:tc>
          <w:tcPr>
            <w:tcW w:w="1712" w:type="dxa"/>
            <w:tcBorders>
              <w:top w:val="nil"/>
              <w:left w:val="nil"/>
              <w:bottom w:val="single" w:sz="4" w:space="0" w:color="auto"/>
              <w:right w:val="single" w:sz="4" w:space="0" w:color="auto"/>
            </w:tcBorders>
            <w:shd w:val="clear" w:color="auto" w:fill="auto"/>
            <w:vAlign w:val="center"/>
            <w:hideMark/>
          </w:tcPr>
          <w:p w14:paraId="1E0294D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64152118"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19A394E0"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r>
      <w:tr w:rsidR="00FB5DDD" w:rsidRPr="00DA5FDA" w14:paraId="16C3D8D8"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2C2EB4B4"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Career Drop in Sessions</w:t>
            </w:r>
          </w:p>
        </w:tc>
        <w:tc>
          <w:tcPr>
            <w:tcW w:w="3160" w:type="dxa"/>
            <w:tcBorders>
              <w:top w:val="nil"/>
              <w:left w:val="nil"/>
              <w:bottom w:val="single" w:sz="4" w:space="0" w:color="auto"/>
              <w:right w:val="single" w:sz="4" w:space="0" w:color="auto"/>
            </w:tcBorders>
            <w:shd w:val="clear" w:color="auto" w:fill="auto"/>
            <w:vAlign w:val="center"/>
            <w:hideMark/>
          </w:tcPr>
          <w:p w14:paraId="16D72660"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Careers Services</w:t>
            </w:r>
          </w:p>
        </w:tc>
        <w:tc>
          <w:tcPr>
            <w:tcW w:w="1712" w:type="dxa"/>
            <w:tcBorders>
              <w:top w:val="nil"/>
              <w:left w:val="nil"/>
              <w:bottom w:val="single" w:sz="4" w:space="0" w:color="auto"/>
              <w:right w:val="single" w:sz="4" w:space="0" w:color="auto"/>
            </w:tcBorders>
            <w:shd w:val="clear" w:color="auto" w:fill="auto"/>
            <w:vAlign w:val="center"/>
            <w:hideMark/>
          </w:tcPr>
          <w:p w14:paraId="56E7E134"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18B767CD"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82" w:type="dxa"/>
            <w:tcBorders>
              <w:top w:val="nil"/>
              <w:left w:val="nil"/>
              <w:bottom w:val="single" w:sz="4" w:space="0" w:color="auto"/>
              <w:right w:val="single" w:sz="4" w:space="0" w:color="auto"/>
            </w:tcBorders>
            <w:shd w:val="clear" w:color="auto" w:fill="auto"/>
            <w:vAlign w:val="center"/>
            <w:hideMark/>
          </w:tcPr>
          <w:p w14:paraId="4F15EA2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r>
      <w:tr w:rsidR="00FB5DDD" w:rsidRPr="00DA5FDA" w14:paraId="083CB8A8"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72629CA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Job Search Strategies</w:t>
            </w:r>
          </w:p>
        </w:tc>
        <w:tc>
          <w:tcPr>
            <w:tcW w:w="3160" w:type="dxa"/>
            <w:tcBorders>
              <w:top w:val="nil"/>
              <w:left w:val="nil"/>
              <w:bottom w:val="single" w:sz="4" w:space="0" w:color="auto"/>
              <w:right w:val="single" w:sz="4" w:space="0" w:color="auto"/>
            </w:tcBorders>
            <w:shd w:val="clear" w:color="auto" w:fill="auto"/>
            <w:vAlign w:val="center"/>
            <w:hideMark/>
          </w:tcPr>
          <w:p w14:paraId="4C217A4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Careers Services</w:t>
            </w:r>
          </w:p>
        </w:tc>
        <w:tc>
          <w:tcPr>
            <w:tcW w:w="1712" w:type="dxa"/>
            <w:tcBorders>
              <w:top w:val="nil"/>
              <w:left w:val="nil"/>
              <w:bottom w:val="single" w:sz="4" w:space="0" w:color="auto"/>
              <w:right w:val="single" w:sz="4" w:space="0" w:color="auto"/>
            </w:tcBorders>
            <w:shd w:val="clear" w:color="auto" w:fill="auto"/>
            <w:vAlign w:val="center"/>
            <w:hideMark/>
          </w:tcPr>
          <w:p w14:paraId="3B5BEE8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50DB500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82" w:type="dxa"/>
            <w:tcBorders>
              <w:top w:val="nil"/>
              <w:left w:val="nil"/>
              <w:bottom w:val="single" w:sz="4" w:space="0" w:color="auto"/>
              <w:right w:val="single" w:sz="4" w:space="0" w:color="auto"/>
            </w:tcBorders>
            <w:shd w:val="clear" w:color="auto" w:fill="auto"/>
            <w:vAlign w:val="center"/>
            <w:hideMark/>
          </w:tcPr>
          <w:p w14:paraId="08999D8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r>
      <w:tr w:rsidR="00FB5DDD" w:rsidRPr="00DA5FDA" w14:paraId="35FA82A5"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1C84C77F"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Speed Reading Sessions I &amp; II</w:t>
            </w:r>
          </w:p>
        </w:tc>
        <w:tc>
          <w:tcPr>
            <w:tcW w:w="3160" w:type="dxa"/>
            <w:tcBorders>
              <w:top w:val="nil"/>
              <w:left w:val="nil"/>
              <w:bottom w:val="single" w:sz="4" w:space="0" w:color="auto"/>
              <w:right w:val="single" w:sz="4" w:space="0" w:color="auto"/>
            </w:tcBorders>
            <w:shd w:val="clear" w:color="auto" w:fill="auto"/>
            <w:vAlign w:val="center"/>
            <w:hideMark/>
          </w:tcPr>
          <w:p w14:paraId="2CE60B0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Jerome (School Budget?)</w:t>
            </w:r>
          </w:p>
        </w:tc>
        <w:tc>
          <w:tcPr>
            <w:tcW w:w="1712" w:type="dxa"/>
            <w:tcBorders>
              <w:top w:val="nil"/>
              <w:left w:val="nil"/>
              <w:bottom w:val="single" w:sz="4" w:space="0" w:color="auto"/>
              <w:right w:val="single" w:sz="4" w:space="0" w:color="auto"/>
            </w:tcBorders>
            <w:shd w:val="clear" w:color="auto" w:fill="auto"/>
            <w:vAlign w:val="center"/>
            <w:hideMark/>
          </w:tcPr>
          <w:p w14:paraId="10421F14"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53AF0EB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7DD380A0"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r>
      <w:tr w:rsidR="00FB5DDD" w:rsidRPr="00DA5FDA" w14:paraId="611D1168"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6672CBF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Career Training Sessions Workshops (Various)</w:t>
            </w:r>
          </w:p>
        </w:tc>
        <w:tc>
          <w:tcPr>
            <w:tcW w:w="3160" w:type="dxa"/>
            <w:tcBorders>
              <w:top w:val="nil"/>
              <w:left w:val="nil"/>
              <w:bottom w:val="single" w:sz="4" w:space="0" w:color="auto"/>
              <w:right w:val="single" w:sz="4" w:space="0" w:color="auto"/>
            </w:tcBorders>
            <w:shd w:val="clear" w:color="auto" w:fill="auto"/>
            <w:vAlign w:val="center"/>
            <w:hideMark/>
          </w:tcPr>
          <w:p w14:paraId="5D08466E"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Careers Services</w:t>
            </w:r>
          </w:p>
        </w:tc>
        <w:tc>
          <w:tcPr>
            <w:tcW w:w="1712" w:type="dxa"/>
            <w:tcBorders>
              <w:top w:val="nil"/>
              <w:left w:val="nil"/>
              <w:bottom w:val="single" w:sz="4" w:space="0" w:color="auto"/>
              <w:right w:val="single" w:sz="4" w:space="0" w:color="auto"/>
            </w:tcBorders>
            <w:shd w:val="clear" w:color="auto" w:fill="auto"/>
            <w:vAlign w:val="center"/>
            <w:hideMark/>
          </w:tcPr>
          <w:p w14:paraId="2182D988"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33DFFBA4"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32C59620"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r>
      <w:tr w:rsidR="00FB5DDD" w:rsidRPr="00DA5FDA" w14:paraId="36C649A5"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33319D12" w14:textId="4D5D6EF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xml:space="preserve">Blackboard </w:t>
            </w:r>
            <w:r w:rsidR="00964F2D" w:rsidRPr="00DA5FDA">
              <w:rPr>
                <w:rFonts w:ascii="Times New Roman" w:eastAsia="Times New Roman" w:hAnsi="Times New Roman" w:cs="Times New Roman"/>
                <w:sz w:val="20"/>
                <w:szCs w:val="20"/>
              </w:rPr>
              <w:t>Support</w:t>
            </w:r>
            <w:r w:rsidRPr="00DA5FDA">
              <w:rPr>
                <w:rFonts w:ascii="Times New Roman" w:eastAsia="Times New Roman" w:hAnsi="Times New Roman" w:cs="Times New Roman"/>
                <w:sz w:val="20"/>
                <w:szCs w:val="20"/>
              </w:rPr>
              <w:t xml:space="preserve"> Q&amp;A</w:t>
            </w:r>
          </w:p>
        </w:tc>
        <w:tc>
          <w:tcPr>
            <w:tcW w:w="3160" w:type="dxa"/>
            <w:tcBorders>
              <w:top w:val="nil"/>
              <w:left w:val="nil"/>
              <w:bottom w:val="single" w:sz="4" w:space="0" w:color="auto"/>
              <w:right w:val="single" w:sz="4" w:space="0" w:color="auto"/>
            </w:tcBorders>
            <w:shd w:val="clear" w:color="auto" w:fill="auto"/>
            <w:vAlign w:val="center"/>
            <w:hideMark/>
          </w:tcPr>
          <w:p w14:paraId="116390A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Teaching and Learning (UM Library)</w:t>
            </w:r>
          </w:p>
        </w:tc>
        <w:tc>
          <w:tcPr>
            <w:tcW w:w="1712" w:type="dxa"/>
            <w:tcBorders>
              <w:top w:val="nil"/>
              <w:left w:val="nil"/>
              <w:bottom w:val="single" w:sz="4" w:space="0" w:color="auto"/>
              <w:right w:val="single" w:sz="4" w:space="0" w:color="auto"/>
            </w:tcBorders>
            <w:shd w:val="clear" w:color="auto" w:fill="auto"/>
            <w:vAlign w:val="center"/>
            <w:hideMark/>
          </w:tcPr>
          <w:p w14:paraId="33B1640F"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375863E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54FE31B8"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r>
      <w:tr w:rsidR="00FB5DDD" w:rsidRPr="00DA5FDA" w14:paraId="6ED45BA3" w14:textId="77777777" w:rsidTr="00FB5DDD">
        <w:trPr>
          <w:trHeight w:val="471"/>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700404B2"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Arts Methods and Humanities Workshops</w:t>
            </w:r>
          </w:p>
        </w:tc>
        <w:tc>
          <w:tcPr>
            <w:tcW w:w="3160" w:type="dxa"/>
            <w:tcBorders>
              <w:top w:val="nil"/>
              <w:left w:val="nil"/>
              <w:bottom w:val="single" w:sz="4" w:space="0" w:color="auto"/>
              <w:right w:val="single" w:sz="4" w:space="0" w:color="auto"/>
            </w:tcBorders>
            <w:shd w:val="clear" w:color="auto" w:fill="auto"/>
            <w:vAlign w:val="center"/>
            <w:hideMark/>
          </w:tcPr>
          <w:p w14:paraId="653524F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SALC and Arts Methods</w:t>
            </w:r>
          </w:p>
        </w:tc>
        <w:tc>
          <w:tcPr>
            <w:tcW w:w="1712" w:type="dxa"/>
            <w:tcBorders>
              <w:top w:val="nil"/>
              <w:left w:val="nil"/>
              <w:bottom w:val="single" w:sz="4" w:space="0" w:color="auto"/>
              <w:right w:val="single" w:sz="4" w:space="0" w:color="auto"/>
            </w:tcBorders>
            <w:shd w:val="clear" w:color="auto" w:fill="auto"/>
            <w:vAlign w:val="center"/>
            <w:hideMark/>
          </w:tcPr>
          <w:p w14:paraId="42D8CF5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N/A</w:t>
            </w:r>
          </w:p>
        </w:tc>
        <w:tc>
          <w:tcPr>
            <w:tcW w:w="781" w:type="dxa"/>
            <w:tcBorders>
              <w:top w:val="nil"/>
              <w:left w:val="nil"/>
              <w:bottom w:val="single" w:sz="4" w:space="0" w:color="auto"/>
              <w:right w:val="single" w:sz="4" w:space="0" w:color="auto"/>
            </w:tcBorders>
            <w:shd w:val="clear" w:color="auto" w:fill="auto"/>
            <w:vAlign w:val="center"/>
            <w:hideMark/>
          </w:tcPr>
          <w:p w14:paraId="1297C0E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82" w:type="dxa"/>
            <w:tcBorders>
              <w:top w:val="nil"/>
              <w:left w:val="nil"/>
              <w:bottom w:val="single" w:sz="4" w:space="0" w:color="auto"/>
              <w:right w:val="single" w:sz="4" w:space="0" w:color="auto"/>
            </w:tcBorders>
            <w:shd w:val="clear" w:color="auto" w:fill="auto"/>
            <w:vAlign w:val="center"/>
            <w:hideMark/>
          </w:tcPr>
          <w:p w14:paraId="62D05EDE"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r>
    </w:tbl>
    <w:p w14:paraId="55AD613C" w14:textId="77777777" w:rsidR="00480564" w:rsidRPr="00DA5FDA" w:rsidRDefault="00480564" w:rsidP="00480564">
      <w:pPr>
        <w:rPr>
          <w:rFonts w:ascii="Times New Roman" w:hAnsi="Times New Roman" w:cs="Times New Roman"/>
        </w:rPr>
      </w:pPr>
    </w:p>
    <w:p w14:paraId="49BD98C1" w14:textId="77777777" w:rsidR="00480564" w:rsidRPr="00DA5FDA" w:rsidRDefault="00480564">
      <w:pPr>
        <w:rPr>
          <w:rFonts w:ascii="Times New Roman" w:eastAsiaTheme="majorEastAsia" w:hAnsi="Times New Roman" w:cs="Times New Roman"/>
          <w:b/>
          <w:bCs/>
          <w:sz w:val="28"/>
          <w:szCs w:val="26"/>
        </w:rPr>
      </w:pPr>
      <w:bookmarkStart w:id="27" w:name="_Toc331614552"/>
      <w:bookmarkStart w:id="28" w:name="_Ref331615828"/>
      <w:r w:rsidRPr="00DA5FDA">
        <w:rPr>
          <w:rFonts w:ascii="Times New Roman" w:hAnsi="Times New Roman" w:cs="Times New Roman"/>
        </w:rPr>
        <w:br w:type="page"/>
      </w:r>
    </w:p>
    <w:p w14:paraId="63CC791E" w14:textId="2E163212" w:rsidR="00480564" w:rsidRPr="00DA5FDA" w:rsidRDefault="00445F1F" w:rsidP="00480564">
      <w:pPr>
        <w:pStyle w:val="Heading2"/>
        <w:rPr>
          <w:rFonts w:cs="Times New Roman"/>
        </w:rPr>
      </w:pPr>
      <w:bookmarkStart w:id="29" w:name="_Ref331663428"/>
      <w:bookmarkStart w:id="30" w:name="_Toc331663748"/>
      <w:r>
        <w:rPr>
          <w:rFonts w:cs="Times New Roman"/>
        </w:rPr>
        <w:t>Fee</w:t>
      </w:r>
      <w:r w:rsidR="00480564" w:rsidRPr="00DA5FDA">
        <w:rPr>
          <w:rFonts w:cs="Times New Roman"/>
        </w:rPr>
        <w:t xml:space="preserve"> Sessions</w:t>
      </w:r>
      <w:bookmarkEnd w:id="29"/>
      <w:bookmarkEnd w:id="30"/>
    </w:p>
    <w:p w14:paraId="0999F9FC" w14:textId="77777777" w:rsidR="00480564" w:rsidRPr="00DA5FDA" w:rsidRDefault="00480564" w:rsidP="00480564">
      <w:pPr>
        <w:rPr>
          <w:rFonts w:ascii="Times New Roman" w:hAnsi="Times New Roman" w:cs="Times New Roman"/>
        </w:rPr>
      </w:pPr>
    </w:p>
    <w:tbl>
      <w:tblPr>
        <w:tblW w:w="10270" w:type="dxa"/>
        <w:tblInd w:w="93" w:type="dxa"/>
        <w:tblLook w:val="04A0" w:firstRow="1" w:lastRow="0" w:firstColumn="1" w:lastColumn="0" w:noHBand="0" w:noVBand="1"/>
      </w:tblPr>
      <w:tblGrid>
        <w:gridCol w:w="4356"/>
        <w:gridCol w:w="3049"/>
        <w:gridCol w:w="735"/>
        <w:gridCol w:w="802"/>
        <w:gridCol w:w="1328"/>
      </w:tblGrid>
      <w:tr w:rsidR="00FB5DDD" w:rsidRPr="00DA5FDA" w14:paraId="75E8580B" w14:textId="77777777" w:rsidTr="00FB5DDD">
        <w:trPr>
          <w:trHeight w:val="460"/>
        </w:trPr>
        <w:tc>
          <w:tcPr>
            <w:tcW w:w="435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258BA88" w14:textId="77777777" w:rsidR="00480564" w:rsidRPr="00DA5FDA" w:rsidRDefault="00480564" w:rsidP="00480564">
            <w:pPr>
              <w:jc w:val="center"/>
              <w:rPr>
                <w:rFonts w:ascii="Times New Roman" w:eastAsia="Times New Roman" w:hAnsi="Times New Roman" w:cs="Times New Roman"/>
                <w:b/>
                <w:bCs/>
                <w:sz w:val="20"/>
                <w:szCs w:val="20"/>
              </w:rPr>
            </w:pPr>
            <w:r w:rsidRPr="00DA5FDA">
              <w:rPr>
                <w:rFonts w:ascii="Times New Roman" w:eastAsia="Times New Roman" w:hAnsi="Times New Roman" w:cs="Times New Roman"/>
                <w:b/>
                <w:bCs/>
                <w:sz w:val="20"/>
                <w:szCs w:val="20"/>
              </w:rPr>
              <w:t>Title</w:t>
            </w:r>
          </w:p>
        </w:tc>
        <w:tc>
          <w:tcPr>
            <w:tcW w:w="3049" w:type="dxa"/>
            <w:tcBorders>
              <w:top w:val="single" w:sz="4" w:space="0" w:color="auto"/>
              <w:left w:val="nil"/>
              <w:bottom w:val="single" w:sz="4" w:space="0" w:color="auto"/>
              <w:right w:val="single" w:sz="4" w:space="0" w:color="auto"/>
            </w:tcBorders>
            <w:shd w:val="clear" w:color="000000" w:fill="CCFFFF"/>
            <w:vAlign w:val="center"/>
            <w:hideMark/>
          </w:tcPr>
          <w:p w14:paraId="30F8C1DB" w14:textId="77777777" w:rsidR="00480564" w:rsidRPr="00DA5FDA" w:rsidRDefault="00480564" w:rsidP="00480564">
            <w:pPr>
              <w:jc w:val="center"/>
              <w:rPr>
                <w:rFonts w:ascii="Times New Roman" w:eastAsia="Times New Roman" w:hAnsi="Times New Roman" w:cs="Times New Roman"/>
                <w:b/>
                <w:bCs/>
                <w:sz w:val="20"/>
                <w:szCs w:val="20"/>
              </w:rPr>
            </w:pPr>
            <w:r w:rsidRPr="00DA5FDA">
              <w:rPr>
                <w:rFonts w:ascii="Times New Roman" w:eastAsia="Times New Roman" w:hAnsi="Times New Roman" w:cs="Times New Roman"/>
                <w:b/>
                <w:bCs/>
                <w:sz w:val="20"/>
                <w:szCs w:val="20"/>
              </w:rPr>
              <w:t>Type &amp; No. of Session</w:t>
            </w:r>
          </w:p>
        </w:tc>
        <w:tc>
          <w:tcPr>
            <w:tcW w:w="735" w:type="dxa"/>
            <w:tcBorders>
              <w:top w:val="single" w:sz="4" w:space="0" w:color="auto"/>
              <w:left w:val="nil"/>
              <w:bottom w:val="single" w:sz="4" w:space="0" w:color="auto"/>
              <w:right w:val="single" w:sz="4" w:space="0" w:color="auto"/>
            </w:tcBorders>
            <w:shd w:val="clear" w:color="000000" w:fill="CCFFFF"/>
            <w:vAlign w:val="center"/>
            <w:hideMark/>
          </w:tcPr>
          <w:p w14:paraId="5231CF37" w14:textId="77777777" w:rsidR="00480564" w:rsidRPr="00DA5FDA" w:rsidRDefault="00480564" w:rsidP="00480564">
            <w:pPr>
              <w:jc w:val="center"/>
              <w:rPr>
                <w:rFonts w:ascii="Times New Roman" w:eastAsia="Times New Roman" w:hAnsi="Times New Roman" w:cs="Times New Roman"/>
                <w:b/>
                <w:bCs/>
                <w:sz w:val="20"/>
                <w:szCs w:val="20"/>
              </w:rPr>
            </w:pPr>
            <w:r w:rsidRPr="00DA5FDA">
              <w:rPr>
                <w:rFonts w:ascii="Times New Roman" w:eastAsia="Times New Roman" w:hAnsi="Times New Roman" w:cs="Times New Roman"/>
                <w:b/>
                <w:bCs/>
                <w:sz w:val="20"/>
                <w:szCs w:val="20"/>
              </w:rPr>
              <w:t>Sem I</w:t>
            </w:r>
          </w:p>
        </w:tc>
        <w:tc>
          <w:tcPr>
            <w:tcW w:w="802" w:type="dxa"/>
            <w:tcBorders>
              <w:top w:val="single" w:sz="4" w:space="0" w:color="auto"/>
              <w:left w:val="nil"/>
              <w:bottom w:val="single" w:sz="4" w:space="0" w:color="auto"/>
              <w:right w:val="single" w:sz="4" w:space="0" w:color="auto"/>
            </w:tcBorders>
            <w:shd w:val="clear" w:color="000000" w:fill="CCFFFF"/>
            <w:vAlign w:val="center"/>
            <w:hideMark/>
          </w:tcPr>
          <w:p w14:paraId="5BE756F5" w14:textId="77777777" w:rsidR="00480564" w:rsidRPr="00DA5FDA" w:rsidRDefault="00480564" w:rsidP="00480564">
            <w:pPr>
              <w:jc w:val="center"/>
              <w:rPr>
                <w:rFonts w:ascii="Times New Roman" w:eastAsia="Times New Roman" w:hAnsi="Times New Roman" w:cs="Times New Roman"/>
                <w:b/>
                <w:bCs/>
                <w:sz w:val="20"/>
                <w:szCs w:val="20"/>
              </w:rPr>
            </w:pPr>
            <w:r w:rsidRPr="00DA5FDA">
              <w:rPr>
                <w:rFonts w:ascii="Times New Roman" w:eastAsia="Times New Roman" w:hAnsi="Times New Roman" w:cs="Times New Roman"/>
                <w:b/>
                <w:bCs/>
                <w:sz w:val="20"/>
                <w:szCs w:val="20"/>
              </w:rPr>
              <w:t>Sem II</w:t>
            </w:r>
          </w:p>
        </w:tc>
        <w:tc>
          <w:tcPr>
            <w:tcW w:w="1328" w:type="dxa"/>
            <w:tcBorders>
              <w:top w:val="single" w:sz="4" w:space="0" w:color="auto"/>
              <w:left w:val="nil"/>
              <w:bottom w:val="single" w:sz="4" w:space="0" w:color="auto"/>
              <w:right w:val="single" w:sz="4" w:space="0" w:color="auto"/>
            </w:tcBorders>
            <w:shd w:val="clear" w:color="000000" w:fill="CCFFFF"/>
            <w:vAlign w:val="center"/>
            <w:hideMark/>
          </w:tcPr>
          <w:p w14:paraId="54FFD702" w14:textId="77777777" w:rsidR="00480564" w:rsidRPr="00DA5FDA" w:rsidRDefault="00480564" w:rsidP="00480564">
            <w:pPr>
              <w:jc w:val="center"/>
              <w:rPr>
                <w:rFonts w:ascii="Times New Roman" w:eastAsia="Times New Roman" w:hAnsi="Times New Roman" w:cs="Times New Roman"/>
                <w:b/>
                <w:bCs/>
                <w:sz w:val="20"/>
                <w:szCs w:val="20"/>
              </w:rPr>
            </w:pPr>
            <w:r w:rsidRPr="00DA5FDA">
              <w:rPr>
                <w:rFonts w:ascii="Times New Roman" w:eastAsia="Times New Roman" w:hAnsi="Times New Roman" w:cs="Times New Roman"/>
                <w:b/>
                <w:bCs/>
                <w:sz w:val="20"/>
                <w:szCs w:val="20"/>
              </w:rPr>
              <w:t>Actual Cost</w:t>
            </w:r>
          </w:p>
        </w:tc>
      </w:tr>
      <w:tr w:rsidR="00480564" w:rsidRPr="00DA5FDA" w14:paraId="4DFB6CAF" w14:textId="77777777" w:rsidTr="00FB5DDD">
        <w:trPr>
          <w:trHeight w:val="28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6D86828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PGT Skills Training Coordinator Fee</w:t>
            </w:r>
          </w:p>
        </w:tc>
        <w:tc>
          <w:tcPr>
            <w:tcW w:w="3049" w:type="dxa"/>
            <w:tcBorders>
              <w:top w:val="nil"/>
              <w:left w:val="nil"/>
              <w:bottom w:val="single" w:sz="4" w:space="0" w:color="auto"/>
              <w:right w:val="single" w:sz="4" w:space="0" w:color="auto"/>
            </w:tcBorders>
            <w:shd w:val="clear" w:color="auto" w:fill="auto"/>
            <w:vAlign w:val="center"/>
            <w:hideMark/>
          </w:tcPr>
          <w:p w14:paraId="5C4B2C12"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Administration</w:t>
            </w:r>
          </w:p>
        </w:tc>
        <w:tc>
          <w:tcPr>
            <w:tcW w:w="735" w:type="dxa"/>
            <w:tcBorders>
              <w:top w:val="nil"/>
              <w:left w:val="nil"/>
              <w:bottom w:val="single" w:sz="4" w:space="0" w:color="auto"/>
              <w:right w:val="single" w:sz="4" w:space="0" w:color="auto"/>
            </w:tcBorders>
            <w:shd w:val="clear" w:color="auto" w:fill="auto"/>
            <w:vAlign w:val="center"/>
            <w:hideMark/>
          </w:tcPr>
          <w:p w14:paraId="4AE68814"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02" w:type="dxa"/>
            <w:tcBorders>
              <w:top w:val="nil"/>
              <w:left w:val="nil"/>
              <w:bottom w:val="single" w:sz="4" w:space="0" w:color="auto"/>
              <w:right w:val="single" w:sz="4" w:space="0" w:color="auto"/>
            </w:tcBorders>
            <w:shd w:val="clear" w:color="auto" w:fill="auto"/>
            <w:vAlign w:val="center"/>
            <w:hideMark/>
          </w:tcPr>
          <w:p w14:paraId="08FF436E"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1328" w:type="dxa"/>
            <w:tcBorders>
              <w:top w:val="nil"/>
              <w:left w:val="nil"/>
              <w:bottom w:val="single" w:sz="4" w:space="0" w:color="auto"/>
              <w:right w:val="single" w:sz="4" w:space="0" w:color="auto"/>
            </w:tcBorders>
            <w:shd w:val="clear" w:color="auto" w:fill="auto"/>
            <w:vAlign w:val="center"/>
            <w:hideMark/>
          </w:tcPr>
          <w:p w14:paraId="43CA967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$3,600.00</w:t>
            </w:r>
          </w:p>
        </w:tc>
      </w:tr>
      <w:tr w:rsidR="00480564" w:rsidRPr="00DA5FDA" w14:paraId="50245223"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41854F6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Academic Writing Series (Sem I)</w:t>
            </w:r>
          </w:p>
        </w:tc>
        <w:tc>
          <w:tcPr>
            <w:tcW w:w="3049" w:type="dxa"/>
            <w:tcBorders>
              <w:top w:val="nil"/>
              <w:left w:val="nil"/>
              <w:bottom w:val="single" w:sz="4" w:space="0" w:color="auto"/>
              <w:right w:val="single" w:sz="4" w:space="0" w:color="auto"/>
            </w:tcBorders>
            <w:shd w:val="clear" w:color="auto" w:fill="auto"/>
            <w:vAlign w:val="center"/>
            <w:hideMark/>
          </w:tcPr>
          <w:p w14:paraId="3244672E"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5 Lectures</w:t>
            </w:r>
          </w:p>
        </w:tc>
        <w:tc>
          <w:tcPr>
            <w:tcW w:w="735" w:type="dxa"/>
            <w:tcBorders>
              <w:top w:val="nil"/>
              <w:left w:val="nil"/>
              <w:bottom w:val="single" w:sz="4" w:space="0" w:color="auto"/>
              <w:right w:val="single" w:sz="4" w:space="0" w:color="auto"/>
            </w:tcBorders>
            <w:shd w:val="clear" w:color="auto" w:fill="auto"/>
            <w:vAlign w:val="center"/>
            <w:hideMark/>
          </w:tcPr>
          <w:p w14:paraId="0537291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02" w:type="dxa"/>
            <w:tcBorders>
              <w:top w:val="nil"/>
              <w:left w:val="nil"/>
              <w:bottom w:val="single" w:sz="4" w:space="0" w:color="auto"/>
              <w:right w:val="single" w:sz="4" w:space="0" w:color="auto"/>
            </w:tcBorders>
            <w:shd w:val="clear" w:color="auto" w:fill="auto"/>
            <w:vAlign w:val="center"/>
            <w:hideMark/>
          </w:tcPr>
          <w:p w14:paraId="303098A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535DCA3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$742.50</w:t>
            </w:r>
          </w:p>
        </w:tc>
      </w:tr>
      <w:tr w:rsidR="00480564" w:rsidRPr="00DA5FDA" w14:paraId="7B618BAB"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1C6FE99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Academic Writing Session #1 Repeat</w:t>
            </w:r>
          </w:p>
        </w:tc>
        <w:tc>
          <w:tcPr>
            <w:tcW w:w="3049" w:type="dxa"/>
            <w:tcBorders>
              <w:top w:val="nil"/>
              <w:left w:val="nil"/>
              <w:bottom w:val="single" w:sz="4" w:space="0" w:color="auto"/>
              <w:right w:val="single" w:sz="4" w:space="0" w:color="auto"/>
            </w:tcBorders>
            <w:shd w:val="clear" w:color="auto" w:fill="auto"/>
            <w:vAlign w:val="center"/>
            <w:hideMark/>
          </w:tcPr>
          <w:p w14:paraId="0C61671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 Lecture</w:t>
            </w:r>
          </w:p>
        </w:tc>
        <w:tc>
          <w:tcPr>
            <w:tcW w:w="735" w:type="dxa"/>
            <w:tcBorders>
              <w:top w:val="nil"/>
              <w:left w:val="nil"/>
              <w:bottom w:val="single" w:sz="4" w:space="0" w:color="auto"/>
              <w:right w:val="single" w:sz="4" w:space="0" w:color="auto"/>
            </w:tcBorders>
            <w:shd w:val="clear" w:color="auto" w:fill="auto"/>
            <w:vAlign w:val="center"/>
            <w:hideMark/>
          </w:tcPr>
          <w:p w14:paraId="0FBD2617"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02" w:type="dxa"/>
            <w:tcBorders>
              <w:top w:val="nil"/>
              <w:left w:val="nil"/>
              <w:bottom w:val="single" w:sz="4" w:space="0" w:color="auto"/>
              <w:right w:val="single" w:sz="4" w:space="0" w:color="auto"/>
            </w:tcBorders>
            <w:shd w:val="clear" w:color="auto" w:fill="auto"/>
            <w:vAlign w:val="center"/>
            <w:hideMark/>
          </w:tcPr>
          <w:p w14:paraId="666B0B6E"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33A27B50"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$148.50</w:t>
            </w:r>
          </w:p>
        </w:tc>
      </w:tr>
      <w:tr w:rsidR="00480564" w:rsidRPr="00DA5FDA" w14:paraId="26066F11" w14:textId="77777777" w:rsidTr="00FB5DDD">
        <w:trPr>
          <w:trHeight w:val="48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683816A1" w14:textId="77777777" w:rsidR="00480564" w:rsidRPr="00DA5FDA" w:rsidRDefault="00480564" w:rsidP="00480564">
            <w:pPr>
              <w:jc w:val="center"/>
              <w:rPr>
                <w:rFonts w:ascii="Times New Roman" w:eastAsia="Times New Roman" w:hAnsi="Times New Roman" w:cs="Times New Roman"/>
                <w:sz w:val="20"/>
                <w:szCs w:val="20"/>
              </w:rPr>
            </w:pPr>
            <w:bookmarkStart w:id="31" w:name="RANGE!A6"/>
            <w:r w:rsidRPr="00DA5FDA">
              <w:rPr>
                <w:rFonts w:ascii="Times New Roman" w:eastAsia="Times New Roman" w:hAnsi="Times New Roman" w:cs="Times New Roman"/>
                <w:sz w:val="20"/>
                <w:szCs w:val="20"/>
              </w:rPr>
              <w:t>Academic Writing Workshop for Returning Students/Mature Students</w:t>
            </w:r>
            <w:bookmarkEnd w:id="31"/>
          </w:p>
        </w:tc>
        <w:tc>
          <w:tcPr>
            <w:tcW w:w="3049" w:type="dxa"/>
            <w:tcBorders>
              <w:top w:val="nil"/>
              <w:left w:val="nil"/>
              <w:bottom w:val="single" w:sz="4" w:space="0" w:color="auto"/>
              <w:right w:val="single" w:sz="4" w:space="0" w:color="auto"/>
            </w:tcBorders>
            <w:shd w:val="clear" w:color="auto" w:fill="auto"/>
            <w:vAlign w:val="center"/>
            <w:hideMark/>
          </w:tcPr>
          <w:p w14:paraId="4AC913E7"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 Workshop</w:t>
            </w:r>
          </w:p>
        </w:tc>
        <w:tc>
          <w:tcPr>
            <w:tcW w:w="735" w:type="dxa"/>
            <w:tcBorders>
              <w:top w:val="nil"/>
              <w:left w:val="nil"/>
              <w:bottom w:val="single" w:sz="4" w:space="0" w:color="auto"/>
              <w:right w:val="single" w:sz="4" w:space="0" w:color="auto"/>
            </w:tcBorders>
            <w:shd w:val="clear" w:color="auto" w:fill="auto"/>
            <w:vAlign w:val="center"/>
            <w:hideMark/>
          </w:tcPr>
          <w:p w14:paraId="1F0D509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02" w:type="dxa"/>
            <w:tcBorders>
              <w:top w:val="nil"/>
              <w:left w:val="nil"/>
              <w:bottom w:val="single" w:sz="4" w:space="0" w:color="auto"/>
              <w:right w:val="single" w:sz="4" w:space="0" w:color="auto"/>
            </w:tcBorders>
            <w:shd w:val="clear" w:color="auto" w:fill="auto"/>
            <w:vAlign w:val="center"/>
            <w:hideMark/>
          </w:tcPr>
          <w:p w14:paraId="5CD9C297"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290AFFD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$133.50</w:t>
            </w:r>
          </w:p>
        </w:tc>
      </w:tr>
      <w:tr w:rsidR="00480564" w:rsidRPr="00DA5FDA" w14:paraId="2478D38D"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5FDFB857" w14:textId="77777777" w:rsidR="00480564" w:rsidRPr="00DA5FDA" w:rsidRDefault="00480564" w:rsidP="00480564">
            <w:pPr>
              <w:jc w:val="center"/>
              <w:rPr>
                <w:rFonts w:ascii="Times New Roman" w:eastAsia="Times New Roman" w:hAnsi="Times New Roman" w:cs="Times New Roman"/>
                <w:sz w:val="20"/>
                <w:szCs w:val="20"/>
              </w:rPr>
            </w:pPr>
            <w:bookmarkStart w:id="32" w:name="RANGE!A7"/>
            <w:r w:rsidRPr="00DA5FDA">
              <w:rPr>
                <w:rFonts w:ascii="Times New Roman" w:eastAsia="Times New Roman" w:hAnsi="Times New Roman" w:cs="Times New Roman"/>
                <w:sz w:val="20"/>
                <w:szCs w:val="20"/>
              </w:rPr>
              <w:t xml:space="preserve">Academic Writing Condensed Lectures </w:t>
            </w:r>
            <w:bookmarkEnd w:id="32"/>
          </w:p>
        </w:tc>
        <w:tc>
          <w:tcPr>
            <w:tcW w:w="3049" w:type="dxa"/>
            <w:tcBorders>
              <w:top w:val="nil"/>
              <w:left w:val="nil"/>
              <w:bottom w:val="single" w:sz="4" w:space="0" w:color="auto"/>
              <w:right w:val="single" w:sz="4" w:space="0" w:color="auto"/>
            </w:tcBorders>
            <w:shd w:val="clear" w:color="auto" w:fill="auto"/>
            <w:vAlign w:val="center"/>
            <w:hideMark/>
          </w:tcPr>
          <w:p w14:paraId="24AFC14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2 Lectures</w:t>
            </w:r>
          </w:p>
        </w:tc>
        <w:tc>
          <w:tcPr>
            <w:tcW w:w="735" w:type="dxa"/>
            <w:tcBorders>
              <w:top w:val="nil"/>
              <w:left w:val="nil"/>
              <w:bottom w:val="single" w:sz="4" w:space="0" w:color="auto"/>
              <w:right w:val="single" w:sz="4" w:space="0" w:color="auto"/>
            </w:tcBorders>
            <w:shd w:val="clear" w:color="auto" w:fill="auto"/>
            <w:vAlign w:val="center"/>
            <w:hideMark/>
          </w:tcPr>
          <w:p w14:paraId="05970C0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02" w:type="dxa"/>
            <w:tcBorders>
              <w:top w:val="nil"/>
              <w:left w:val="nil"/>
              <w:bottom w:val="single" w:sz="4" w:space="0" w:color="auto"/>
              <w:right w:val="single" w:sz="4" w:space="0" w:color="auto"/>
            </w:tcBorders>
            <w:shd w:val="clear" w:color="auto" w:fill="auto"/>
            <w:vAlign w:val="center"/>
            <w:hideMark/>
          </w:tcPr>
          <w:p w14:paraId="0EB426D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1328" w:type="dxa"/>
            <w:tcBorders>
              <w:top w:val="nil"/>
              <w:left w:val="nil"/>
              <w:bottom w:val="single" w:sz="4" w:space="0" w:color="auto"/>
              <w:right w:val="single" w:sz="4" w:space="0" w:color="auto"/>
            </w:tcBorders>
            <w:shd w:val="clear" w:color="auto" w:fill="auto"/>
            <w:vAlign w:val="center"/>
            <w:hideMark/>
          </w:tcPr>
          <w:p w14:paraId="304364A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$297.00</w:t>
            </w:r>
          </w:p>
        </w:tc>
      </w:tr>
      <w:tr w:rsidR="00480564" w:rsidRPr="00DA5FDA" w14:paraId="72FC60F1"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4A58983F" w14:textId="77777777" w:rsidR="00480564" w:rsidRPr="00DA5FDA" w:rsidRDefault="00480564" w:rsidP="00480564">
            <w:pPr>
              <w:jc w:val="center"/>
              <w:rPr>
                <w:rFonts w:ascii="Times New Roman" w:eastAsia="Times New Roman" w:hAnsi="Times New Roman" w:cs="Times New Roman"/>
                <w:sz w:val="20"/>
                <w:szCs w:val="20"/>
              </w:rPr>
            </w:pPr>
            <w:bookmarkStart w:id="33" w:name="RANGE!A8"/>
            <w:r w:rsidRPr="00DA5FDA">
              <w:rPr>
                <w:rFonts w:ascii="Times New Roman" w:eastAsia="Times New Roman" w:hAnsi="Times New Roman" w:cs="Times New Roman"/>
                <w:sz w:val="20"/>
                <w:szCs w:val="20"/>
              </w:rPr>
              <w:t>Academic Writing Workshops</w:t>
            </w:r>
            <w:bookmarkEnd w:id="33"/>
          </w:p>
        </w:tc>
        <w:tc>
          <w:tcPr>
            <w:tcW w:w="3049" w:type="dxa"/>
            <w:tcBorders>
              <w:top w:val="nil"/>
              <w:left w:val="nil"/>
              <w:bottom w:val="single" w:sz="4" w:space="0" w:color="auto"/>
              <w:right w:val="single" w:sz="4" w:space="0" w:color="auto"/>
            </w:tcBorders>
            <w:shd w:val="clear" w:color="auto" w:fill="auto"/>
            <w:vAlign w:val="center"/>
            <w:hideMark/>
          </w:tcPr>
          <w:p w14:paraId="43D5826D"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4 Workshops</w:t>
            </w:r>
          </w:p>
        </w:tc>
        <w:tc>
          <w:tcPr>
            <w:tcW w:w="735" w:type="dxa"/>
            <w:tcBorders>
              <w:top w:val="nil"/>
              <w:left w:val="nil"/>
              <w:bottom w:val="single" w:sz="4" w:space="0" w:color="auto"/>
              <w:right w:val="single" w:sz="4" w:space="0" w:color="auto"/>
            </w:tcBorders>
            <w:shd w:val="clear" w:color="auto" w:fill="auto"/>
            <w:vAlign w:val="center"/>
            <w:hideMark/>
          </w:tcPr>
          <w:p w14:paraId="70F96BC2"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02" w:type="dxa"/>
            <w:tcBorders>
              <w:top w:val="nil"/>
              <w:left w:val="nil"/>
              <w:bottom w:val="single" w:sz="4" w:space="0" w:color="auto"/>
              <w:right w:val="single" w:sz="4" w:space="0" w:color="auto"/>
            </w:tcBorders>
            <w:shd w:val="clear" w:color="auto" w:fill="auto"/>
            <w:vAlign w:val="center"/>
            <w:hideMark/>
          </w:tcPr>
          <w:p w14:paraId="2BA7DB5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1328" w:type="dxa"/>
            <w:tcBorders>
              <w:top w:val="nil"/>
              <w:left w:val="nil"/>
              <w:bottom w:val="single" w:sz="4" w:space="0" w:color="auto"/>
              <w:right w:val="single" w:sz="4" w:space="0" w:color="auto"/>
            </w:tcBorders>
            <w:shd w:val="clear" w:color="auto" w:fill="auto"/>
            <w:vAlign w:val="center"/>
            <w:hideMark/>
          </w:tcPr>
          <w:p w14:paraId="6196D87F"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$534.00</w:t>
            </w:r>
          </w:p>
        </w:tc>
      </w:tr>
      <w:tr w:rsidR="00480564" w:rsidRPr="00DA5FDA" w14:paraId="002C6B2E"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571FF177"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Careers Evening</w:t>
            </w:r>
          </w:p>
        </w:tc>
        <w:tc>
          <w:tcPr>
            <w:tcW w:w="3049" w:type="dxa"/>
            <w:tcBorders>
              <w:top w:val="nil"/>
              <w:left w:val="nil"/>
              <w:bottom w:val="single" w:sz="4" w:space="0" w:color="auto"/>
              <w:right w:val="single" w:sz="4" w:space="0" w:color="auto"/>
            </w:tcBorders>
            <w:shd w:val="clear" w:color="auto" w:fill="auto"/>
            <w:vAlign w:val="center"/>
            <w:hideMark/>
          </w:tcPr>
          <w:p w14:paraId="7F7F3C1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 Session</w:t>
            </w:r>
          </w:p>
        </w:tc>
        <w:tc>
          <w:tcPr>
            <w:tcW w:w="735" w:type="dxa"/>
            <w:tcBorders>
              <w:top w:val="nil"/>
              <w:left w:val="nil"/>
              <w:bottom w:val="single" w:sz="4" w:space="0" w:color="auto"/>
              <w:right w:val="single" w:sz="4" w:space="0" w:color="auto"/>
            </w:tcBorders>
            <w:shd w:val="clear" w:color="auto" w:fill="auto"/>
            <w:vAlign w:val="center"/>
            <w:hideMark/>
          </w:tcPr>
          <w:p w14:paraId="4F305036"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02" w:type="dxa"/>
            <w:tcBorders>
              <w:top w:val="nil"/>
              <w:left w:val="nil"/>
              <w:bottom w:val="single" w:sz="4" w:space="0" w:color="auto"/>
              <w:right w:val="single" w:sz="4" w:space="0" w:color="auto"/>
            </w:tcBorders>
            <w:shd w:val="clear" w:color="auto" w:fill="auto"/>
            <w:vAlign w:val="center"/>
            <w:hideMark/>
          </w:tcPr>
          <w:p w14:paraId="0B82012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1328" w:type="dxa"/>
            <w:tcBorders>
              <w:top w:val="nil"/>
              <w:left w:val="nil"/>
              <w:bottom w:val="single" w:sz="4" w:space="0" w:color="auto"/>
              <w:right w:val="single" w:sz="4" w:space="0" w:color="auto"/>
            </w:tcBorders>
            <w:shd w:val="clear" w:color="auto" w:fill="auto"/>
            <w:vAlign w:val="center"/>
            <w:hideMark/>
          </w:tcPr>
          <w:p w14:paraId="157337B2"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$300.00</w:t>
            </w:r>
          </w:p>
        </w:tc>
      </w:tr>
      <w:tr w:rsidR="00480564" w:rsidRPr="00DA5FDA" w14:paraId="207DF6C0"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43186A13"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Applying for a PhD</w:t>
            </w:r>
          </w:p>
        </w:tc>
        <w:tc>
          <w:tcPr>
            <w:tcW w:w="3049" w:type="dxa"/>
            <w:tcBorders>
              <w:top w:val="nil"/>
              <w:left w:val="nil"/>
              <w:bottom w:val="single" w:sz="4" w:space="0" w:color="auto"/>
              <w:right w:val="single" w:sz="4" w:space="0" w:color="auto"/>
            </w:tcBorders>
            <w:shd w:val="clear" w:color="auto" w:fill="auto"/>
            <w:vAlign w:val="center"/>
            <w:hideMark/>
          </w:tcPr>
          <w:p w14:paraId="1AAA34BF"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PhD Workshop</w:t>
            </w:r>
          </w:p>
        </w:tc>
        <w:tc>
          <w:tcPr>
            <w:tcW w:w="735" w:type="dxa"/>
            <w:tcBorders>
              <w:top w:val="nil"/>
              <w:left w:val="nil"/>
              <w:bottom w:val="single" w:sz="4" w:space="0" w:color="auto"/>
              <w:right w:val="single" w:sz="4" w:space="0" w:color="auto"/>
            </w:tcBorders>
            <w:shd w:val="clear" w:color="auto" w:fill="auto"/>
            <w:vAlign w:val="center"/>
            <w:hideMark/>
          </w:tcPr>
          <w:p w14:paraId="0EB63D16"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02" w:type="dxa"/>
            <w:tcBorders>
              <w:top w:val="nil"/>
              <w:left w:val="nil"/>
              <w:bottom w:val="single" w:sz="4" w:space="0" w:color="auto"/>
              <w:right w:val="single" w:sz="4" w:space="0" w:color="auto"/>
            </w:tcBorders>
            <w:shd w:val="clear" w:color="auto" w:fill="auto"/>
            <w:vAlign w:val="center"/>
            <w:hideMark/>
          </w:tcPr>
          <w:p w14:paraId="0052233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6A1E1E5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$100.00</w:t>
            </w:r>
          </w:p>
        </w:tc>
      </w:tr>
      <w:tr w:rsidR="00480564" w:rsidRPr="00DA5FDA" w14:paraId="30DED03C"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1B6FE624"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Academic Reading</w:t>
            </w:r>
          </w:p>
        </w:tc>
        <w:tc>
          <w:tcPr>
            <w:tcW w:w="3049" w:type="dxa"/>
            <w:tcBorders>
              <w:top w:val="nil"/>
              <w:left w:val="nil"/>
              <w:bottom w:val="single" w:sz="4" w:space="0" w:color="auto"/>
              <w:right w:val="single" w:sz="4" w:space="0" w:color="auto"/>
            </w:tcBorders>
            <w:shd w:val="clear" w:color="auto" w:fill="auto"/>
            <w:vAlign w:val="center"/>
            <w:hideMark/>
          </w:tcPr>
          <w:p w14:paraId="2EDCA402"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PhD Workshop</w:t>
            </w:r>
          </w:p>
        </w:tc>
        <w:tc>
          <w:tcPr>
            <w:tcW w:w="735" w:type="dxa"/>
            <w:tcBorders>
              <w:top w:val="nil"/>
              <w:left w:val="nil"/>
              <w:bottom w:val="single" w:sz="4" w:space="0" w:color="auto"/>
              <w:right w:val="single" w:sz="4" w:space="0" w:color="auto"/>
            </w:tcBorders>
            <w:shd w:val="clear" w:color="auto" w:fill="auto"/>
            <w:vAlign w:val="center"/>
            <w:hideMark/>
          </w:tcPr>
          <w:p w14:paraId="618CABA7"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02" w:type="dxa"/>
            <w:tcBorders>
              <w:top w:val="nil"/>
              <w:left w:val="nil"/>
              <w:bottom w:val="single" w:sz="4" w:space="0" w:color="auto"/>
              <w:right w:val="single" w:sz="4" w:space="0" w:color="auto"/>
            </w:tcBorders>
            <w:shd w:val="clear" w:color="auto" w:fill="auto"/>
            <w:vAlign w:val="center"/>
            <w:hideMark/>
          </w:tcPr>
          <w:p w14:paraId="6CA2181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2182C57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$100.00</w:t>
            </w:r>
          </w:p>
        </w:tc>
      </w:tr>
      <w:tr w:rsidR="00480564" w:rsidRPr="00DA5FDA" w14:paraId="32306375"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6EE74B63"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Using Memory Theory</w:t>
            </w:r>
          </w:p>
        </w:tc>
        <w:tc>
          <w:tcPr>
            <w:tcW w:w="3049" w:type="dxa"/>
            <w:tcBorders>
              <w:top w:val="nil"/>
              <w:left w:val="nil"/>
              <w:bottom w:val="single" w:sz="4" w:space="0" w:color="auto"/>
              <w:right w:val="single" w:sz="4" w:space="0" w:color="auto"/>
            </w:tcBorders>
            <w:shd w:val="clear" w:color="auto" w:fill="auto"/>
            <w:vAlign w:val="center"/>
            <w:hideMark/>
          </w:tcPr>
          <w:p w14:paraId="3A43FAA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Theory</w:t>
            </w:r>
          </w:p>
        </w:tc>
        <w:tc>
          <w:tcPr>
            <w:tcW w:w="735" w:type="dxa"/>
            <w:tcBorders>
              <w:top w:val="nil"/>
              <w:left w:val="nil"/>
              <w:bottom w:val="single" w:sz="4" w:space="0" w:color="auto"/>
              <w:right w:val="single" w:sz="4" w:space="0" w:color="auto"/>
            </w:tcBorders>
            <w:shd w:val="clear" w:color="auto" w:fill="auto"/>
            <w:vAlign w:val="center"/>
            <w:hideMark/>
          </w:tcPr>
          <w:p w14:paraId="5CF35226"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02" w:type="dxa"/>
            <w:tcBorders>
              <w:top w:val="nil"/>
              <w:left w:val="nil"/>
              <w:bottom w:val="single" w:sz="4" w:space="0" w:color="auto"/>
              <w:right w:val="single" w:sz="4" w:space="0" w:color="auto"/>
            </w:tcBorders>
            <w:shd w:val="clear" w:color="auto" w:fill="auto"/>
            <w:vAlign w:val="center"/>
            <w:hideMark/>
          </w:tcPr>
          <w:p w14:paraId="7DA35D3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7F3BBF8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$100.00</w:t>
            </w:r>
          </w:p>
        </w:tc>
      </w:tr>
      <w:tr w:rsidR="00480564" w:rsidRPr="00DA5FDA" w14:paraId="51CBEFBA"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05645440"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Sub, Identity, Nancy</w:t>
            </w:r>
          </w:p>
        </w:tc>
        <w:tc>
          <w:tcPr>
            <w:tcW w:w="3049" w:type="dxa"/>
            <w:tcBorders>
              <w:top w:val="nil"/>
              <w:left w:val="nil"/>
              <w:bottom w:val="single" w:sz="4" w:space="0" w:color="auto"/>
              <w:right w:val="single" w:sz="4" w:space="0" w:color="auto"/>
            </w:tcBorders>
            <w:shd w:val="clear" w:color="auto" w:fill="auto"/>
            <w:vAlign w:val="center"/>
            <w:hideMark/>
          </w:tcPr>
          <w:p w14:paraId="7500DF6F"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Theory</w:t>
            </w:r>
          </w:p>
        </w:tc>
        <w:tc>
          <w:tcPr>
            <w:tcW w:w="735" w:type="dxa"/>
            <w:tcBorders>
              <w:top w:val="nil"/>
              <w:left w:val="nil"/>
              <w:bottom w:val="single" w:sz="4" w:space="0" w:color="auto"/>
              <w:right w:val="single" w:sz="4" w:space="0" w:color="auto"/>
            </w:tcBorders>
            <w:shd w:val="clear" w:color="auto" w:fill="auto"/>
            <w:vAlign w:val="center"/>
            <w:hideMark/>
          </w:tcPr>
          <w:p w14:paraId="3D888A67"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02" w:type="dxa"/>
            <w:tcBorders>
              <w:top w:val="nil"/>
              <w:left w:val="nil"/>
              <w:bottom w:val="single" w:sz="4" w:space="0" w:color="auto"/>
              <w:right w:val="single" w:sz="4" w:space="0" w:color="auto"/>
            </w:tcBorders>
            <w:shd w:val="clear" w:color="auto" w:fill="auto"/>
            <w:vAlign w:val="center"/>
            <w:hideMark/>
          </w:tcPr>
          <w:p w14:paraId="3A326C9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3B7D5252"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$100.00</w:t>
            </w:r>
          </w:p>
        </w:tc>
      </w:tr>
      <w:tr w:rsidR="00480564" w:rsidRPr="00DA5FDA" w14:paraId="10BA114C"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17B8878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Theorising the Gaze</w:t>
            </w:r>
          </w:p>
        </w:tc>
        <w:tc>
          <w:tcPr>
            <w:tcW w:w="3049" w:type="dxa"/>
            <w:tcBorders>
              <w:top w:val="nil"/>
              <w:left w:val="nil"/>
              <w:bottom w:val="single" w:sz="4" w:space="0" w:color="auto"/>
              <w:right w:val="single" w:sz="4" w:space="0" w:color="auto"/>
            </w:tcBorders>
            <w:shd w:val="clear" w:color="auto" w:fill="auto"/>
            <w:vAlign w:val="center"/>
            <w:hideMark/>
          </w:tcPr>
          <w:p w14:paraId="1D34923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Theory</w:t>
            </w:r>
          </w:p>
        </w:tc>
        <w:tc>
          <w:tcPr>
            <w:tcW w:w="735" w:type="dxa"/>
            <w:tcBorders>
              <w:top w:val="nil"/>
              <w:left w:val="nil"/>
              <w:bottom w:val="single" w:sz="4" w:space="0" w:color="auto"/>
              <w:right w:val="single" w:sz="4" w:space="0" w:color="auto"/>
            </w:tcBorders>
            <w:shd w:val="clear" w:color="auto" w:fill="auto"/>
            <w:vAlign w:val="center"/>
            <w:hideMark/>
          </w:tcPr>
          <w:p w14:paraId="04DA6D6D"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802" w:type="dxa"/>
            <w:tcBorders>
              <w:top w:val="nil"/>
              <w:left w:val="nil"/>
              <w:bottom w:val="single" w:sz="4" w:space="0" w:color="auto"/>
              <w:right w:val="single" w:sz="4" w:space="0" w:color="auto"/>
            </w:tcBorders>
            <w:shd w:val="clear" w:color="auto" w:fill="auto"/>
            <w:vAlign w:val="center"/>
            <w:hideMark/>
          </w:tcPr>
          <w:p w14:paraId="4AA4A47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29468070"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$100.00</w:t>
            </w:r>
          </w:p>
        </w:tc>
      </w:tr>
      <w:tr w:rsidR="00480564" w:rsidRPr="00DA5FDA" w14:paraId="798C73E7"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4D364476"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Translation and Why it Matters</w:t>
            </w:r>
          </w:p>
        </w:tc>
        <w:tc>
          <w:tcPr>
            <w:tcW w:w="3049" w:type="dxa"/>
            <w:tcBorders>
              <w:top w:val="nil"/>
              <w:left w:val="nil"/>
              <w:bottom w:val="single" w:sz="4" w:space="0" w:color="auto"/>
              <w:right w:val="single" w:sz="4" w:space="0" w:color="auto"/>
            </w:tcBorders>
            <w:shd w:val="clear" w:color="auto" w:fill="auto"/>
            <w:vAlign w:val="center"/>
            <w:hideMark/>
          </w:tcPr>
          <w:p w14:paraId="35ED310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Theory</w:t>
            </w:r>
          </w:p>
        </w:tc>
        <w:tc>
          <w:tcPr>
            <w:tcW w:w="735" w:type="dxa"/>
            <w:tcBorders>
              <w:top w:val="nil"/>
              <w:left w:val="nil"/>
              <w:bottom w:val="single" w:sz="4" w:space="0" w:color="auto"/>
              <w:right w:val="single" w:sz="4" w:space="0" w:color="auto"/>
            </w:tcBorders>
            <w:shd w:val="clear" w:color="auto" w:fill="auto"/>
            <w:vAlign w:val="center"/>
            <w:hideMark/>
          </w:tcPr>
          <w:p w14:paraId="677E519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02" w:type="dxa"/>
            <w:tcBorders>
              <w:top w:val="nil"/>
              <w:left w:val="nil"/>
              <w:bottom w:val="single" w:sz="4" w:space="0" w:color="auto"/>
              <w:right w:val="single" w:sz="4" w:space="0" w:color="auto"/>
            </w:tcBorders>
            <w:shd w:val="clear" w:color="auto" w:fill="auto"/>
            <w:vAlign w:val="center"/>
            <w:hideMark/>
          </w:tcPr>
          <w:p w14:paraId="740D510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1328" w:type="dxa"/>
            <w:tcBorders>
              <w:top w:val="nil"/>
              <w:left w:val="nil"/>
              <w:bottom w:val="single" w:sz="4" w:space="0" w:color="auto"/>
              <w:right w:val="single" w:sz="4" w:space="0" w:color="auto"/>
            </w:tcBorders>
            <w:shd w:val="clear" w:color="auto" w:fill="auto"/>
            <w:vAlign w:val="center"/>
            <w:hideMark/>
          </w:tcPr>
          <w:p w14:paraId="3DEAF38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$100.00</w:t>
            </w:r>
          </w:p>
        </w:tc>
      </w:tr>
      <w:tr w:rsidR="00480564" w:rsidRPr="00DA5FDA" w14:paraId="208D45A3"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1C474F2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Using Spatial Theory</w:t>
            </w:r>
          </w:p>
        </w:tc>
        <w:tc>
          <w:tcPr>
            <w:tcW w:w="3049" w:type="dxa"/>
            <w:tcBorders>
              <w:top w:val="nil"/>
              <w:left w:val="nil"/>
              <w:bottom w:val="single" w:sz="4" w:space="0" w:color="auto"/>
              <w:right w:val="single" w:sz="4" w:space="0" w:color="auto"/>
            </w:tcBorders>
            <w:shd w:val="clear" w:color="auto" w:fill="auto"/>
            <w:vAlign w:val="center"/>
            <w:hideMark/>
          </w:tcPr>
          <w:p w14:paraId="76B4EDF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Theory</w:t>
            </w:r>
          </w:p>
        </w:tc>
        <w:tc>
          <w:tcPr>
            <w:tcW w:w="735" w:type="dxa"/>
            <w:tcBorders>
              <w:top w:val="nil"/>
              <w:left w:val="nil"/>
              <w:bottom w:val="single" w:sz="4" w:space="0" w:color="auto"/>
              <w:right w:val="single" w:sz="4" w:space="0" w:color="auto"/>
            </w:tcBorders>
            <w:shd w:val="clear" w:color="auto" w:fill="auto"/>
            <w:vAlign w:val="center"/>
            <w:hideMark/>
          </w:tcPr>
          <w:p w14:paraId="161A62FE"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02" w:type="dxa"/>
            <w:tcBorders>
              <w:top w:val="nil"/>
              <w:left w:val="nil"/>
              <w:bottom w:val="single" w:sz="4" w:space="0" w:color="auto"/>
              <w:right w:val="single" w:sz="4" w:space="0" w:color="auto"/>
            </w:tcBorders>
            <w:shd w:val="clear" w:color="auto" w:fill="auto"/>
            <w:vAlign w:val="center"/>
            <w:hideMark/>
          </w:tcPr>
          <w:p w14:paraId="0D5475B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1328" w:type="dxa"/>
            <w:tcBorders>
              <w:top w:val="nil"/>
              <w:left w:val="nil"/>
              <w:bottom w:val="single" w:sz="4" w:space="0" w:color="auto"/>
              <w:right w:val="single" w:sz="4" w:space="0" w:color="auto"/>
            </w:tcBorders>
            <w:shd w:val="clear" w:color="auto" w:fill="auto"/>
            <w:vAlign w:val="center"/>
            <w:hideMark/>
          </w:tcPr>
          <w:p w14:paraId="7C35370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$100.00</w:t>
            </w:r>
          </w:p>
        </w:tc>
      </w:tr>
      <w:tr w:rsidR="00480564" w:rsidRPr="00DA5FDA" w14:paraId="13793C64"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66B5514F"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Derrida</w:t>
            </w:r>
          </w:p>
        </w:tc>
        <w:tc>
          <w:tcPr>
            <w:tcW w:w="3049" w:type="dxa"/>
            <w:tcBorders>
              <w:top w:val="nil"/>
              <w:left w:val="nil"/>
              <w:bottom w:val="single" w:sz="4" w:space="0" w:color="auto"/>
              <w:right w:val="single" w:sz="4" w:space="0" w:color="auto"/>
            </w:tcBorders>
            <w:shd w:val="clear" w:color="auto" w:fill="auto"/>
            <w:vAlign w:val="center"/>
            <w:hideMark/>
          </w:tcPr>
          <w:p w14:paraId="54FD2E65"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Theory</w:t>
            </w:r>
          </w:p>
        </w:tc>
        <w:tc>
          <w:tcPr>
            <w:tcW w:w="735" w:type="dxa"/>
            <w:tcBorders>
              <w:top w:val="nil"/>
              <w:left w:val="nil"/>
              <w:bottom w:val="single" w:sz="4" w:space="0" w:color="auto"/>
              <w:right w:val="single" w:sz="4" w:space="0" w:color="auto"/>
            </w:tcBorders>
            <w:shd w:val="clear" w:color="auto" w:fill="auto"/>
            <w:vAlign w:val="center"/>
            <w:hideMark/>
          </w:tcPr>
          <w:p w14:paraId="0FE9CBB6"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02" w:type="dxa"/>
            <w:tcBorders>
              <w:top w:val="nil"/>
              <w:left w:val="nil"/>
              <w:bottom w:val="single" w:sz="4" w:space="0" w:color="auto"/>
              <w:right w:val="single" w:sz="4" w:space="0" w:color="auto"/>
            </w:tcBorders>
            <w:shd w:val="clear" w:color="auto" w:fill="auto"/>
            <w:vAlign w:val="center"/>
            <w:hideMark/>
          </w:tcPr>
          <w:p w14:paraId="1738B1A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1328" w:type="dxa"/>
            <w:tcBorders>
              <w:top w:val="nil"/>
              <w:left w:val="nil"/>
              <w:bottom w:val="single" w:sz="4" w:space="0" w:color="auto"/>
              <w:right w:val="single" w:sz="4" w:space="0" w:color="auto"/>
            </w:tcBorders>
            <w:shd w:val="clear" w:color="auto" w:fill="auto"/>
            <w:vAlign w:val="center"/>
            <w:hideMark/>
          </w:tcPr>
          <w:p w14:paraId="75031CE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$100.00</w:t>
            </w:r>
          </w:p>
        </w:tc>
      </w:tr>
      <w:tr w:rsidR="00480564" w:rsidRPr="00DA5FDA" w14:paraId="1F8FA0D3"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2D0E73B7"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Film Theory</w:t>
            </w:r>
          </w:p>
        </w:tc>
        <w:tc>
          <w:tcPr>
            <w:tcW w:w="3049" w:type="dxa"/>
            <w:tcBorders>
              <w:top w:val="nil"/>
              <w:left w:val="nil"/>
              <w:bottom w:val="single" w:sz="4" w:space="0" w:color="auto"/>
              <w:right w:val="single" w:sz="4" w:space="0" w:color="auto"/>
            </w:tcBorders>
            <w:shd w:val="clear" w:color="auto" w:fill="auto"/>
            <w:vAlign w:val="center"/>
            <w:hideMark/>
          </w:tcPr>
          <w:p w14:paraId="1E79ED7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Theory</w:t>
            </w:r>
          </w:p>
        </w:tc>
        <w:tc>
          <w:tcPr>
            <w:tcW w:w="735" w:type="dxa"/>
            <w:tcBorders>
              <w:top w:val="nil"/>
              <w:left w:val="nil"/>
              <w:bottom w:val="single" w:sz="4" w:space="0" w:color="auto"/>
              <w:right w:val="single" w:sz="4" w:space="0" w:color="auto"/>
            </w:tcBorders>
            <w:shd w:val="clear" w:color="auto" w:fill="auto"/>
            <w:vAlign w:val="center"/>
            <w:hideMark/>
          </w:tcPr>
          <w:p w14:paraId="46982B6D"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02" w:type="dxa"/>
            <w:tcBorders>
              <w:top w:val="nil"/>
              <w:left w:val="nil"/>
              <w:bottom w:val="single" w:sz="4" w:space="0" w:color="auto"/>
              <w:right w:val="single" w:sz="4" w:space="0" w:color="auto"/>
            </w:tcBorders>
            <w:shd w:val="clear" w:color="auto" w:fill="auto"/>
            <w:vAlign w:val="center"/>
            <w:hideMark/>
          </w:tcPr>
          <w:p w14:paraId="56C6C0B9"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1328" w:type="dxa"/>
            <w:tcBorders>
              <w:top w:val="nil"/>
              <w:left w:val="nil"/>
              <w:bottom w:val="single" w:sz="4" w:space="0" w:color="auto"/>
              <w:right w:val="single" w:sz="4" w:space="0" w:color="auto"/>
            </w:tcBorders>
            <w:shd w:val="clear" w:color="auto" w:fill="auto"/>
            <w:vAlign w:val="center"/>
            <w:hideMark/>
          </w:tcPr>
          <w:p w14:paraId="21DC6807"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$100.00</w:t>
            </w:r>
          </w:p>
        </w:tc>
      </w:tr>
      <w:tr w:rsidR="00480564" w:rsidRPr="00DA5FDA" w14:paraId="29C8D3DC" w14:textId="77777777" w:rsidTr="00FB5DDD">
        <w:trPr>
          <w:trHeight w:val="26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64196EAE"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xml:space="preserve">Effective Presentation </w:t>
            </w:r>
          </w:p>
        </w:tc>
        <w:tc>
          <w:tcPr>
            <w:tcW w:w="3049" w:type="dxa"/>
            <w:tcBorders>
              <w:top w:val="nil"/>
              <w:left w:val="nil"/>
              <w:bottom w:val="single" w:sz="4" w:space="0" w:color="auto"/>
              <w:right w:val="single" w:sz="4" w:space="0" w:color="auto"/>
            </w:tcBorders>
            <w:shd w:val="clear" w:color="auto" w:fill="auto"/>
            <w:vAlign w:val="center"/>
            <w:hideMark/>
          </w:tcPr>
          <w:p w14:paraId="3EB7F39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Conferencing (2 presenters)</w:t>
            </w:r>
          </w:p>
        </w:tc>
        <w:tc>
          <w:tcPr>
            <w:tcW w:w="735" w:type="dxa"/>
            <w:tcBorders>
              <w:top w:val="nil"/>
              <w:left w:val="nil"/>
              <w:bottom w:val="single" w:sz="4" w:space="0" w:color="auto"/>
              <w:right w:val="single" w:sz="4" w:space="0" w:color="auto"/>
            </w:tcBorders>
            <w:shd w:val="clear" w:color="auto" w:fill="auto"/>
            <w:vAlign w:val="center"/>
            <w:hideMark/>
          </w:tcPr>
          <w:p w14:paraId="32097ED1"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02" w:type="dxa"/>
            <w:tcBorders>
              <w:top w:val="nil"/>
              <w:left w:val="nil"/>
              <w:bottom w:val="single" w:sz="4" w:space="0" w:color="auto"/>
              <w:right w:val="single" w:sz="4" w:space="0" w:color="auto"/>
            </w:tcBorders>
            <w:shd w:val="clear" w:color="auto" w:fill="auto"/>
            <w:vAlign w:val="center"/>
            <w:hideMark/>
          </w:tcPr>
          <w:p w14:paraId="3152D4E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1328" w:type="dxa"/>
            <w:tcBorders>
              <w:top w:val="nil"/>
              <w:left w:val="nil"/>
              <w:bottom w:val="single" w:sz="4" w:space="0" w:color="auto"/>
              <w:right w:val="single" w:sz="4" w:space="0" w:color="auto"/>
            </w:tcBorders>
            <w:shd w:val="clear" w:color="auto" w:fill="auto"/>
            <w:vAlign w:val="center"/>
            <w:hideMark/>
          </w:tcPr>
          <w:p w14:paraId="51BF0FAA"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$200.00</w:t>
            </w:r>
          </w:p>
        </w:tc>
      </w:tr>
      <w:tr w:rsidR="00480564" w:rsidRPr="00DA5FDA" w14:paraId="14A09887" w14:textId="77777777" w:rsidTr="00FB5DDD">
        <w:trPr>
          <w:trHeight w:val="280"/>
        </w:trPr>
        <w:tc>
          <w:tcPr>
            <w:tcW w:w="4356" w:type="dxa"/>
            <w:tcBorders>
              <w:top w:val="nil"/>
              <w:left w:val="single" w:sz="4" w:space="0" w:color="auto"/>
              <w:bottom w:val="single" w:sz="4" w:space="0" w:color="auto"/>
              <w:right w:val="single" w:sz="4" w:space="0" w:color="auto"/>
            </w:tcBorders>
            <w:shd w:val="clear" w:color="auto" w:fill="auto"/>
            <w:vAlign w:val="center"/>
            <w:hideMark/>
          </w:tcPr>
          <w:p w14:paraId="1874765E"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Beyond Binaries</w:t>
            </w:r>
          </w:p>
        </w:tc>
        <w:tc>
          <w:tcPr>
            <w:tcW w:w="3049" w:type="dxa"/>
            <w:tcBorders>
              <w:top w:val="nil"/>
              <w:left w:val="nil"/>
              <w:bottom w:val="single" w:sz="4" w:space="0" w:color="auto"/>
              <w:right w:val="single" w:sz="4" w:space="0" w:color="auto"/>
            </w:tcBorders>
            <w:shd w:val="clear" w:color="auto" w:fill="auto"/>
            <w:vAlign w:val="center"/>
            <w:hideMark/>
          </w:tcPr>
          <w:p w14:paraId="46EDA6A6"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Theory</w:t>
            </w:r>
          </w:p>
        </w:tc>
        <w:tc>
          <w:tcPr>
            <w:tcW w:w="735" w:type="dxa"/>
            <w:tcBorders>
              <w:top w:val="nil"/>
              <w:left w:val="nil"/>
              <w:bottom w:val="single" w:sz="4" w:space="0" w:color="auto"/>
              <w:right w:val="single" w:sz="4" w:space="0" w:color="auto"/>
            </w:tcBorders>
            <w:shd w:val="clear" w:color="auto" w:fill="auto"/>
            <w:vAlign w:val="center"/>
            <w:hideMark/>
          </w:tcPr>
          <w:p w14:paraId="261F187B"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w:t>
            </w:r>
          </w:p>
        </w:tc>
        <w:tc>
          <w:tcPr>
            <w:tcW w:w="802" w:type="dxa"/>
            <w:tcBorders>
              <w:top w:val="nil"/>
              <w:left w:val="nil"/>
              <w:bottom w:val="single" w:sz="4" w:space="0" w:color="auto"/>
              <w:right w:val="single" w:sz="4" w:space="0" w:color="auto"/>
            </w:tcBorders>
            <w:shd w:val="clear" w:color="auto" w:fill="auto"/>
            <w:vAlign w:val="center"/>
            <w:hideMark/>
          </w:tcPr>
          <w:p w14:paraId="11FAE8EC"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X</w:t>
            </w:r>
          </w:p>
        </w:tc>
        <w:tc>
          <w:tcPr>
            <w:tcW w:w="1328" w:type="dxa"/>
            <w:tcBorders>
              <w:top w:val="nil"/>
              <w:left w:val="nil"/>
              <w:bottom w:val="single" w:sz="4" w:space="0" w:color="auto"/>
              <w:right w:val="single" w:sz="4" w:space="0" w:color="auto"/>
            </w:tcBorders>
            <w:shd w:val="clear" w:color="auto" w:fill="auto"/>
            <w:vAlign w:val="center"/>
            <w:hideMark/>
          </w:tcPr>
          <w:p w14:paraId="61C66F16"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$100.00</w:t>
            </w:r>
          </w:p>
        </w:tc>
      </w:tr>
      <w:tr w:rsidR="00480564" w:rsidRPr="00DA5FDA" w14:paraId="739E6674" w14:textId="77777777" w:rsidTr="00FB5DDD">
        <w:trPr>
          <w:trHeight w:val="280"/>
        </w:trPr>
        <w:tc>
          <w:tcPr>
            <w:tcW w:w="8942" w:type="dxa"/>
            <w:gridSpan w:val="4"/>
            <w:tcBorders>
              <w:top w:val="nil"/>
              <w:left w:val="single" w:sz="4" w:space="0" w:color="auto"/>
              <w:bottom w:val="single" w:sz="4" w:space="0" w:color="auto"/>
              <w:right w:val="single" w:sz="4" w:space="0" w:color="auto"/>
            </w:tcBorders>
            <w:shd w:val="clear" w:color="auto" w:fill="auto"/>
            <w:vAlign w:val="center"/>
            <w:hideMark/>
          </w:tcPr>
          <w:p w14:paraId="78D884AD" w14:textId="3FAC3D63" w:rsidR="00480564" w:rsidRPr="00DA5FDA" w:rsidRDefault="00480564" w:rsidP="00480564">
            <w:pPr>
              <w:jc w:val="right"/>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 Total</w:t>
            </w:r>
          </w:p>
        </w:tc>
        <w:tc>
          <w:tcPr>
            <w:tcW w:w="1328" w:type="dxa"/>
            <w:tcBorders>
              <w:top w:val="nil"/>
              <w:left w:val="nil"/>
              <w:bottom w:val="single" w:sz="4" w:space="0" w:color="auto"/>
              <w:right w:val="single" w:sz="4" w:space="0" w:color="auto"/>
            </w:tcBorders>
            <w:shd w:val="clear" w:color="auto" w:fill="auto"/>
            <w:vAlign w:val="center"/>
            <w:hideMark/>
          </w:tcPr>
          <w:p w14:paraId="2566CB9F" w14:textId="77777777" w:rsidR="00480564" w:rsidRPr="00DA5FDA" w:rsidRDefault="00480564" w:rsidP="00480564">
            <w:pPr>
              <w:jc w:val="center"/>
              <w:rPr>
                <w:rFonts w:ascii="Times New Roman" w:eastAsia="Times New Roman" w:hAnsi="Times New Roman" w:cs="Times New Roman"/>
                <w:sz w:val="20"/>
                <w:szCs w:val="20"/>
              </w:rPr>
            </w:pPr>
            <w:r w:rsidRPr="00DA5FDA">
              <w:rPr>
                <w:rFonts w:ascii="Times New Roman" w:eastAsia="Times New Roman" w:hAnsi="Times New Roman" w:cs="Times New Roman"/>
                <w:sz w:val="20"/>
                <w:szCs w:val="20"/>
              </w:rPr>
              <w:t>$6,955.50</w:t>
            </w:r>
          </w:p>
        </w:tc>
      </w:tr>
    </w:tbl>
    <w:p w14:paraId="1FFAE892" w14:textId="77777777" w:rsidR="00480564" w:rsidRPr="00DA5FDA" w:rsidRDefault="00480564">
      <w:pPr>
        <w:rPr>
          <w:rFonts w:ascii="Times New Roman" w:hAnsi="Times New Roman" w:cs="Times New Roman"/>
        </w:rPr>
      </w:pPr>
    </w:p>
    <w:p w14:paraId="77B3D25B" w14:textId="364F6C4F" w:rsidR="00644425" w:rsidRPr="00DA5FDA" w:rsidRDefault="00644425">
      <w:pPr>
        <w:rPr>
          <w:rFonts w:ascii="Times New Roman" w:eastAsiaTheme="majorEastAsia" w:hAnsi="Times New Roman" w:cs="Times New Roman"/>
          <w:b/>
          <w:bCs/>
          <w:sz w:val="32"/>
        </w:rPr>
      </w:pPr>
      <w:r w:rsidRPr="00DA5FDA">
        <w:rPr>
          <w:rFonts w:ascii="Times New Roman" w:hAnsi="Times New Roman" w:cs="Times New Roman"/>
        </w:rPr>
        <w:br w:type="page"/>
      </w:r>
    </w:p>
    <w:p w14:paraId="1D9E71D9" w14:textId="4BDC8096" w:rsidR="0091739C" w:rsidRPr="00DA5FDA" w:rsidRDefault="0091739C" w:rsidP="00F23EF0">
      <w:pPr>
        <w:pStyle w:val="Heading1"/>
      </w:pPr>
      <w:bookmarkStart w:id="34" w:name="_Ref331663487"/>
      <w:bookmarkStart w:id="35" w:name="_Toc331663749"/>
      <w:r w:rsidRPr="00DA5FDA">
        <w:t>Feedback by Session (Description, Feedback Questions, Useful Comments)</w:t>
      </w:r>
      <w:bookmarkEnd w:id="27"/>
      <w:bookmarkEnd w:id="28"/>
      <w:r w:rsidR="00DA5FDA">
        <w:rPr>
          <w:rStyle w:val="FootnoteReference"/>
        </w:rPr>
        <w:footnoteReference w:id="1"/>
      </w:r>
      <w:bookmarkEnd w:id="34"/>
      <w:bookmarkEnd w:id="35"/>
    </w:p>
    <w:p w14:paraId="23D3198A" w14:textId="77777777" w:rsidR="006B7DB0" w:rsidRPr="00DA5FDA" w:rsidRDefault="006B7DB0" w:rsidP="006B7DB0">
      <w:pPr>
        <w:rPr>
          <w:rFonts w:ascii="Times New Roman" w:hAnsi="Times New Roman" w:cs="Times New Roman"/>
        </w:rPr>
      </w:pPr>
    </w:p>
    <w:p w14:paraId="650CB798" w14:textId="3147F376" w:rsidR="00777835" w:rsidRPr="006A3FEC" w:rsidRDefault="00144C5E" w:rsidP="006A3FEC">
      <w:pPr>
        <w:pStyle w:val="Heading2"/>
        <w:rPr>
          <w:sz w:val="20"/>
          <w:szCs w:val="20"/>
        </w:rPr>
      </w:pPr>
      <w:bookmarkStart w:id="36" w:name="_Ref331663499"/>
      <w:bookmarkStart w:id="37" w:name="_Toc331663750"/>
      <w:r>
        <w:t>October</w:t>
      </w:r>
      <w:r w:rsidR="008B33D8">
        <w:t xml:space="preserve"> 2015</w:t>
      </w:r>
      <w:bookmarkEnd w:id="36"/>
      <w:bookmarkEnd w:id="37"/>
    </w:p>
    <w:p w14:paraId="33EC1F48" w14:textId="77777777" w:rsidR="00777835" w:rsidRPr="00DA5FDA" w:rsidRDefault="00777835" w:rsidP="00777835">
      <w:pPr>
        <w:rPr>
          <w:rFonts w:ascii="Times New Roman" w:hAnsi="Times New Roman" w:cs="Times New Roman"/>
          <w:sz w:val="20"/>
          <w:szCs w:val="20"/>
        </w:rPr>
      </w:pPr>
    </w:p>
    <w:p w14:paraId="42F248C3" w14:textId="59CDE49C" w:rsidR="006A3FEC" w:rsidRPr="00F7197A" w:rsidRDefault="00777835" w:rsidP="00F7197A">
      <w:pPr>
        <w:pStyle w:val="Heading3"/>
      </w:pPr>
      <w:bookmarkStart w:id="38" w:name="_Toc331663751"/>
      <w:r w:rsidRPr="00F7197A">
        <w:t>Library In</w:t>
      </w:r>
      <w:r w:rsidR="008B33D8" w:rsidRPr="00F7197A">
        <w:t>troductory Talk (for SALC PGTs)</w:t>
      </w:r>
      <w:bookmarkEnd w:id="38"/>
    </w:p>
    <w:p w14:paraId="5CD4B588" w14:textId="77777777" w:rsidR="006A3FEC" w:rsidRDefault="006A3FEC" w:rsidP="00777835">
      <w:pPr>
        <w:rPr>
          <w:rStyle w:val="Heading3Char"/>
        </w:rPr>
      </w:pPr>
    </w:p>
    <w:p w14:paraId="0478D790" w14:textId="63DE28EB"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Introduction hosted by the University of Manchester Library Teaching and Learning Team. Will provide an overview of the library's holdings and information on how to utilise these collections for research. </w:t>
      </w:r>
    </w:p>
    <w:p w14:paraId="2AF270F4" w14:textId="77777777" w:rsidR="00777835" w:rsidRPr="00DA5FDA" w:rsidRDefault="00777835" w:rsidP="00777835">
      <w:pPr>
        <w:rPr>
          <w:rFonts w:ascii="Times New Roman" w:hAnsi="Times New Roman" w:cs="Times New Roman"/>
          <w:sz w:val="20"/>
          <w:szCs w:val="20"/>
        </w:rPr>
      </w:pPr>
    </w:p>
    <w:p w14:paraId="31E3F89D"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Date: 1 October 2015</w:t>
      </w:r>
      <w:r w:rsidRPr="00DA5FDA">
        <w:rPr>
          <w:rFonts w:ascii="Times New Roman" w:hAnsi="Times New Roman" w:cs="Times New Roman"/>
          <w:sz w:val="20"/>
          <w:szCs w:val="20"/>
        </w:rPr>
        <w:br/>
        <w:t>Time: 16.00-17.00 (4PM to 5PM)</w:t>
      </w:r>
      <w:r w:rsidRPr="00DA5FDA">
        <w:rPr>
          <w:rFonts w:ascii="Times New Roman" w:hAnsi="Times New Roman" w:cs="Times New Roman"/>
          <w:sz w:val="20"/>
          <w:szCs w:val="20"/>
        </w:rPr>
        <w:br/>
        <w:t>Location: Ellen Wilkinson C1.18 (Graduate School Large Training Room)</w:t>
      </w:r>
      <w:r w:rsidRPr="00DA5FDA">
        <w:rPr>
          <w:rFonts w:ascii="Times New Roman" w:hAnsi="Times New Roman" w:cs="Times New Roman"/>
          <w:sz w:val="20"/>
          <w:szCs w:val="20"/>
        </w:rPr>
        <w:br/>
        <w:t>Facilitators: Rosemary Goodier and Michael Stevenson</w:t>
      </w:r>
      <w:r w:rsidRPr="00DA5FDA">
        <w:rPr>
          <w:rFonts w:ascii="Times New Roman" w:hAnsi="Times New Roman" w:cs="Times New Roman"/>
          <w:sz w:val="20"/>
          <w:szCs w:val="20"/>
        </w:rPr>
        <w:br/>
        <w:t>Sign-up: </w:t>
      </w:r>
      <w:hyperlink r:id="rId20" w:history="1">
        <w:r w:rsidRPr="00DA5FDA">
          <w:rPr>
            <w:rStyle w:val="Hyperlink"/>
            <w:rFonts w:ascii="Times New Roman" w:hAnsi="Times New Roman" w:cs="Times New Roman"/>
            <w:sz w:val="20"/>
            <w:szCs w:val="20"/>
          </w:rPr>
          <w:t>https://www.eventbrite.co.uk/e/introductory-library-talk-for-salc-pgt-students-tickets-18782456834</w:t>
        </w:r>
      </w:hyperlink>
    </w:p>
    <w:p w14:paraId="11C56CD0"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Type of Session: PGT Skills Training</w:t>
      </w:r>
    </w:p>
    <w:p w14:paraId="5DEC2FDE" w14:textId="77777777" w:rsidR="00777835" w:rsidRPr="00DA5FDA" w:rsidRDefault="00777835" w:rsidP="00777835">
      <w:pPr>
        <w:ind w:left="720"/>
        <w:rPr>
          <w:rFonts w:ascii="Times New Roman" w:hAnsi="Times New Roman" w:cs="Times New Roman"/>
          <w:sz w:val="20"/>
          <w:szCs w:val="20"/>
        </w:rPr>
      </w:pPr>
    </w:p>
    <w:p w14:paraId="48F53C5A" w14:textId="77777777" w:rsidR="00777835" w:rsidRPr="00445F1F" w:rsidRDefault="00777835" w:rsidP="00445F1F">
      <w:pPr>
        <w:rPr>
          <w:rFonts w:ascii="Times New Roman" w:hAnsi="Times New Roman" w:cs="Times New Roman"/>
          <w:sz w:val="20"/>
          <w:szCs w:val="20"/>
          <w:u w:val="single"/>
        </w:rPr>
      </w:pPr>
      <w:r w:rsidRPr="00445F1F">
        <w:rPr>
          <w:rFonts w:ascii="Times New Roman" w:hAnsi="Times New Roman" w:cs="Times New Roman"/>
          <w:sz w:val="20"/>
          <w:szCs w:val="20"/>
          <w:u w:val="single"/>
        </w:rPr>
        <w:t>Statistics:</w:t>
      </w:r>
    </w:p>
    <w:p w14:paraId="03192755" w14:textId="77777777" w:rsidR="00777835" w:rsidRPr="00DA5FDA" w:rsidRDefault="00777835" w:rsidP="00445F1F">
      <w:pPr>
        <w:rPr>
          <w:rFonts w:ascii="Times New Roman" w:hAnsi="Times New Roman" w:cs="Times New Roman"/>
          <w:sz w:val="20"/>
          <w:szCs w:val="20"/>
        </w:rPr>
      </w:pPr>
      <w:r w:rsidRPr="00DA5FDA">
        <w:rPr>
          <w:rFonts w:ascii="Times New Roman" w:hAnsi="Times New Roman" w:cs="Times New Roman"/>
          <w:sz w:val="20"/>
          <w:szCs w:val="20"/>
        </w:rPr>
        <w:t>Students Registered: 65/70</w:t>
      </w:r>
      <w:r w:rsidRPr="00DA5FDA">
        <w:rPr>
          <w:rStyle w:val="FootnoteReference"/>
          <w:rFonts w:ascii="Times New Roman" w:hAnsi="Times New Roman" w:cs="Times New Roman"/>
          <w:sz w:val="20"/>
          <w:szCs w:val="20"/>
        </w:rPr>
        <w:footnoteReference w:id="2"/>
      </w:r>
    </w:p>
    <w:p w14:paraId="7706AB29" w14:textId="77777777" w:rsidR="00777835" w:rsidRPr="00DA5FDA" w:rsidRDefault="00777835" w:rsidP="00445F1F">
      <w:pPr>
        <w:rPr>
          <w:rFonts w:ascii="Times New Roman" w:hAnsi="Times New Roman" w:cs="Times New Roman"/>
          <w:sz w:val="20"/>
          <w:szCs w:val="20"/>
        </w:rPr>
      </w:pPr>
      <w:r w:rsidRPr="00DA5FDA">
        <w:rPr>
          <w:rFonts w:ascii="Times New Roman" w:hAnsi="Times New Roman" w:cs="Times New Roman"/>
          <w:sz w:val="20"/>
          <w:szCs w:val="20"/>
        </w:rPr>
        <w:t xml:space="preserve">Registered Students Attended: 41 </w:t>
      </w:r>
      <w:r w:rsidRPr="00DA5FDA">
        <w:rPr>
          <w:rFonts w:ascii="Times New Roman" w:hAnsi="Times New Roman" w:cs="Times New Roman"/>
          <w:sz w:val="20"/>
          <w:szCs w:val="20"/>
        </w:rPr>
        <w:tab/>
      </w:r>
      <w:r w:rsidRPr="00DA5FDA">
        <w:rPr>
          <w:rFonts w:ascii="Times New Roman" w:hAnsi="Times New Roman" w:cs="Times New Roman"/>
          <w:sz w:val="20"/>
          <w:szCs w:val="20"/>
        </w:rPr>
        <w:tab/>
      </w:r>
    </w:p>
    <w:p w14:paraId="55E14872" w14:textId="77777777" w:rsidR="00777835" w:rsidRPr="00DA5FDA" w:rsidRDefault="00777835" w:rsidP="00445F1F">
      <w:pPr>
        <w:rPr>
          <w:rFonts w:ascii="Times New Roman" w:hAnsi="Times New Roman" w:cs="Times New Roman"/>
          <w:sz w:val="20"/>
          <w:szCs w:val="20"/>
        </w:rPr>
      </w:pPr>
      <w:r w:rsidRPr="00DA5FDA">
        <w:rPr>
          <w:rFonts w:ascii="Times New Roman" w:hAnsi="Times New Roman" w:cs="Times New Roman"/>
          <w:sz w:val="20"/>
          <w:szCs w:val="20"/>
        </w:rPr>
        <w:t>Drop-ins: 10</w:t>
      </w:r>
    </w:p>
    <w:p w14:paraId="3EA51442" w14:textId="77777777" w:rsidR="00777835" w:rsidRPr="00DA5FDA" w:rsidRDefault="00777835" w:rsidP="00445F1F">
      <w:pPr>
        <w:rPr>
          <w:rFonts w:ascii="Times New Roman" w:hAnsi="Times New Roman" w:cs="Times New Roman"/>
          <w:sz w:val="20"/>
          <w:szCs w:val="20"/>
        </w:rPr>
      </w:pPr>
      <w:r w:rsidRPr="00DA5FDA">
        <w:rPr>
          <w:rFonts w:ascii="Times New Roman" w:hAnsi="Times New Roman" w:cs="Times New Roman"/>
          <w:sz w:val="20"/>
          <w:szCs w:val="20"/>
        </w:rPr>
        <w:t>Total: 51</w:t>
      </w:r>
    </w:p>
    <w:p w14:paraId="5E06EF75" w14:textId="77777777" w:rsidR="00777835" w:rsidRPr="00DA5FDA" w:rsidRDefault="00777835" w:rsidP="00777835">
      <w:pPr>
        <w:rPr>
          <w:rFonts w:ascii="Times New Roman" w:hAnsi="Times New Roman" w:cs="Times New Roman"/>
          <w:sz w:val="20"/>
          <w:szCs w:val="20"/>
        </w:rPr>
      </w:pPr>
    </w:p>
    <w:p w14:paraId="4B1D4048"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b/>
          <w:sz w:val="20"/>
          <w:szCs w:val="20"/>
        </w:rPr>
        <w:t xml:space="preserve">Questionnaire Feedback: </w:t>
      </w:r>
      <w:r w:rsidRPr="00DA5FDA">
        <w:rPr>
          <w:rFonts w:ascii="Times New Roman" w:hAnsi="Times New Roman" w:cs="Times New Roman"/>
          <w:sz w:val="20"/>
          <w:szCs w:val="20"/>
        </w:rPr>
        <w:t>43 Feedback Forms Received</w:t>
      </w:r>
    </w:p>
    <w:p w14:paraId="3C37EFC2" w14:textId="77777777" w:rsidR="00777835" w:rsidRPr="00DA5FDA" w:rsidRDefault="00777835" w:rsidP="00777835">
      <w:pPr>
        <w:rPr>
          <w:rFonts w:ascii="Times New Roman" w:hAnsi="Times New Roman" w:cs="Times New Roman"/>
          <w:sz w:val="20"/>
          <w:szCs w:val="20"/>
        </w:rPr>
      </w:pPr>
    </w:p>
    <w:p w14:paraId="48F5CB01"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Full Time Students: 35</w:t>
      </w:r>
      <w:r w:rsidRPr="00DA5FDA">
        <w:rPr>
          <w:rStyle w:val="FootnoteReference"/>
          <w:rFonts w:ascii="Times New Roman" w:hAnsi="Times New Roman" w:cs="Times New Roman"/>
          <w:sz w:val="20"/>
          <w:szCs w:val="20"/>
        </w:rPr>
        <w:footnoteReference w:id="3"/>
      </w:r>
    </w:p>
    <w:p w14:paraId="1879C3ED"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Part Time Students: 3</w:t>
      </w:r>
    </w:p>
    <w:p w14:paraId="125E176B" w14:textId="77777777" w:rsidR="00777835" w:rsidRPr="00DA5FDA" w:rsidRDefault="00777835" w:rsidP="00777835">
      <w:pPr>
        <w:rPr>
          <w:rFonts w:ascii="Times New Roman" w:hAnsi="Times New Roman" w:cs="Times New Roman"/>
          <w:sz w:val="20"/>
          <w:szCs w:val="20"/>
        </w:rPr>
      </w:pPr>
    </w:p>
    <w:p w14:paraId="3EB51FD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1=Not at all</w:t>
      </w:r>
      <w:r w:rsidRPr="00DA5FDA">
        <w:rPr>
          <w:rFonts w:ascii="Times New Roman" w:hAnsi="Times New Roman" w:cs="Times New Roman"/>
          <w:sz w:val="20"/>
          <w:szCs w:val="20"/>
        </w:rPr>
        <w:tab/>
        <w:t>5= Some</w:t>
      </w:r>
      <w:r w:rsidRPr="00DA5FDA">
        <w:rPr>
          <w:rFonts w:ascii="Times New Roman" w:hAnsi="Times New Roman" w:cs="Times New Roman"/>
          <w:sz w:val="20"/>
          <w:szCs w:val="20"/>
        </w:rPr>
        <w:tab/>
      </w:r>
      <w:r w:rsidRPr="00DA5FDA">
        <w:rPr>
          <w:rFonts w:ascii="Times New Roman" w:hAnsi="Times New Roman" w:cs="Times New Roman"/>
          <w:sz w:val="20"/>
          <w:szCs w:val="20"/>
        </w:rPr>
        <w:tab/>
        <w:t>10=Very much so</w:t>
      </w:r>
    </w:p>
    <w:p w14:paraId="45925464" w14:textId="77777777" w:rsidR="00777835" w:rsidRPr="00DA5FDA" w:rsidRDefault="00777835" w:rsidP="00777835">
      <w:pPr>
        <w:rPr>
          <w:rFonts w:ascii="Times New Roman" w:hAnsi="Times New Roman" w:cs="Times New Roman"/>
          <w:sz w:val="20"/>
          <w:szCs w:val="20"/>
        </w:rPr>
      </w:pPr>
    </w:p>
    <w:p w14:paraId="19BC546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Q1: Feel more confident or knowledgeable about the subject discussed today?</w:t>
      </w:r>
    </w:p>
    <w:p w14:paraId="68FE9F4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8.30</w:t>
      </w:r>
    </w:p>
    <w:p w14:paraId="0B303E0F" w14:textId="77777777" w:rsidR="00777835" w:rsidRPr="00DA5FDA" w:rsidRDefault="00777835" w:rsidP="00777835">
      <w:pPr>
        <w:rPr>
          <w:rFonts w:ascii="Times New Roman" w:hAnsi="Times New Roman" w:cs="Times New Roman"/>
          <w:sz w:val="20"/>
          <w:szCs w:val="20"/>
        </w:rPr>
      </w:pPr>
    </w:p>
    <w:p w14:paraId="54C976D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Q2: Feel this session was relevant to your programme of study?</w:t>
      </w:r>
    </w:p>
    <w:p w14:paraId="4FE0716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8.86</w:t>
      </w:r>
    </w:p>
    <w:p w14:paraId="706AE304" w14:textId="77777777" w:rsidR="00777835" w:rsidRPr="00DA5FDA" w:rsidRDefault="00777835" w:rsidP="00777835">
      <w:pPr>
        <w:rPr>
          <w:rFonts w:ascii="Times New Roman" w:hAnsi="Times New Roman" w:cs="Times New Roman"/>
          <w:sz w:val="20"/>
          <w:szCs w:val="20"/>
        </w:rPr>
      </w:pPr>
    </w:p>
    <w:p w14:paraId="4F93FA8D"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Q3: Feel that this session was beneficial for either your programme of study or your future career development?</w:t>
      </w:r>
    </w:p>
    <w:p w14:paraId="7AFFD4D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8.49</w:t>
      </w:r>
    </w:p>
    <w:p w14:paraId="4395A309" w14:textId="77777777" w:rsidR="00777835" w:rsidRPr="00DA5FDA" w:rsidRDefault="00777835" w:rsidP="00777835">
      <w:pPr>
        <w:rPr>
          <w:rFonts w:ascii="Times New Roman" w:hAnsi="Times New Roman" w:cs="Times New Roman"/>
          <w:sz w:val="20"/>
          <w:szCs w:val="20"/>
        </w:rPr>
      </w:pPr>
    </w:p>
    <w:p w14:paraId="5E9C6337"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Q4: Feel that you are now able to apply what was taught in this course to your programme for future careers?</w:t>
      </w:r>
    </w:p>
    <w:p w14:paraId="309711BE"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8.29</w:t>
      </w:r>
    </w:p>
    <w:p w14:paraId="2E907AEB" w14:textId="77777777" w:rsidR="00777835" w:rsidRPr="00DA5FDA" w:rsidRDefault="00777835" w:rsidP="00777835">
      <w:pPr>
        <w:rPr>
          <w:rFonts w:ascii="Times New Roman" w:hAnsi="Times New Roman" w:cs="Times New Roman"/>
          <w:sz w:val="20"/>
          <w:szCs w:val="20"/>
        </w:rPr>
      </w:pPr>
    </w:p>
    <w:p w14:paraId="77C85B7D"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Useful Comments</w:t>
      </w:r>
      <w:r w:rsidRPr="00DA5FDA">
        <w:rPr>
          <w:rStyle w:val="FootnoteReference"/>
          <w:rFonts w:ascii="Times New Roman" w:hAnsi="Times New Roman" w:cs="Times New Roman"/>
          <w:b/>
          <w:sz w:val="20"/>
          <w:szCs w:val="20"/>
        </w:rPr>
        <w:footnoteReference w:id="4"/>
      </w:r>
      <w:r w:rsidRPr="00DA5FDA">
        <w:rPr>
          <w:rFonts w:ascii="Times New Roman" w:hAnsi="Times New Roman" w:cs="Times New Roman"/>
          <w:b/>
          <w:sz w:val="20"/>
          <w:szCs w:val="20"/>
        </w:rPr>
        <w:t>:</w:t>
      </w:r>
    </w:p>
    <w:p w14:paraId="5C6ACD9C" w14:textId="77777777" w:rsidR="00777835" w:rsidRPr="00DA5FDA" w:rsidRDefault="00777835" w:rsidP="00777835">
      <w:pPr>
        <w:rPr>
          <w:rFonts w:ascii="Times New Roman" w:hAnsi="Times New Roman" w:cs="Times New Roman"/>
          <w:sz w:val="20"/>
          <w:szCs w:val="20"/>
        </w:rPr>
      </w:pPr>
    </w:p>
    <w:p w14:paraId="085EB59D"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 xml:space="preserve">Q: What did you find useful, helpful, or beneficial about this session? </w:t>
      </w:r>
    </w:p>
    <w:p w14:paraId="3469F6A4" w14:textId="2DBC23E2"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 xml:space="preserve">“Seeing the interface on the </w:t>
      </w:r>
      <w:r w:rsidR="00964F2D" w:rsidRPr="00DA5FDA">
        <w:rPr>
          <w:rFonts w:ascii="Times New Roman" w:hAnsi="Times New Roman" w:cs="Times New Roman"/>
          <w:sz w:val="20"/>
          <w:szCs w:val="20"/>
        </w:rPr>
        <w:t>PowerPoint</w:t>
      </w:r>
      <w:r w:rsidRPr="00DA5FDA">
        <w:rPr>
          <w:rFonts w:ascii="Times New Roman" w:hAnsi="Times New Roman" w:cs="Times New Roman"/>
          <w:sz w:val="20"/>
          <w:szCs w:val="20"/>
        </w:rPr>
        <w:t xml:space="preserve"> was useful”</w:t>
      </w:r>
    </w:p>
    <w:p w14:paraId="6027CAAB"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“Going through the process of using the libraries catalogue”</w:t>
      </w:r>
    </w:p>
    <w:p w14:paraId="7196DAD5"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“Knowing they have a lot of resources”</w:t>
      </w:r>
    </w:p>
    <w:p w14:paraId="43561FFB"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“Reference management software”</w:t>
      </w:r>
    </w:p>
    <w:p w14:paraId="5A15AABC"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“Showing us the different ways of searching for a topic...”</w:t>
      </w:r>
    </w:p>
    <w:p w14:paraId="0C43E43D"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“All the databases mentioned”</w:t>
      </w:r>
    </w:p>
    <w:p w14:paraId="2397A7E4"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“Lots of useful hints and tips for library searching all information was valuable and can be applied to my PGT Studies”</w:t>
      </w:r>
    </w:p>
    <w:p w14:paraId="0C10A45B"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“Understanding different databases and resources”</w:t>
      </w:r>
    </w:p>
    <w:p w14:paraId="757DF851"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“Knowing where to access database information”</w:t>
      </w:r>
    </w:p>
    <w:p w14:paraId="7CAC43A4"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“Finding out about vpn availability”</w:t>
      </w:r>
    </w:p>
    <w:p w14:paraId="77ABF378"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“Explanation of databases and how to find subject specific databases”</w:t>
      </w:r>
    </w:p>
    <w:p w14:paraId="1AA83D67"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“The Search Resources”</w:t>
      </w:r>
    </w:p>
    <w:p w14:paraId="4348672B"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“How to access the online resources and databases”</w:t>
      </w:r>
    </w:p>
    <w:p w14:paraId="4BAAB2CA"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“VPN. I didn’t know that before. Very useful!”</w:t>
      </w:r>
    </w:p>
    <w:p w14:paraId="6E99C4E0"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“What. Where &amp; How to search”</w:t>
      </w:r>
    </w:p>
    <w:p w14:paraId="1C22A8E2"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“Helpful”</w:t>
      </w:r>
    </w:p>
    <w:p w14:paraId="78B5A1F7"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“Available library resources and how to access them”</w:t>
      </w:r>
    </w:p>
    <w:p w14:paraId="6B1385F3"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“Information about reference software”</w:t>
      </w:r>
    </w:p>
    <w:p w14:paraId="6706B9FB"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“Information about referencing and subject guides”</w:t>
      </w:r>
    </w:p>
    <w:p w14:paraId="0819B205"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“I found the information about the subject guides, as well as on the university VPN, very useful”</w:t>
      </w:r>
    </w:p>
    <w:p w14:paraId="5CCF2981"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“I found the topics on resources, managing references and VPN useful and beneficial. Especially subject guides are really helpful. The speaker was very informative”</w:t>
      </w:r>
    </w:p>
    <w:p w14:paraId="127822D7"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“Clarification on Information about useful search techniques and referencing”</w:t>
      </w:r>
    </w:p>
    <w:p w14:paraId="25DD57F1"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“There’s more to the University website which I still need to explore”</w:t>
      </w:r>
    </w:p>
    <w:p w14:paraId="3783771E"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“Gave clear information on how to use research resources”</w:t>
      </w:r>
    </w:p>
    <w:p w14:paraId="497D8713"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“It was really useful to understand how to manage one’s references”</w:t>
      </w:r>
    </w:p>
    <w:p w14:paraId="6FB3C12F"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“All resources I needed information on were covered”</w:t>
      </w:r>
    </w:p>
    <w:p w14:paraId="5E072DBF" w14:textId="77777777" w:rsidR="00777835" w:rsidRPr="00DA5FDA" w:rsidRDefault="00777835" w:rsidP="002C5457">
      <w:pPr>
        <w:pStyle w:val="ListParagraph"/>
        <w:numPr>
          <w:ilvl w:val="0"/>
          <w:numId w:val="12"/>
        </w:numPr>
        <w:rPr>
          <w:rFonts w:ascii="Times New Roman" w:hAnsi="Times New Roman" w:cs="Times New Roman"/>
          <w:sz w:val="20"/>
          <w:szCs w:val="20"/>
        </w:rPr>
      </w:pPr>
      <w:r w:rsidRPr="00DA5FDA">
        <w:rPr>
          <w:rFonts w:ascii="Times New Roman" w:hAnsi="Times New Roman" w:cs="Times New Roman"/>
          <w:sz w:val="20"/>
          <w:szCs w:val="20"/>
        </w:rPr>
        <w:t>“Clearly structured, Reference management helpful idea”</w:t>
      </w:r>
    </w:p>
    <w:p w14:paraId="5472D406" w14:textId="77777777" w:rsidR="00777835" w:rsidRPr="00DA5FDA" w:rsidRDefault="00777835" w:rsidP="00777835">
      <w:pPr>
        <w:rPr>
          <w:rFonts w:ascii="Times New Roman" w:hAnsi="Times New Roman" w:cs="Times New Roman"/>
          <w:sz w:val="20"/>
          <w:szCs w:val="20"/>
        </w:rPr>
      </w:pPr>
    </w:p>
    <w:p w14:paraId="543CC9A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how this session could be improved?</w:t>
      </w:r>
    </w:p>
    <w:p w14:paraId="3B105BCA"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“Provide participants with the slides at the end”</w:t>
      </w:r>
    </w:p>
    <w:p w14:paraId="7D9E2B99"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“Better visual aids, I could not see the screen very well”</w:t>
      </w:r>
    </w:p>
    <w:p w14:paraId="37FB76E8"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“More practical demonstrations”</w:t>
      </w:r>
    </w:p>
    <w:p w14:paraId="450D7288"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“No—a good introduction to the subject. Enough information to go ahead and help myself”</w:t>
      </w:r>
    </w:p>
    <w:p w14:paraId="2FEF937D"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“More detailed slides and a tour of the library”</w:t>
      </w:r>
    </w:p>
    <w:p w14:paraId="14F9F236"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“I think it would be better if this seminar is held in a lab or room with writing tables”</w:t>
      </w:r>
    </w:p>
    <w:p w14:paraId="53CDC640"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“Everything is fine”</w:t>
      </w:r>
    </w:p>
    <w:p w14:paraId="183B6DC7"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“It would be nice if we had handouts as it’s a quick session, it’s hard to keep up with the pace of the speaker while writing. (His pace is not too fast, only he has a few subjects to talk so the transition period is short).”</w:t>
      </w:r>
    </w:p>
    <w:p w14:paraId="3AEF2DAE"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“Perhaps use specific examples? E.g. from a MA Course”</w:t>
      </w:r>
    </w:p>
    <w:p w14:paraId="04B84382"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“Perhaps also include library tour at the end of talk”</w:t>
      </w:r>
    </w:p>
    <w:p w14:paraId="2C0276CB" w14:textId="77777777" w:rsidR="00777835" w:rsidRPr="00DA5FDA" w:rsidRDefault="00777835" w:rsidP="00777835">
      <w:pPr>
        <w:rPr>
          <w:rFonts w:ascii="Times New Roman" w:hAnsi="Times New Roman" w:cs="Times New Roman"/>
          <w:sz w:val="20"/>
          <w:szCs w:val="20"/>
        </w:rPr>
      </w:pPr>
    </w:p>
    <w:p w14:paraId="759415CC"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future sessions? Were there any topics that were not covered in this session that you would have liked covered?</w:t>
      </w:r>
    </w:p>
    <w:p w14:paraId="4D151AF6"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“Provide some guidelines on how to get books or journals that we cannot access in the UoM library”</w:t>
      </w:r>
    </w:p>
    <w:p w14:paraId="3DB81FEA"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“I really like it. Fount it really useful. Maybe access to the slides in advance would be more helpful. Other than that it is great! Thanks!”</w:t>
      </w:r>
    </w:p>
    <w:p w14:paraId="5BAD37F6"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“I actually thought it was quite well done. I do wish he had shown where to find the A-Z list of databases”</w:t>
      </w:r>
    </w:p>
    <w:p w14:paraId="1F48BE0C"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“Rules on borrowing the books, how many can I borrow, etc. Information about book giving away (I heard that the library gives the books donated by former students”</w:t>
      </w:r>
    </w:p>
    <w:p w14:paraId="44AF987E" w14:textId="77777777" w:rsidR="00777835" w:rsidRPr="00DA5FDA" w:rsidRDefault="00777835" w:rsidP="002C5457">
      <w:pPr>
        <w:pStyle w:val="ListParagraph"/>
        <w:numPr>
          <w:ilvl w:val="0"/>
          <w:numId w:val="13"/>
        </w:numPr>
        <w:rPr>
          <w:rFonts w:ascii="Times New Roman" w:hAnsi="Times New Roman" w:cs="Times New Roman"/>
          <w:sz w:val="20"/>
          <w:szCs w:val="20"/>
        </w:rPr>
      </w:pPr>
      <w:r w:rsidRPr="00DA5FDA">
        <w:rPr>
          <w:rFonts w:ascii="Times New Roman" w:hAnsi="Times New Roman" w:cs="Times New Roman"/>
          <w:sz w:val="20"/>
          <w:szCs w:val="20"/>
        </w:rPr>
        <w:t>“More detailed referencing software workshop, use of software relevant to subject area like Latek</w:t>
      </w:r>
    </w:p>
    <w:p w14:paraId="1F79F437" w14:textId="77777777" w:rsidR="00777835" w:rsidRPr="00DA5FDA" w:rsidRDefault="00777835" w:rsidP="00777835">
      <w:pPr>
        <w:rPr>
          <w:rFonts w:ascii="Times New Roman" w:hAnsi="Times New Roman" w:cs="Times New Roman"/>
          <w:sz w:val="20"/>
          <w:szCs w:val="20"/>
        </w:rPr>
      </w:pPr>
    </w:p>
    <w:p w14:paraId="249A9EAD" w14:textId="77777777" w:rsidR="00777835" w:rsidRPr="00DA5FDA" w:rsidRDefault="00777835" w:rsidP="00777835">
      <w:pPr>
        <w:rPr>
          <w:rFonts w:ascii="Times New Roman" w:hAnsi="Times New Roman" w:cs="Times New Roman"/>
          <w:sz w:val="20"/>
          <w:szCs w:val="20"/>
        </w:rPr>
      </w:pPr>
    </w:p>
    <w:p w14:paraId="5AC60B4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br w:type="page"/>
      </w:r>
    </w:p>
    <w:p w14:paraId="6C36D64C" w14:textId="09B69C8E" w:rsidR="00445F1F" w:rsidRPr="00F7197A" w:rsidRDefault="00777835" w:rsidP="00F7197A">
      <w:pPr>
        <w:pStyle w:val="Heading3"/>
      </w:pPr>
      <w:bookmarkStart w:id="39" w:name="_Toc331663752"/>
      <w:r w:rsidRPr="00F7197A">
        <w:t>Academic Writing fo</w:t>
      </w:r>
      <w:r w:rsidR="008B33D8" w:rsidRPr="00F7197A">
        <w:t>r Mature and Returning Students</w:t>
      </w:r>
      <w:bookmarkEnd w:id="39"/>
    </w:p>
    <w:p w14:paraId="2E643EB5" w14:textId="77777777" w:rsidR="00445F1F" w:rsidRDefault="00445F1F" w:rsidP="00777835">
      <w:pPr>
        <w:rPr>
          <w:rStyle w:val="Heading3Char"/>
        </w:rPr>
      </w:pPr>
    </w:p>
    <w:p w14:paraId="7AAB2749" w14:textId="0EC81F44"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Session to reboot your writing skills if you have been out of a University setting for quite some time, or just feel like you could use some extra help before the start of the Academic Writing Series.</w:t>
      </w:r>
    </w:p>
    <w:p w14:paraId="130F17D4" w14:textId="77777777" w:rsidR="00777835" w:rsidRPr="00DA5FDA" w:rsidRDefault="00777835" w:rsidP="00777835">
      <w:pPr>
        <w:rPr>
          <w:rFonts w:ascii="Times New Roman" w:hAnsi="Times New Roman" w:cs="Times New Roman"/>
          <w:sz w:val="20"/>
          <w:szCs w:val="20"/>
        </w:rPr>
      </w:pPr>
    </w:p>
    <w:p w14:paraId="4511E0AE"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Date: 7 October 2015</w:t>
      </w:r>
      <w:r w:rsidRPr="00DA5FDA">
        <w:rPr>
          <w:rFonts w:ascii="Times New Roman" w:hAnsi="Times New Roman" w:cs="Times New Roman"/>
          <w:sz w:val="20"/>
          <w:szCs w:val="20"/>
        </w:rPr>
        <w:br/>
        <w:t>Time: 14.00-15.30 (2PM to 3:30PM)</w:t>
      </w:r>
      <w:r w:rsidRPr="00DA5FDA">
        <w:rPr>
          <w:rFonts w:ascii="Times New Roman" w:hAnsi="Times New Roman" w:cs="Times New Roman"/>
          <w:sz w:val="20"/>
          <w:szCs w:val="20"/>
        </w:rPr>
        <w:br/>
        <w:t>Location: University Place 2.218</w:t>
      </w:r>
      <w:r w:rsidRPr="00DA5FDA">
        <w:rPr>
          <w:rFonts w:ascii="Times New Roman" w:hAnsi="Times New Roman" w:cs="Times New Roman"/>
          <w:sz w:val="20"/>
          <w:szCs w:val="20"/>
        </w:rPr>
        <w:br/>
        <w:t>Facilitators: Ian Pople</w:t>
      </w:r>
      <w:r w:rsidRPr="00DA5FDA">
        <w:rPr>
          <w:rFonts w:ascii="Times New Roman" w:hAnsi="Times New Roman" w:cs="Times New Roman"/>
          <w:sz w:val="20"/>
          <w:szCs w:val="20"/>
        </w:rPr>
        <w:br/>
        <w:t>Sign-up: </w:t>
      </w:r>
      <w:hyperlink r:id="rId21" w:history="1">
        <w:r w:rsidRPr="00DA5FDA">
          <w:rPr>
            <w:rStyle w:val="Hyperlink"/>
            <w:rFonts w:ascii="Times New Roman" w:hAnsi="Times New Roman" w:cs="Times New Roman"/>
            <w:sz w:val="20"/>
            <w:szCs w:val="20"/>
          </w:rPr>
          <w:t>https://www.eventbrite.co.uk/e/academic-writing-for-mature-and-returning-students-tickets-18865406940</w:t>
        </w:r>
      </w:hyperlink>
    </w:p>
    <w:p w14:paraId="59E543AF"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Type of Session: PGT Skills Training</w:t>
      </w:r>
    </w:p>
    <w:p w14:paraId="4B626D8F" w14:textId="77777777" w:rsidR="00777835" w:rsidRPr="00DA5FDA" w:rsidRDefault="00777835" w:rsidP="00777835">
      <w:pPr>
        <w:rPr>
          <w:rFonts w:ascii="Times New Roman" w:hAnsi="Times New Roman" w:cs="Times New Roman"/>
          <w:sz w:val="20"/>
          <w:szCs w:val="20"/>
        </w:rPr>
      </w:pPr>
    </w:p>
    <w:p w14:paraId="1A11F0C0" w14:textId="77777777" w:rsidR="00777835" w:rsidRPr="00DA5FDA" w:rsidRDefault="00777835" w:rsidP="00777835">
      <w:pPr>
        <w:rPr>
          <w:rFonts w:ascii="Times New Roman" w:hAnsi="Times New Roman" w:cs="Times New Roman"/>
          <w:b/>
          <w:sz w:val="20"/>
          <w:szCs w:val="20"/>
          <w:u w:val="single"/>
        </w:rPr>
      </w:pPr>
      <w:r w:rsidRPr="00DA5FDA">
        <w:rPr>
          <w:rFonts w:ascii="Times New Roman" w:hAnsi="Times New Roman" w:cs="Times New Roman"/>
          <w:b/>
          <w:sz w:val="20"/>
          <w:szCs w:val="20"/>
          <w:u w:val="single"/>
        </w:rPr>
        <w:t>Statistics:</w:t>
      </w:r>
    </w:p>
    <w:p w14:paraId="3D4DBB82"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Students Registered: 31</w:t>
      </w:r>
    </w:p>
    <w:p w14:paraId="6A1F482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Registered Students Attended: 22</w:t>
      </w:r>
      <w:r w:rsidRPr="00DA5FDA">
        <w:rPr>
          <w:rFonts w:ascii="Times New Roman" w:hAnsi="Times New Roman" w:cs="Times New Roman"/>
          <w:sz w:val="20"/>
          <w:szCs w:val="20"/>
        </w:rPr>
        <w:tab/>
      </w:r>
    </w:p>
    <w:p w14:paraId="4D212ABC"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Drop-ins: 0</w:t>
      </w:r>
    </w:p>
    <w:p w14:paraId="0C714B3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Total: 22</w:t>
      </w:r>
    </w:p>
    <w:p w14:paraId="715F1315" w14:textId="77777777" w:rsidR="00777835" w:rsidRPr="00DA5FDA" w:rsidRDefault="00777835" w:rsidP="00777835">
      <w:pPr>
        <w:rPr>
          <w:rFonts w:ascii="Times New Roman" w:hAnsi="Times New Roman" w:cs="Times New Roman"/>
          <w:sz w:val="20"/>
          <w:szCs w:val="20"/>
        </w:rPr>
      </w:pPr>
    </w:p>
    <w:p w14:paraId="676BFCD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b/>
          <w:sz w:val="20"/>
          <w:szCs w:val="20"/>
        </w:rPr>
        <w:t xml:space="preserve">Questionnaire Feedback: </w:t>
      </w:r>
      <w:r w:rsidRPr="00DA5FDA">
        <w:rPr>
          <w:rFonts w:ascii="Times New Roman" w:hAnsi="Times New Roman" w:cs="Times New Roman"/>
          <w:sz w:val="20"/>
          <w:szCs w:val="20"/>
        </w:rPr>
        <w:t>21 feedback forms received</w:t>
      </w:r>
    </w:p>
    <w:p w14:paraId="34D0D4BF" w14:textId="77777777" w:rsidR="00777835" w:rsidRPr="00DA5FDA" w:rsidRDefault="00777835" w:rsidP="00777835">
      <w:pPr>
        <w:rPr>
          <w:rFonts w:ascii="Times New Roman" w:hAnsi="Times New Roman" w:cs="Times New Roman"/>
          <w:sz w:val="20"/>
          <w:szCs w:val="20"/>
        </w:rPr>
      </w:pPr>
    </w:p>
    <w:p w14:paraId="4A7E862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Full Time Students: 14</w:t>
      </w:r>
    </w:p>
    <w:p w14:paraId="72ECFC59"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Part Time Students: 3</w:t>
      </w:r>
    </w:p>
    <w:p w14:paraId="0899EA68" w14:textId="77777777" w:rsidR="00777835" w:rsidRPr="00DA5FDA" w:rsidRDefault="00777835" w:rsidP="00777835">
      <w:pPr>
        <w:rPr>
          <w:rFonts w:ascii="Times New Roman" w:hAnsi="Times New Roman" w:cs="Times New Roman"/>
          <w:sz w:val="20"/>
          <w:szCs w:val="20"/>
        </w:rPr>
      </w:pPr>
    </w:p>
    <w:p w14:paraId="13C245DD"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1=Not at all</w:t>
      </w:r>
      <w:r w:rsidRPr="00DA5FDA">
        <w:rPr>
          <w:rFonts w:ascii="Times New Roman" w:hAnsi="Times New Roman" w:cs="Times New Roman"/>
          <w:sz w:val="20"/>
          <w:szCs w:val="20"/>
        </w:rPr>
        <w:tab/>
        <w:t>5= Some</w:t>
      </w:r>
      <w:r w:rsidRPr="00DA5FDA">
        <w:rPr>
          <w:rFonts w:ascii="Times New Roman" w:hAnsi="Times New Roman" w:cs="Times New Roman"/>
          <w:sz w:val="20"/>
          <w:szCs w:val="20"/>
        </w:rPr>
        <w:tab/>
      </w:r>
      <w:r w:rsidRPr="00DA5FDA">
        <w:rPr>
          <w:rFonts w:ascii="Times New Roman" w:hAnsi="Times New Roman" w:cs="Times New Roman"/>
          <w:sz w:val="20"/>
          <w:szCs w:val="20"/>
        </w:rPr>
        <w:tab/>
        <w:t>10=Very much so</w:t>
      </w:r>
    </w:p>
    <w:p w14:paraId="1EFEFDF6" w14:textId="77777777" w:rsidR="00777835" w:rsidRPr="00DA5FDA" w:rsidRDefault="00777835" w:rsidP="00777835">
      <w:pPr>
        <w:rPr>
          <w:rFonts w:ascii="Times New Roman" w:hAnsi="Times New Roman" w:cs="Times New Roman"/>
          <w:sz w:val="20"/>
          <w:szCs w:val="20"/>
        </w:rPr>
      </w:pPr>
    </w:p>
    <w:p w14:paraId="37619591"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Q1: Feel more confident or knowledgeable about the subject discussed today?</w:t>
      </w:r>
    </w:p>
    <w:p w14:paraId="35B3B54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7.71</w:t>
      </w:r>
    </w:p>
    <w:p w14:paraId="4A3EBB03" w14:textId="77777777" w:rsidR="00777835" w:rsidRPr="00DA5FDA" w:rsidRDefault="00777835" w:rsidP="00777835">
      <w:pPr>
        <w:rPr>
          <w:rFonts w:ascii="Times New Roman" w:hAnsi="Times New Roman" w:cs="Times New Roman"/>
          <w:sz w:val="20"/>
          <w:szCs w:val="20"/>
        </w:rPr>
      </w:pPr>
    </w:p>
    <w:p w14:paraId="639947D7"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Q2: Feel this session was relevant to your programme of study?</w:t>
      </w:r>
    </w:p>
    <w:p w14:paraId="0A65F69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8.43</w:t>
      </w:r>
    </w:p>
    <w:p w14:paraId="04B1155C" w14:textId="77777777" w:rsidR="00777835" w:rsidRPr="00DA5FDA" w:rsidRDefault="00777835" w:rsidP="00777835">
      <w:pPr>
        <w:rPr>
          <w:rFonts w:ascii="Times New Roman" w:hAnsi="Times New Roman" w:cs="Times New Roman"/>
          <w:sz w:val="20"/>
          <w:szCs w:val="20"/>
        </w:rPr>
      </w:pPr>
    </w:p>
    <w:p w14:paraId="188D277E"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Q3: Feel that this session was beneficial for either your programme of study or your future career development?</w:t>
      </w:r>
    </w:p>
    <w:p w14:paraId="7A30C1AB"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8.29</w:t>
      </w:r>
    </w:p>
    <w:p w14:paraId="3B82C677" w14:textId="77777777" w:rsidR="00777835" w:rsidRPr="00DA5FDA" w:rsidRDefault="00777835" w:rsidP="00777835">
      <w:pPr>
        <w:rPr>
          <w:rFonts w:ascii="Times New Roman" w:hAnsi="Times New Roman" w:cs="Times New Roman"/>
          <w:sz w:val="20"/>
          <w:szCs w:val="20"/>
        </w:rPr>
      </w:pPr>
    </w:p>
    <w:p w14:paraId="23049B2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Q4: Feel that you are now able to apply what was taught in this course to your programme for future careers?</w:t>
      </w:r>
    </w:p>
    <w:p w14:paraId="02BFD09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8.29</w:t>
      </w:r>
    </w:p>
    <w:p w14:paraId="13B168DA" w14:textId="77777777" w:rsidR="00777835" w:rsidRPr="00DA5FDA" w:rsidRDefault="00777835" w:rsidP="00777835">
      <w:pPr>
        <w:rPr>
          <w:rFonts w:ascii="Times New Roman" w:hAnsi="Times New Roman" w:cs="Times New Roman"/>
          <w:sz w:val="20"/>
          <w:szCs w:val="20"/>
        </w:rPr>
      </w:pPr>
    </w:p>
    <w:p w14:paraId="181037AF"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Useful Comments:</w:t>
      </w:r>
    </w:p>
    <w:p w14:paraId="4134FFCD" w14:textId="77777777" w:rsidR="00777835" w:rsidRPr="00DA5FDA" w:rsidRDefault="00777835" w:rsidP="00777835">
      <w:pPr>
        <w:rPr>
          <w:rFonts w:ascii="Times New Roman" w:hAnsi="Times New Roman" w:cs="Times New Roman"/>
          <w:sz w:val="20"/>
          <w:szCs w:val="20"/>
        </w:rPr>
      </w:pPr>
    </w:p>
    <w:p w14:paraId="2946436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 xml:space="preserve">Q: What did you find useful, helpful, or beneficial about this session? </w:t>
      </w:r>
    </w:p>
    <w:p w14:paraId="0794776D"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“Explanations on clarity, sentence structure and sentence linking”</w:t>
      </w:r>
    </w:p>
    <w:p w14:paraId="65B63C21"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“Lots of good advice—practical work to put rules into practice”</w:t>
      </w:r>
    </w:p>
    <w:p w14:paraId="1B2DAC49"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“Practical tips”</w:t>
      </w:r>
    </w:p>
    <w:p w14:paraId="42372E62"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“Concrete tips on which words to use or not and how to correct sentences”</w:t>
      </w:r>
    </w:p>
    <w:p w14:paraId="59FB327A"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“The easy-going style of the lecturer”</w:t>
      </w:r>
    </w:p>
    <w:p w14:paraId="14CC5A19"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“Focused information, extremely easy to follow (hart do implement—that is a good thing, great lecturer”</w:t>
      </w:r>
    </w:p>
    <w:p w14:paraId="7EA93A82"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“Useful reminder of key points, presented at an accessible pace, and in a very engaging way. (Thanks!), useful handout to take away”</w:t>
      </w:r>
    </w:p>
    <w:p w14:paraId="3D368DBB"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“construction of sentences”</w:t>
      </w:r>
    </w:p>
    <w:p w14:paraId="70E80630"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“helped me think more clearly about writing essays, sentence structure...”</w:t>
      </w:r>
    </w:p>
    <w:p w14:paraId="104255AD"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“Good mix of group work and taught work, helpful examples”</w:t>
      </w:r>
    </w:p>
    <w:p w14:paraId="5BDD9999"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“Explaining the structure of the paragraph”</w:t>
      </w:r>
    </w:p>
    <w:p w14:paraId="5F5A74EC"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“Most of it was very useful. The examples were very useful”</w:t>
      </w:r>
    </w:p>
    <w:p w14:paraId="2C44629E"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“Some skills in writing (e.g. hedging, avoid long sentences, “it”)”</w:t>
      </w:r>
    </w:p>
    <w:p w14:paraId="56881BEB"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“The tips and facts”</w:t>
      </w:r>
    </w:p>
    <w:p w14:paraId="3EA3DC04" w14:textId="7F425684"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 xml:space="preserve">“Relevant discussions, group involvement, animated teacher, practical </w:t>
      </w:r>
      <w:r w:rsidR="00964F2D" w:rsidRPr="00DA5FDA">
        <w:rPr>
          <w:rFonts w:ascii="Times New Roman" w:hAnsi="Times New Roman" w:cs="Times New Roman"/>
          <w:sz w:val="20"/>
          <w:szCs w:val="20"/>
        </w:rPr>
        <w:t>exercises</w:t>
      </w:r>
      <w:r w:rsidRPr="00DA5FDA">
        <w:rPr>
          <w:rFonts w:ascii="Times New Roman" w:hAnsi="Times New Roman" w:cs="Times New Roman"/>
          <w:sz w:val="20"/>
          <w:szCs w:val="20"/>
        </w:rPr>
        <w:t>”</w:t>
      </w:r>
    </w:p>
    <w:p w14:paraId="2F3C5088" w14:textId="77777777" w:rsidR="00777835" w:rsidRPr="00DA5FDA" w:rsidRDefault="00777835" w:rsidP="00777835">
      <w:pPr>
        <w:rPr>
          <w:rFonts w:ascii="Times New Roman" w:hAnsi="Times New Roman" w:cs="Times New Roman"/>
          <w:sz w:val="20"/>
          <w:szCs w:val="20"/>
        </w:rPr>
      </w:pPr>
    </w:p>
    <w:p w14:paraId="37EA4B6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how this session could be improved?</w:t>
      </w:r>
    </w:p>
    <w:p w14:paraId="325B414D"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“More Seminars”</w:t>
      </w:r>
    </w:p>
    <w:p w14:paraId="71E4F81E"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“Better time management”</w:t>
      </w:r>
    </w:p>
    <w:p w14:paraId="780F8C3C"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“Larger session (maybe 3hrs) more detail</w:t>
      </w:r>
    </w:p>
    <w:p w14:paraId="0783C506"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“More of it!”</w:t>
      </w:r>
    </w:p>
    <w:p w14:paraId="652A27F5"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“Stick to the handout”</w:t>
      </w:r>
    </w:p>
    <w:p w14:paraId="1D4BC55C"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“More of this session. Not enough time to cover everything”</w:t>
      </w:r>
    </w:p>
    <w:p w14:paraId="7EDF2EB6"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“Clearer audience/level in the advertising—I drew conclusions about what a session targeted at this audience would focus on, and was wrong”</w:t>
      </w:r>
    </w:p>
    <w:p w14:paraId="53100995"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“more time”</w:t>
      </w:r>
    </w:p>
    <w:p w14:paraId="294C7092"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“shorter group activity, more time would be better as a (lecture?)”</w:t>
      </w:r>
    </w:p>
    <w:p w14:paraId="748769E7"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“Longer session going into more detail”</w:t>
      </w:r>
    </w:p>
    <w:p w14:paraId="09F6AD18"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“There is not enough time to go through all the material”</w:t>
      </w:r>
    </w:p>
    <w:p w14:paraId="575B3407"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“More of them!! Think the option for returning and mature students should be continued. Was under the impression that this was a continuing session on Wednesdays”</w:t>
      </w:r>
    </w:p>
    <w:p w14:paraId="60E7E73A" w14:textId="77777777" w:rsidR="00777835" w:rsidRPr="00DA5FDA" w:rsidRDefault="00777835" w:rsidP="00777835">
      <w:pPr>
        <w:rPr>
          <w:rFonts w:ascii="Times New Roman" w:hAnsi="Times New Roman" w:cs="Times New Roman"/>
          <w:sz w:val="20"/>
          <w:szCs w:val="20"/>
        </w:rPr>
      </w:pPr>
    </w:p>
    <w:p w14:paraId="3B9E917C"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future sessions? Were there any topics that were not covered in this session that you would have liked covered?</w:t>
      </w:r>
    </w:p>
    <w:p w14:paraId="4D400DB9"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“Notice or send emails to remind students before the sessions”</w:t>
      </w:r>
    </w:p>
    <w:p w14:paraId="2D5B5D95"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“Referencing in more depth”</w:t>
      </w:r>
    </w:p>
    <w:p w14:paraId="2521DBC5"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“The session should be longer or on more than one topic”</w:t>
      </w:r>
    </w:p>
    <w:p w14:paraId="1EF8E8B7"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“More of them”</w:t>
      </w:r>
    </w:p>
    <w:p w14:paraId="4E046748"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“paragraph structure in more detail”</w:t>
      </w:r>
    </w:p>
    <w:p w14:paraId="19FB14D8"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“more about sentence and paragraph structure”</w:t>
      </w:r>
    </w:p>
    <w:p w14:paraId="505B5438"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“More detail into paragraph structure”</w:t>
      </w:r>
    </w:p>
    <w:p w14:paraId="5ABAD98F"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“Maybe split into 2 sessions?”</w:t>
      </w:r>
    </w:p>
    <w:p w14:paraId="4D392E65" w14:textId="77777777" w:rsidR="00777835" w:rsidRPr="00DA5FDA" w:rsidRDefault="00777835" w:rsidP="002C5457">
      <w:pPr>
        <w:pStyle w:val="ListParagraph"/>
        <w:numPr>
          <w:ilvl w:val="0"/>
          <w:numId w:val="14"/>
        </w:numPr>
        <w:rPr>
          <w:rFonts w:ascii="Times New Roman" w:hAnsi="Times New Roman" w:cs="Times New Roman"/>
          <w:sz w:val="20"/>
          <w:szCs w:val="20"/>
        </w:rPr>
      </w:pPr>
      <w:r w:rsidRPr="00DA5FDA">
        <w:rPr>
          <w:rFonts w:ascii="Times New Roman" w:hAnsi="Times New Roman" w:cs="Times New Roman"/>
          <w:sz w:val="20"/>
          <w:szCs w:val="20"/>
        </w:rPr>
        <w:t>“Relevant topics—more of the same”</w:t>
      </w:r>
    </w:p>
    <w:p w14:paraId="1D8B5F07" w14:textId="77777777" w:rsidR="00777835" w:rsidRPr="00DA5FDA" w:rsidRDefault="00777835" w:rsidP="00777835">
      <w:pPr>
        <w:rPr>
          <w:rFonts w:ascii="Times New Roman" w:hAnsi="Times New Roman" w:cs="Times New Roman"/>
          <w:b/>
          <w:sz w:val="20"/>
          <w:szCs w:val="20"/>
        </w:rPr>
      </w:pPr>
    </w:p>
    <w:p w14:paraId="06C95C46"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br w:type="page"/>
      </w:r>
    </w:p>
    <w:p w14:paraId="7B424F2A" w14:textId="7EA64F2D" w:rsidR="00445F1F" w:rsidRPr="00F7197A" w:rsidRDefault="00777835" w:rsidP="00F7197A">
      <w:pPr>
        <w:pStyle w:val="Heading3"/>
      </w:pPr>
      <w:bookmarkStart w:id="40" w:name="_Toc331663753"/>
      <w:r w:rsidRPr="00F7197A">
        <w:t>Acade</w:t>
      </w:r>
      <w:r w:rsidR="008B33D8" w:rsidRPr="00F7197A">
        <w:t>mic Writing Series, Session #1</w:t>
      </w:r>
      <w:bookmarkEnd w:id="40"/>
    </w:p>
    <w:p w14:paraId="798C1349" w14:textId="77777777" w:rsidR="00445F1F" w:rsidRDefault="00445F1F" w:rsidP="00777835">
      <w:pPr>
        <w:rPr>
          <w:rStyle w:val="Heading3Char"/>
        </w:rPr>
      </w:pPr>
    </w:p>
    <w:p w14:paraId="75E59CE7" w14:textId="39E3F71E" w:rsidR="00777835" w:rsidRPr="00DA5FDA" w:rsidRDefault="00777835" w:rsidP="00777835">
      <w:pPr>
        <w:rPr>
          <w:rFonts w:ascii="Times New Roman" w:hAnsi="Times New Roman" w:cs="Times New Roman"/>
          <w:sz w:val="20"/>
          <w:szCs w:val="20"/>
        </w:rPr>
      </w:pPr>
      <w:r w:rsidRPr="00445F1F">
        <w:rPr>
          <w:rStyle w:val="Heading3Char"/>
        </w:rPr>
        <w:t> </w:t>
      </w:r>
      <w:r w:rsidRPr="00DA5FDA">
        <w:rPr>
          <w:rFonts w:ascii="Times New Roman" w:hAnsi="Times New Roman" w:cs="Times New Roman"/>
          <w:sz w:val="20"/>
          <w:szCs w:val="20"/>
        </w:rPr>
        <w:t>First of a 5-Part Series of Workshops on academic writing for PGT students. Topics covered include grammar, sentence structure, paragraph structure, scholarly tone, and other relevant strategies to improve your writing skills. </w:t>
      </w:r>
    </w:p>
    <w:p w14:paraId="04C141F5" w14:textId="77777777" w:rsidR="00777835" w:rsidRPr="00DA5FDA" w:rsidRDefault="00777835" w:rsidP="00777835">
      <w:pPr>
        <w:rPr>
          <w:rFonts w:ascii="Times New Roman" w:hAnsi="Times New Roman" w:cs="Times New Roman"/>
          <w:sz w:val="20"/>
          <w:szCs w:val="20"/>
        </w:rPr>
      </w:pPr>
    </w:p>
    <w:p w14:paraId="050C072F"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Date: 8 October 2015</w:t>
      </w:r>
      <w:r w:rsidRPr="00DA5FDA">
        <w:rPr>
          <w:rFonts w:ascii="Times New Roman" w:hAnsi="Times New Roman" w:cs="Times New Roman"/>
          <w:sz w:val="20"/>
          <w:szCs w:val="20"/>
        </w:rPr>
        <w:br/>
        <w:t>Time: 16.30-18.00 (4:30PM to 6:00PM)</w:t>
      </w:r>
      <w:r w:rsidRPr="00DA5FDA">
        <w:rPr>
          <w:rFonts w:ascii="Times New Roman" w:hAnsi="Times New Roman" w:cs="Times New Roman"/>
          <w:sz w:val="20"/>
          <w:szCs w:val="20"/>
        </w:rPr>
        <w:br/>
        <w:t>Location: Ellen Wilkinson C1.18 (Graduate School Large Training Room)</w:t>
      </w:r>
      <w:r w:rsidRPr="00DA5FDA">
        <w:rPr>
          <w:rFonts w:ascii="Times New Roman" w:hAnsi="Times New Roman" w:cs="Times New Roman"/>
          <w:sz w:val="20"/>
          <w:szCs w:val="20"/>
        </w:rPr>
        <w:br/>
        <w:t>Facilitators: Ian Pople</w:t>
      </w:r>
      <w:r w:rsidRPr="00DA5FDA">
        <w:rPr>
          <w:rFonts w:ascii="Times New Roman" w:hAnsi="Times New Roman" w:cs="Times New Roman"/>
          <w:sz w:val="20"/>
          <w:szCs w:val="20"/>
        </w:rPr>
        <w:br/>
        <w:t>Sign-up: </w:t>
      </w:r>
      <w:hyperlink r:id="rId22" w:history="1">
        <w:r w:rsidRPr="00DA5FDA">
          <w:rPr>
            <w:rStyle w:val="Hyperlink"/>
            <w:rFonts w:ascii="Times New Roman" w:hAnsi="Times New Roman" w:cs="Times New Roman"/>
            <w:sz w:val="20"/>
            <w:szCs w:val="20"/>
          </w:rPr>
          <w:t>https://www.eventbrite.co.uk/e/academic-writing-series-session-1-tickets-18865464111</w:t>
        </w:r>
      </w:hyperlink>
    </w:p>
    <w:p w14:paraId="397C4BE0"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Type of Session: PGT Skills Training</w:t>
      </w:r>
    </w:p>
    <w:p w14:paraId="707793E2" w14:textId="77777777" w:rsidR="00777835" w:rsidRPr="00DA5FDA" w:rsidRDefault="00777835" w:rsidP="00777835">
      <w:pPr>
        <w:rPr>
          <w:rFonts w:ascii="Times New Roman" w:hAnsi="Times New Roman" w:cs="Times New Roman"/>
          <w:sz w:val="20"/>
          <w:szCs w:val="20"/>
        </w:rPr>
      </w:pPr>
    </w:p>
    <w:p w14:paraId="36713831" w14:textId="77777777" w:rsidR="00777835" w:rsidRPr="00DA5FDA" w:rsidRDefault="00777835" w:rsidP="00777835">
      <w:pPr>
        <w:rPr>
          <w:rFonts w:ascii="Times New Roman" w:hAnsi="Times New Roman" w:cs="Times New Roman"/>
          <w:b/>
          <w:sz w:val="20"/>
          <w:szCs w:val="20"/>
          <w:u w:val="single"/>
        </w:rPr>
      </w:pPr>
      <w:r w:rsidRPr="00DA5FDA">
        <w:rPr>
          <w:rFonts w:ascii="Times New Roman" w:hAnsi="Times New Roman" w:cs="Times New Roman"/>
          <w:b/>
          <w:sz w:val="20"/>
          <w:szCs w:val="20"/>
          <w:u w:val="single"/>
        </w:rPr>
        <w:t>Statistics:</w:t>
      </w:r>
    </w:p>
    <w:p w14:paraId="308589A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Students Registered: 64</w:t>
      </w:r>
    </w:p>
    <w:p w14:paraId="0DFE2A41"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Registered Students Attended: 48</w:t>
      </w:r>
    </w:p>
    <w:p w14:paraId="6AA7B2A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Drop-ins: Drop-in form missing ¬5</w:t>
      </w:r>
    </w:p>
    <w:p w14:paraId="3E7D0BCE"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Total: 51+</w:t>
      </w:r>
    </w:p>
    <w:p w14:paraId="5E3AA996" w14:textId="77777777" w:rsidR="00777835" w:rsidRPr="00DA5FDA" w:rsidRDefault="00777835" w:rsidP="00777835">
      <w:pPr>
        <w:rPr>
          <w:rFonts w:ascii="Times New Roman" w:hAnsi="Times New Roman" w:cs="Times New Roman"/>
          <w:sz w:val="20"/>
          <w:szCs w:val="20"/>
        </w:rPr>
      </w:pPr>
    </w:p>
    <w:p w14:paraId="0B88D1D6"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Questionnaire Feedback: 51 Feedback Forms Received</w:t>
      </w:r>
    </w:p>
    <w:p w14:paraId="1AE6B944" w14:textId="77777777" w:rsidR="00777835" w:rsidRPr="00DA5FDA" w:rsidRDefault="00777835" w:rsidP="00777835">
      <w:pPr>
        <w:rPr>
          <w:rFonts w:ascii="Times New Roman" w:hAnsi="Times New Roman" w:cs="Times New Roman"/>
          <w:sz w:val="20"/>
          <w:szCs w:val="20"/>
        </w:rPr>
      </w:pPr>
    </w:p>
    <w:p w14:paraId="205E13DC"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Full Time Students: 38</w:t>
      </w:r>
    </w:p>
    <w:p w14:paraId="542CB49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Part Time Students: 7</w:t>
      </w:r>
    </w:p>
    <w:p w14:paraId="5217E9C1" w14:textId="77777777" w:rsidR="00777835" w:rsidRPr="00DA5FDA" w:rsidRDefault="00777835" w:rsidP="00777835">
      <w:pPr>
        <w:rPr>
          <w:rFonts w:ascii="Times New Roman" w:hAnsi="Times New Roman" w:cs="Times New Roman"/>
          <w:sz w:val="20"/>
          <w:szCs w:val="20"/>
        </w:rPr>
      </w:pPr>
    </w:p>
    <w:p w14:paraId="7A6F6B19"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1=Not at all</w:t>
      </w:r>
      <w:r w:rsidRPr="00DA5FDA">
        <w:rPr>
          <w:rFonts w:ascii="Times New Roman" w:hAnsi="Times New Roman" w:cs="Times New Roman"/>
          <w:sz w:val="20"/>
          <w:szCs w:val="20"/>
        </w:rPr>
        <w:tab/>
        <w:t>5= Some</w:t>
      </w:r>
      <w:r w:rsidRPr="00DA5FDA">
        <w:rPr>
          <w:rFonts w:ascii="Times New Roman" w:hAnsi="Times New Roman" w:cs="Times New Roman"/>
          <w:sz w:val="20"/>
          <w:szCs w:val="20"/>
        </w:rPr>
        <w:tab/>
      </w:r>
      <w:r w:rsidRPr="00DA5FDA">
        <w:rPr>
          <w:rFonts w:ascii="Times New Roman" w:hAnsi="Times New Roman" w:cs="Times New Roman"/>
          <w:sz w:val="20"/>
          <w:szCs w:val="20"/>
        </w:rPr>
        <w:tab/>
        <w:t>10=Very much so</w:t>
      </w:r>
    </w:p>
    <w:p w14:paraId="1F6CA40E" w14:textId="77777777" w:rsidR="00777835" w:rsidRPr="00DA5FDA" w:rsidRDefault="00777835" w:rsidP="00777835">
      <w:pPr>
        <w:rPr>
          <w:rFonts w:ascii="Times New Roman" w:hAnsi="Times New Roman" w:cs="Times New Roman"/>
          <w:sz w:val="20"/>
          <w:szCs w:val="20"/>
        </w:rPr>
      </w:pPr>
    </w:p>
    <w:p w14:paraId="25DE7E3C"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Q1: Feel more confident or knowledgeable about the subject discussed today?</w:t>
      </w:r>
    </w:p>
    <w:p w14:paraId="639D92C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7.27</w:t>
      </w:r>
    </w:p>
    <w:p w14:paraId="2F147AA4" w14:textId="77777777" w:rsidR="00777835" w:rsidRPr="00DA5FDA" w:rsidRDefault="00777835" w:rsidP="00777835">
      <w:pPr>
        <w:rPr>
          <w:rFonts w:ascii="Times New Roman" w:hAnsi="Times New Roman" w:cs="Times New Roman"/>
          <w:sz w:val="20"/>
          <w:szCs w:val="20"/>
        </w:rPr>
      </w:pPr>
    </w:p>
    <w:p w14:paraId="3FB1AEB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Q2: Feel this session was relevant to your programme of study?</w:t>
      </w:r>
    </w:p>
    <w:p w14:paraId="1E883A6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8.68</w:t>
      </w:r>
    </w:p>
    <w:p w14:paraId="6B349944" w14:textId="77777777" w:rsidR="00777835" w:rsidRPr="00DA5FDA" w:rsidRDefault="00777835" w:rsidP="00777835">
      <w:pPr>
        <w:rPr>
          <w:rFonts w:ascii="Times New Roman" w:hAnsi="Times New Roman" w:cs="Times New Roman"/>
          <w:sz w:val="20"/>
          <w:szCs w:val="20"/>
        </w:rPr>
      </w:pPr>
    </w:p>
    <w:p w14:paraId="5BE8B379"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Q3: Feel that this session was beneficial for either your programme of study or your future career development?</w:t>
      </w:r>
    </w:p>
    <w:p w14:paraId="093A06D9"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8.49</w:t>
      </w:r>
    </w:p>
    <w:p w14:paraId="122556CD" w14:textId="77777777" w:rsidR="00777835" w:rsidRPr="00DA5FDA" w:rsidRDefault="00777835" w:rsidP="00777835">
      <w:pPr>
        <w:rPr>
          <w:rFonts w:ascii="Times New Roman" w:hAnsi="Times New Roman" w:cs="Times New Roman"/>
          <w:sz w:val="20"/>
          <w:szCs w:val="20"/>
        </w:rPr>
      </w:pPr>
    </w:p>
    <w:p w14:paraId="3D7FB12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Q4: Feel that you are now able to apply what was taught in this course to your programme for future careers?</w:t>
      </w:r>
    </w:p>
    <w:p w14:paraId="66BB9488"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7.84</w:t>
      </w:r>
    </w:p>
    <w:p w14:paraId="453E192C" w14:textId="77777777" w:rsidR="00777835" w:rsidRPr="00DA5FDA" w:rsidRDefault="00777835" w:rsidP="00777835">
      <w:pPr>
        <w:rPr>
          <w:rFonts w:ascii="Times New Roman" w:hAnsi="Times New Roman" w:cs="Times New Roman"/>
          <w:sz w:val="20"/>
          <w:szCs w:val="20"/>
        </w:rPr>
      </w:pPr>
    </w:p>
    <w:p w14:paraId="7A5878CF"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Useful Comments:</w:t>
      </w:r>
    </w:p>
    <w:p w14:paraId="2F1F9682" w14:textId="77777777" w:rsidR="00777835" w:rsidRPr="00DA5FDA" w:rsidRDefault="00777835" w:rsidP="00777835">
      <w:pPr>
        <w:rPr>
          <w:rFonts w:ascii="Times New Roman" w:hAnsi="Times New Roman" w:cs="Times New Roman"/>
          <w:sz w:val="20"/>
          <w:szCs w:val="20"/>
        </w:rPr>
      </w:pPr>
    </w:p>
    <w:p w14:paraId="69DDD60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 xml:space="preserve">Q: What did you find useful, helpful, or beneficial about this session? </w:t>
      </w:r>
    </w:p>
    <w:p w14:paraId="7E69FFAC"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“Gained confidence in what I do well and highlighted where I need to improve”</w:t>
      </w:r>
    </w:p>
    <w:p w14:paraId="43825DD9"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“Some good tips like reading out loud and waiting to review”</w:t>
      </w:r>
    </w:p>
    <w:p w14:paraId="7B572B1D"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“Practical advice that I can use.”</w:t>
      </w:r>
    </w:p>
    <w:p w14:paraId="5A1DFD35"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“It’s really different from other academic writing session, which tell me to use passive, impersonal forms, etc.”</w:t>
      </w:r>
    </w:p>
    <w:p w14:paraId="4B87B5E4"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“Outlining and drafting an essay”</w:t>
      </w:r>
    </w:p>
    <w:p w14:paraId="3059CB4A"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“well-organised”</w:t>
      </w:r>
    </w:p>
    <w:p w14:paraId="7FD89917"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“The discussion/reflection on group tasks. The groups task itself”</w:t>
      </w:r>
    </w:p>
    <w:p w14:paraId="337604F0"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“Brainstorming in groups (interaction with other humans)”</w:t>
      </w:r>
    </w:p>
    <w:p w14:paraId="51A82F26"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“Great distinction between inexperienced and experienced writers”</w:t>
      </w:r>
    </w:p>
    <w:p w14:paraId="3C2594FB"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“Lots of useful tips that can be utilised in further essays”</w:t>
      </w:r>
    </w:p>
    <w:p w14:paraId="08D1224D"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“In the session I got more information about how to start to write, which is really helpful”</w:t>
      </w:r>
    </w:p>
    <w:p w14:paraId="5A1D9187"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“Hearing research about experienced and inexperienced writers and thus approaches, realising I was completely ‘inexperienced’ but knowing how to improve”</w:t>
      </w:r>
    </w:p>
    <w:p w14:paraId="3B64D2AB"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“Good structure—enough detail interaction”</w:t>
      </w:r>
    </w:p>
    <w:p w14:paraId="25F2AFCE"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“How to plan—the section on inexperienced and experienced writers and the differences between each ‘method’”</w:t>
      </w:r>
    </w:p>
    <w:p w14:paraId="6A4F48D3"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“Session was dynamic and interesting—looking forward to #2”</w:t>
      </w:r>
    </w:p>
    <w:p w14:paraId="7EA9C26E"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“Discussion around the topic and sharing ideas on how we write etc.”</w:t>
      </w:r>
    </w:p>
    <w:p w14:paraId="5194F8DC"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“Almost philosophical approach to questions of academic writing”</w:t>
      </w:r>
    </w:p>
    <w:p w14:paraId="5B1BF659"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“I enjoyed the session overall, since it's a series, there’s not a lot we can do in the first one.”</w:t>
      </w:r>
    </w:p>
    <w:p w14:paraId="5AC699C9"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“The interactive presentation and the style of the session (i.e. group work), handout to take away”</w:t>
      </w:r>
    </w:p>
    <w:p w14:paraId="10068B9D"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“Discussion sessions”</w:t>
      </w:r>
    </w:p>
    <w:p w14:paraId="6626C679"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“Good basic overview of the writing process. Session good for building confidence in your writing”</w:t>
      </w:r>
    </w:p>
    <w:p w14:paraId="7898F1E3"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“Guidelines on editing texts”</w:t>
      </w:r>
    </w:p>
    <w:p w14:paraId="1E847AD1"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“Very useful as lecturer straightaway brings us right to the core of issue (writing) and explains how he goes about doing it”</w:t>
      </w:r>
    </w:p>
    <w:p w14:paraId="5B686663"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“outlining is important, clarity really means a lot”</w:t>
      </w:r>
    </w:p>
    <w:p w14:paraId="4F2CC239"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“It was helpful to approach a piece of writing form a different perspective. Although I have received support for an undergrad dissertation, this is much more informative.”</w:t>
      </w:r>
    </w:p>
    <w:p w14:paraId="0323F1E2"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“Different opinions of what is good writing”</w:t>
      </w:r>
    </w:p>
    <w:p w14:paraId="1503112B"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“Found it a useful refresher for academic writing after being out of academia for a couple of years—feel a bit more confident in approached assignments.”</w:t>
      </w:r>
    </w:p>
    <w:p w14:paraId="31B65C97"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“Meeting other people in the same boat, analysis of writing process step-by-step”</w:t>
      </w:r>
    </w:p>
    <w:p w14:paraId="3C0ADFA7"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“4 simple points that I can implement in my writing”</w:t>
      </w:r>
    </w:p>
    <w:p w14:paraId="0832D87F"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“Group work and presentations”</w:t>
      </w:r>
    </w:p>
    <w:p w14:paraId="21A836E9"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“Comments on structure and planning, hearing about other people’s writing styles and ideas, group work”</w:t>
      </w:r>
    </w:p>
    <w:p w14:paraId="4D4F5A04"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“Useful advice on how to structure essay”</w:t>
      </w:r>
    </w:p>
    <w:p w14:paraId="783D2F54"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“The pieces of advice given were quite useful”</w:t>
      </w:r>
    </w:p>
    <w:p w14:paraId="5E4DAE96"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“Good discussion, handout”</w:t>
      </w:r>
    </w:p>
    <w:p w14:paraId="652FA11C"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“How to plan drafts, finding out how other people work”</w:t>
      </w:r>
    </w:p>
    <w:p w14:paraId="6F44893C"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“Finding out what are the common mistakes that inexperienced writers make helped me identify my weaknesses”</w:t>
      </w:r>
    </w:p>
    <w:p w14:paraId="3351A960"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“It has helped me feel more organised/confident about my research/writing. Taught me new things/corrected previous ways I’ve learnt”</w:t>
      </w:r>
    </w:p>
    <w:p w14:paraId="5EDB94FA"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“Good tips on how to go about planning and the writing process”</w:t>
      </w:r>
    </w:p>
    <w:p w14:paraId="28EF1124"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“Very useful but as a first session in series was aware that would be more introductory in nature—very engaging and relevant and looking forward to the sessions”</w:t>
      </w:r>
    </w:p>
    <w:p w14:paraId="76714F24" w14:textId="77777777" w:rsidR="00777835" w:rsidRPr="00DA5FDA" w:rsidRDefault="00777835" w:rsidP="00777835">
      <w:pPr>
        <w:rPr>
          <w:rFonts w:ascii="Times New Roman" w:hAnsi="Times New Roman" w:cs="Times New Roman"/>
          <w:sz w:val="20"/>
          <w:szCs w:val="20"/>
        </w:rPr>
      </w:pPr>
    </w:p>
    <w:p w14:paraId="73F619B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how this session could be improved?</w:t>
      </w:r>
    </w:p>
    <w:p w14:paraId="4344F185"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“Maybe some writing practice”</w:t>
      </w:r>
    </w:p>
    <w:p w14:paraId="46F26125"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“More tips on how to do some of the advice given”</w:t>
      </w:r>
    </w:p>
    <w:p w14:paraId="5B859C82"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“less crowded class would be better”</w:t>
      </w:r>
    </w:p>
    <w:p w14:paraId="2FD21FCA"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“If it’s longer and more detailed, it will be more helpful”</w:t>
      </w:r>
    </w:p>
    <w:p w14:paraId="2B1A45D3"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“A better organised room for discussion? Interdisciplinary discussions would be interesting”</w:t>
      </w:r>
    </w:p>
    <w:p w14:paraId="29F58765"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“More discussion in-depth”</w:t>
      </w:r>
    </w:p>
    <w:p w14:paraId="4B57FC11"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“More practical tips, more hands-on exercises”</w:t>
      </w:r>
    </w:p>
    <w:p w14:paraId="096DF1DE"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“better clean layout, more interactive tasks”</w:t>
      </w:r>
    </w:p>
    <w:p w14:paraId="59E49562"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“I would have liked to see more examples of academic writing at postgraduate level, and the ways in which one writing process/outlined is applied”</w:t>
      </w:r>
    </w:p>
    <w:p w14:paraId="3143B23C"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“but less time on critical exercise”</w:t>
      </w:r>
    </w:p>
    <w:p w14:paraId="0D197547"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“exercise to do to practice”</w:t>
      </w:r>
    </w:p>
    <w:p w14:paraId="24B4D13A"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“exercises”</w:t>
      </w:r>
    </w:p>
    <w:p w14:paraId="47CB6CE5"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“Perhaps make it more degree-specific”</w:t>
      </w:r>
    </w:p>
    <w:p w14:paraId="621D6A53"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“Use bigger room”</w:t>
      </w:r>
    </w:p>
    <w:p w14:paraId="1D84E9E4"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“More interactive discussions”</w:t>
      </w:r>
    </w:p>
    <w:p w14:paraId="0F0D8D59"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“No—enjoyed the session”</w:t>
      </w:r>
    </w:p>
    <w:p w14:paraId="15F447AE"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“Maybe a writing sample with peer review if this is possible”</w:t>
      </w:r>
    </w:p>
    <w:p w14:paraId="576EA877"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“Sometimes session leader seemed rude and intimidating”</w:t>
      </w:r>
    </w:p>
    <w:p w14:paraId="4B41B74B"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“Probably more time and more specific topics should be discussed”</w:t>
      </w:r>
    </w:p>
    <w:p w14:paraId="33219ED3"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“slow down a bit, smile more”</w:t>
      </w:r>
    </w:p>
    <w:p w14:paraId="2BD6D1AE"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“Analyse poor writing and appreciating good writing”</w:t>
      </w:r>
    </w:p>
    <w:p w14:paraId="6B36CF8F" w14:textId="77777777" w:rsidR="00777835" w:rsidRPr="00DA5FDA" w:rsidRDefault="00777835" w:rsidP="00777835">
      <w:pPr>
        <w:rPr>
          <w:rFonts w:ascii="Times New Roman" w:hAnsi="Times New Roman" w:cs="Times New Roman"/>
          <w:sz w:val="20"/>
          <w:szCs w:val="20"/>
        </w:rPr>
      </w:pPr>
    </w:p>
    <w:p w14:paraId="30C5888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future sessions? Were there any topics that were not covered in this session that you would have liked covered?</w:t>
      </w:r>
    </w:p>
    <w:p w14:paraId="2512718A"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“More detail on structure for analytical essays, though this may be more specific to my course”</w:t>
      </w:r>
    </w:p>
    <w:p w14:paraId="4F9A8935"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“A ‘How to Session’ what should be in essay, how to use ‘active’ words”</w:t>
      </w:r>
    </w:p>
    <w:p w14:paraId="768E9A6E"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“N/A Covers all academic writing uses”</w:t>
      </w:r>
    </w:p>
    <w:p w14:paraId="57C7688B"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“Establishing goals and purposes for academic assignments”</w:t>
      </w:r>
    </w:p>
    <w:p w14:paraId="18027CA2"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“More detail on planning would be helpful and a getting started—working through writers block”</w:t>
      </w:r>
    </w:p>
    <w:p w14:paraId="3274080D"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“Will probably come up in future sessions”</w:t>
      </w:r>
    </w:p>
    <w:p w14:paraId="2865B337"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“Writing essays, research papers, reviews... maybe some specific sessions about them separately”</w:t>
      </w:r>
    </w:p>
    <w:p w14:paraId="60990C4F" w14:textId="77777777" w:rsidR="00777835" w:rsidRPr="00DA5FDA" w:rsidRDefault="00777835" w:rsidP="002C5457">
      <w:pPr>
        <w:pStyle w:val="ListParagraph"/>
        <w:numPr>
          <w:ilvl w:val="0"/>
          <w:numId w:val="20"/>
        </w:numPr>
        <w:rPr>
          <w:rFonts w:ascii="Times New Roman" w:hAnsi="Times New Roman" w:cs="Times New Roman"/>
          <w:sz w:val="20"/>
          <w:szCs w:val="20"/>
        </w:rPr>
      </w:pPr>
      <w:r w:rsidRPr="00DA5FDA">
        <w:rPr>
          <w:rFonts w:ascii="Times New Roman" w:hAnsi="Times New Roman" w:cs="Times New Roman"/>
          <w:sz w:val="20"/>
          <w:szCs w:val="20"/>
        </w:rPr>
        <w:t>“I’m unsure now how to use the active voice in writing due to always being taught to use the passive—this would be good although simple maybe to others)</w:t>
      </w:r>
    </w:p>
    <w:p w14:paraId="6A7A2FE7" w14:textId="77777777" w:rsidR="00777835" w:rsidRPr="00DA5FDA" w:rsidRDefault="00777835" w:rsidP="00777835">
      <w:pPr>
        <w:pStyle w:val="ListParagraph"/>
        <w:rPr>
          <w:rFonts w:ascii="Times New Roman" w:hAnsi="Times New Roman" w:cs="Times New Roman"/>
          <w:sz w:val="20"/>
          <w:szCs w:val="20"/>
        </w:rPr>
      </w:pPr>
    </w:p>
    <w:p w14:paraId="6C8C9EC3" w14:textId="77777777" w:rsidR="00777835" w:rsidRPr="00DA5FDA" w:rsidRDefault="00777835" w:rsidP="00777835">
      <w:pPr>
        <w:pStyle w:val="ListParagraph"/>
        <w:rPr>
          <w:rFonts w:ascii="Times New Roman" w:hAnsi="Times New Roman" w:cs="Times New Roman"/>
          <w:sz w:val="20"/>
          <w:szCs w:val="20"/>
        </w:rPr>
      </w:pPr>
    </w:p>
    <w:p w14:paraId="69B3839E" w14:textId="77777777" w:rsidR="00777835" w:rsidRPr="00DA5FDA" w:rsidRDefault="00777835" w:rsidP="00777835">
      <w:pPr>
        <w:rPr>
          <w:rFonts w:ascii="Times New Roman" w:hAnsi="Times New Roman" w:cs="Times New Roman"/>
          <w:sz w:val="20"/>
          <w:szCs w:val="20"/>
        </w:rPr>
      </w:pPr>
    </w:p>
    <w:p w14:paraId="26CD2A14" w14:textId="77777777" w:rsidR="00777835" w:rsidRPr="00DA5FDA" w:rsidRDefault="00777835" w:rsidP="00777835">
      <w:pPr>
        <w:rPr>
          <w:rFonts w:ascii="Times New Roman" w:hAnsi="Times New Roman" w:cs="Times New Roman"/>
          <w:sz w:val="20"/>
          <w:szCs w:val="20"/>
        </w:rPr>
      </w:pPr>
    </w:p>
    <w:p w14:paraId="27D40766" w14:textId="77777777" w:rsidR="00777835" w:rsidRPr="00DA5FDA" w:rsidRDefault="00777835" w:rsidP="00777835">
      <w:pPr>
        <w:rPr>
          <w:rFonts w:ascii="Times New Roman" w:hAnsi="Times New Roman" w:cs="Times New Roman"/>
          <w:sz w:val="20"/>
          <w:szCs w:val="20"/>
        </w:rPr>
      </w:pPr>
    </w:p>
    <w:p w14:paraId="0C2CAE7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br w:type="page"/>
      </w:r>
    </w:p>
    <w:p w14:paraId="0DCCCC1D" w14:textId="5EF750EC" w:rsidR="00445F1F" w:rsidRPr="005D191B" w:rsidRDefault="00777835" w:rsidP="005D191B">
      <w:pPr>
        <w:pStyle w:val="Heading3"/>
      </w:pPr>
      <w:bookmarkStart w:id="41" w:name="_Toc331663754"/>
      <w:r w:rsidRPr="005D191B">
        <w:t>REPEAT: Acad</w:t>
      </w:r>
      <w:r w:rsidR="008B33D8" w:rsidRPr="005D191B">
        <w:t>emic Writing Series, Session #1</w:t>
      </w:r>
      <w:bookmarkEnd w:id="41"/>
    </w:p>
    <w:p w14:paraId="32526513" w14:textId="77777777" w:rsidR="00445F1F" w:rsidRDefault="00445F1F" w:rsidP="00777835">
      <w:pPr>
        <w:rPr>
          <w:rStyle w:val="Heading3Char"/>
        </w:rPr>
      </w:pPr>
    </w:p>
    <w:p w14:paraId="292EFAD5" w14:textId="04BF19EE"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First of a 5-Part Series of Workshops on academic writing for PGT students. Topics covered include grammar, sentence structure, paragraph structure, scholarly tone, and other relevant strategies to improve your writing skills. </w:t>
      </w:r>
    </w:p>
    <w:p w14:paraId="0A5975CE" w14:textId="77777777" w:rsidR="00777835" w:rsidRPr="00DA5FDA" w:rsidRDefault="00777835" w:rsidP="00777835">
      <w:pPr>
        <w:rPr>
          <w:rFonts w:ascii="Times New Roman" w:hAnsi="Times New Roman" w:cs="Times New Roman"/>
          <w:sz w:val="20"/>
          <w:szCs w:val="20"/>
        </w:rPr>
      </w:pPr>
    </w:p>
    <w:p w14:paraId="25090AB2"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Date: 15 October 2015</w:t>
      </w:r>
      <w:r w:rsidRPr="00DA5FDA">
        <w:rPr>
          <w:rFonts w:ascii="Times New Roman" w:hAnsi="Times New Roman" w:cs="Times New Roman"/>
          <w:sz w:val="20"/>
          <w:szCs w:val="20"/>
        </w:rPr>
        <w:br/>
        <w:t>Time: 16.30-18.00 (4:30PM to 6PM)</w:t>
      </w:r>
      <w:r w:rsidRPr="00DA5FDA">
        <w:rPr>
          <w:rFonts w:ascii="Times New Roman" w:hAnsi="Times New Roman" w:cs="Times New Roman"/>
          <w:sz w:val="20"/>
          <w:szCs w:val="20"/>
        </w:rPr>
        <w:br/>
        <w:t>Location: Ellen Wilkinson C1.18</w:t>
      </w:r>
      <w:r w:rsidRPr="00DA5FDA">
        <w:rPr>
          <w:rFonts w:ascii="Times New Roman" w:hAnsi="Times New Roman" w:cs="Times New Roman"/>
          <w:sz w:val="20"/>
          <w:szCs w:val="20"/>
        </w:rPr>
        <w:br/>
        <w:t>Facilitators: Ian Pople</w:t>
      </w:r>
      <w:r w:rsidRPr="00DA5FDA">
        <w:rPr>
          <w:rFonts w:ascii="Times New Roman" w:hAnsi="Times New Roman" w:cs="Times New Roman"/>
          <w:sz w:val="20"/>
          <w:szCs w:val="20"/>
        </w:rPr>
        <w:br/>
        <w:t>Sign-up: </w:t>
      </w:r>
      <w:hyperlink r:id="rId23" w:history="1">
        <w:r w:rsidRPr="00DA5FDA">
          <w:rPr>
            <w:rStyle w:val="Hyperlink"/>
            <w:rFonts w:ascii="Times New Roman" w:hAnsi="Times New Roman" w:cs="Times New Roman"/>
            <w:sz w:val="20"/>
            <w:szCs w:val="20"/>
          </w:rPr>
          <w:t>https://www.eventbrite.co.uk/e/academic-writing-repeat-session-1-tickets-18933075338</w:t>
        </w:r>
      </w:hyperlink>
    </w:p>
    <w:p w14:paraId="66EC249B"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Type of Session: PGT Skills Training</w:t>
      </w:r>
      <w:r w:rsidRPr="00DA5FDA">
        <w:rPr>
          <w:rFonts w:ascii="Times New Roman" w:hAnsi="Times New Roman" w:cs="Times New Roman"/>
          <w:sz w:val="20"/>
          <w:szCs w:val="20"/>
        </w:rPr>
        <w:br/>
      </w:r>
    </w:p>
    <w:p w14:paraId="0C453543" w14:textId="77777777" w:rsidR="00777835" w:rsidRPr="00DA5FDA" w:rsidRDefault="00777835" w:rsidP="00777835">
      <w:pPr>
        <w:rPr>
          <w:rFonts w:ascii="Times New Roman" w:hAnsi="Times New Roman" w:cs="Times New Roman"/>
          <w:sz w:val="20"/>
          <w:szCs w:val="20"/>
        </w:rPr>
      </w:pPr>
    </w:p>
    <w:p w14:paraId="561914D8" w14:textId="77777777" w:rsidR="00777835" w:rsidRPr="00DA5FDA" w:rsidRDefault="00777835" w:rsidP="00777835">
      <w:pPr>
        <w:rPr>
          <w:rFonts w:ascii="Times New Roman" w:hAnsi="Times New Roman" w:cs="Times New Roman"/>
          <w:b/>
          <w:sz w:val="20"/>
          <w:szCs w:val="20"/>
          <w:u w:val="single"/>
        </w:rPr>
      </w:pPr>
      <w:r w:rsidRPr="00DA5FDA">
        <w:rPr>
          <w:rFonts w:ascii="Times New Roman" w:hAnsi="Times New Roman" w:cs="Times New Roman"/>
          <w:b/>
          <w:sz w:val="20"/>
          <w:szCs w:val="20"/>
          <w:u w:val="single"/>
        </w:rPr>
        <w:t>Statistics:</w:t>
      </w:r>
    </w:p>
    <w:p w14:paraId="1B41839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Students Registered: 62</w:t>
      </w:r>
    </w:p>
    <w:p w14:paraId="3B6187D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Registered Students Attended: 36</w:t>
      </w:r>
    </w:p>
    <w:p w14:paraId="27A4994C"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Drop-ins: 3</w:t>
      </w:r>
    </w:p>
    <w:p w14:paraId="7099C4C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Total: 39</w:t>
      </w:r>
    </w:p>
    <w:p w14:paraId="56202EFC" w14:textId="77777777" w:rsidR="00777835" w:rsidRPr="00DA5FDA" w:rsidRDefault="00777835" w:rsidP="00777835">
      <w:pPr>
        <w:rPr>
          <w:rFonts w:ascii="Times New Roman" w:hAnsi="Times New Roman" w:cs="Times New Roman"/>
          <w:sz w:val="20"/>
          <w:szCs w:val="20"/>
        </w:rPr>
      </w:pPr>
    </w:p>
    <w:p w14:paraId="2BB76811"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 xml:space="preserve">Questionnaire Feedback: </w:t>
      </w:r>
    </w:p>
    <w:p w14:paraId="36202AF2" w14:textId="77777777" w:rsidR="00777835" w:rsidRPr="00DA5FDA" w:rsidRDefault="00777835" w:rsidP="00777835">
      <w:pPr>
        <w:rPr>
          <w:rFonts w:ascii="Times New Roman" w:hAnsi="Times New Roman" w:cs="Times New Roman"/>
          <w:sz w:val="20"/>
          <w:szCs w:val="20"/>
        </w:rPr>
      </w:pPr>
    </w:p>
    <w:p w14:paraId="0B1C466E"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Full Time Students: 31</w:t>
      </w:r>
    </w:p>
    <w:p w14:paraId="56C6AC7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Part Time Students: 4</w:t>
      </w:r>
    </w:p>
    <w:p w14:paraId="1ED4695E" w14:textId="77777777" w:rsidR="00777835" w:rsidRPr="00DA5FDA" w:rsidRDefault="00777835" w:rsidP="00777835">
      <w:pPr>
        <w:rPr>
          <w:rFonts w:ascii="Times New Roman" w:hAnsi="Times New Roman" w:cs="Times New Roman"/>
          <w:sz w:val="20"/>
          <w:szCs w:val="20"/>
        </w:rPr>
      </w:pPr>
    </w:p>
    <w:p w14:paraId="55DAFDD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1=Not at all</w:t>
      </w:r>
      <w:r w:rsidRPr="00DA5FDA">
        <w:rPr>
          <w:rFonts w:ascii="Times New Roman" w:hAnsi="Times New Roman" w:cs="Times New Roman"/>
          <w:sz w:val="20"/>
          <w:szCs w:val="20"/>
        </w:rPr>
        <w:tab/>
        <w:t>5= Some</w:t>
      </w:r>
      <w:r w:rsidRPr="00DA5FDA">
        <w:rPr>
          <w:rFonts w:ascii="Times New Roman" w:hAnsi="Times New Roman" w:cs="Times New Roman"/>
          <w:sz w:val="20"/>
          <w:szCs w:val="20"/>
        </w:rPr>
        <w:tab/>
      </w:r>
      <w:r w:rsidRPr="00DA5FDA">
        <w:rPr>
          <w:rFonts w:ascii="Times New Roman" w:hAnsi="Times New Roman" w:cs="Times New Roman"/>
          <w:sz w:val="20"/>
          <w:szCs w:val="20"/>
        </w:rPr>
        <w:tab/>
        <w:t>10=Very much so</w:t>
      </w:r>
    </w:p>
    <w:p w14:paraId="4D48C78B" w14:textId="77777777" w:rsidR="00777835" w:rsidRPr="00DA5FDA" w:rsidRDefault="00777835" w:rsidP="00777835">
      <w:pPr>
        <w:rPr>
          <w:rFonts w:ascii="Times New Roman" w:hAnsi="Times New Roman" w:cs="Times New Roman"/>
          <w:sz w:val="20"/>
          <w:szCs w:val="20"/>
        </w:rPr>
      </w:pPr>
    </w:p>
    <w:p w14:paraId="7C1C004D"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Q1: Feel more confident or knowledgeable about the subject discussed today?</w:t>
      </w:r>
    </w:p>
    <w:p w14:paraId="59447DE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7.02</w:t>
      </w:r>
    </w:p>
    <w:p w14:paraId="339E474E" w14:textId="77777777" w:rsidR="00777835" w:rsidRPr="00DA5FDA" w:rsidRDefault="00777835" w:rsidP="00777835">
      <w:pPr>
        <w:rPr>
          <w:rFonts w:ascii="Times New Roman" w:hAnsi="Times New Roman" w:cs="Times New Roman"/>
          <w:sz w:val="20"/>
          <w:szCs w:val="20"/>
        </w:rPr>
      </w:pPr>
    </w:p>
    <w:p w14:paraId="5A224D02"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Q2: Feel this session was relevant to your programme of study?</w:t>
      </w:r>
    </w:p>
    <w:p w14:paraId="70F11F1D"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8.66</w:t>
      </w:r>
    </w:p>
    <w:p w14:paraId="6D43901F" w14:textId="77777777" w:rsidR="00777835" w:rsidRPr="00DA5FDA" w:rsidRDefault="00777835" w:rsidP="00777835">
      <w:pPr>
        <w:rPr>
          <w:rFonts w:ascii="Times New Roman" w:hAnsi="Times New Roman" w:cs="Times New Roman"/>
          <w:sz w:val="20"/>
          <w:szCs w:val="20"/>
        </w:rPr>
      </w:pPr>
    </w:p>
    <w:p w14:paraId="53FCE76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Q3: Feel that this session was beneficial for either your programme of study or your future career development?</w:t>
      </w:r>
    </w:p>
    <w:p w14:paraId="2845404B"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7.88</w:t>
      </w:r>
    </w:p>
    <w:p w14:paraId="03C03EBD" w14:textId="77777777" w:rsidR="00777835" w:rsidRPr="00DA5FDA" w:rsidRDefault="00777835" w:rsidP="00777835">
      <w:pPr>
        <w:rPr>
          <w:rFonts w:ascii="Times New Roman" w:hAnsi="Times New Roman" w:cs="Times New Roman"/>
          <w:sz w:val="20"/>
          <w:szCs w:val="20"/>
        </w:rPr>
      </w:pPr>
    </w:p>
    <w:p w14:paraId="013382B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Q4: Feel that you are now able to apply what was taught in this course to your programme for future careers?</w:t>
      </w:r>
    </w:p>
    <w:p w14:paraId="3029BCA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7.34</w:t>
      </w:r>
    </w:p>
    <w:p w14:paraId="4C384D22" w14:textId="77777777" w:rsidR="00777835" w:rsidRPr="00DA5FDA" w:rsidRDefault="00777835" w:rsidP="00777835">
      <w:pPr>
        <w:rPr>
          <w:rFonts w:ascii="Times New Roman" w:hAnsi="Times New Roman" w:cs="Times New Roman"/>
          <w:sz w:val="20"/>
          <w:szCs w:val="20"/>
        </w:rPr>
      </w:pPr>
    </w:p>
    <w:p w14:paraId="26F3E23D"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Useful Comments: 41 Feedback Forms Received</w:t>
      </w:r>
    </w:p>
    <w:p w14:paraId="753B07E3" w14:textId="77777777" w:rsidR="00777835" w:rsidRPr="00DA5FDA" w:rsidRDefault="00777835" w:rsidP="00777835">
      <w:pPr>
        <w:rPr>
          <w:rFonts w:ascii="Times New Roman" w:hAnsi="Times New Roman" w:cs="Times New Roman"/>
          <w:sz w:val="20"/>
          <w:szCs w:val="20"/>
        </w:rPr>
      </w:pPr>
    </w:p>
    <w:p w14:paraId="74AA8579"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 xml:space="preserve">Q: What did you find useful, helpful, or beneficial about this session? </w:t>
      </w:r>
    </w:p>
    <w:p w14:paraId="4CCF7675"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“Working in groups with people from other programmes—team building”</w:t>
      </w:r>
    </w:p>
    <w:p w14:paraId="4E0037F3"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“A clearer exploration of issues related to essay writing”</w:t>
      </w:r>
    </w:p>
    <w:p w14:paraId="796F501F"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“Tips how to plan and revise my writing”</w:t>
      </w:r>
    </w:p>
    <w:p w14:paraId="3E61B637"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“Good format of some group work and presentation broke up the time”</w:t>
      </w:r>
    </w:p>
    <w:p w14:paraId="459826AF"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“Greater introduction to elements of course”</w:t>
      </w:r>
    </w:p>
    <w:p w14:paraId="7910E515"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“Good introductory session, to get my head back into writing”</w:t>
      </w:r>
    </w:p>
    <w:p w14:paraId="18314AD8"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“The hints and tips and the handout”</w:t>
      </w:r>
    </w:p>
    <w:p w14:paraId="36110FD2"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“Clear, comprehensive and detailed handout for future reference”</w:t>
      </w:r>
    </w:p>
    <w:p w14:paraId="4798AC7A"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“checklist for editing—would forget otherwise”</w:t>
      </w:r>
    </w:p>
    <w:p w14:paraId="471D9F35"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“well structured, group discussion enabled me to gain greater understanding”</w:t>
      </w:r>
    </w:p>
    <w:p w14:paraId="56719AC1"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“critical thinking, group communication, some new ideas”</w:t>
      </w:r>
    </w:p>
    <w:p w14:paraId="5F4ACA88" w14:textId="60CF0ED4"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 xml:space="preserve">“Handouts, </w:t>
      </w:r>
      <w:r w:rsidR="00964F2D" w:rsidRPr="00DA5FDA">
        <w:rPr>
          <w:rFonts w:ascii="Times New Roman" w:hAnsi="Times New Roman" w:cs="Times New Roman"/>
          <w:sz w:val="20"/>
          <w:szCs w:val="20"/>
        </w:rPr>
        <w:t>PowerPoint</w:t>
      </w:r>
      <w:r w:rsidRPr="00DA5FDA">
        <w:rPr>
          <w:rFonts w:ascii="Times New Roman" w:hAnsi="Times New Roman" w:cs="Times New Roman"/>
          <w:sz w:val="20"/>
          <w:szCs w:val="20"/>
        </w:rPr>
        <w:t>, practical examples, discussions”</w:t>
      </w:r>
    </w:p>
    <w:p w14:paraId="5348BD3D"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“Remarkably entertaining”</w:t>
      </w:r>
    </w:p>
    <w:p w14:paraId="2890B457"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“Suggest a peer review, reading aloud, suggesting simple revision techniques”</w:t>
      </w:r>
    </w:p>
    <w:p w14:paraId="526325A7"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“Good guided revisiting of techniques, the idea of academic writing as a sort of storytelling”</w:t>
      </w:r>
    </w:p>
    <w:p w14:paraId="40A84C6A" w14:textId="7108EA51"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 xml:space="preserve">“Not having to take notes (copy </w:t>
      </w:r>
      <w:r w:rsidR="00964F2D" w:rsidRPr="00DA5FDA">
        <w:rPr>
          <w:rFonts w:ascii="Times New Roman" w:hAnsi="Times New Roman" w:cs="Times New Roman"/>
          <w:sz w:val="20"/>
          <w:szCs w:val="20"/>
        </w:rPr>
        <w:t>PowerPoint</w:t>
      </w:r>
      <w:r w:rsidRPr="00DA5FDA">
        <w:rPr>
          <w:rFonts w:ascii="Times New Roman" w:hAnsi="Times New Roman" w:cs="Times New Roman"/>
          <w:sz w:val="20"/>
          <w:szCs w:val="20"/>
        </w:rPr>
        <w:t xml:space="preserve"> slides) during the session as we were given the brochure/handouts, really helpful! Very encouraging and humorous teacher!, great to meet others fellow students.</w:t>
      </w:r>
    </w:p>
    <w:p w14:paraId="138842B2"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“Gave some relevant advice—worked as an eye opener for some areas/issues”</w:t>
      </w:r>
    </w:p>
    <w:p w14:paraId="6D736560"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“Group work good interactive session”</w:t>
      </w:r>
    </w:p>
    <w:p w14:paraId="7F051559"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“I found the internal (peer) discussion form helpful”</w:t>
      </w:r>
    </w:p>
    <w:p w14:paraId="0110F2BE"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“Many ideas about how to review your writing—reading it to yourself, peer review groups, etc.”</w:t>
      </w:r>
    </w:p>
    <w:p w14:paraId="023D1CCC"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“Top tips about what writing should be and supporting activities and checklists, Also group work is beneficial”</w:t>
      </w:r>
    </w:p>
    <w:p w14:paraId="7D86734E"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“Very clear advice and information”</w:t>
      </w:r>
    </w:p>
    <w:p w14:paraId="2A0281B1"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“The self-monitoring aspect, the checklist provided”</w:t>
      </w:r>
    </w:p>
    <w:p w14:paraId="3D362251"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“Revisiting techniques in writing and learning that all writing is story telling”</w:t>
      </w:r>
    </w:p>
    <w:p w14:paraId="60CF4E0C"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“got an idea of how to plan the writing (a clear idea)”</w:t>
      </w:r>
    </w:p>
    <w:p w14:paraId="0BF20D49" w14:textId="15BC8276"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 xml:space="preserve">“I enjoyed how the attendees were encouraged to discuss and engage along with learning from </w:t>
      </w:r>
      <w:r w:rsidR="00964F2D" w:rsidRPr="00DA5FDA">
        <w:rPr>
          <w:rFonts w:ascii="Times New Roman" w:hAnsi="Times New Roman" w:cs="Times New Roman"/>
          <w:sz w:val="20"/>
          <w:szCs w:val="20"/>
        </w:rPr>
        <w:t>PowerPoint</w:t>
      </w:r>
      <w:r w:rsidRPr="00DA5FDA">
        <w:rPr>
          <w:rFonts w:ascii="Times New Roman" w:hAnsi="Times New Roman" w:cs="Times New Roman"/>
          <w:sz w:val="20"/>
          <w:szCs w:val="20"/>
        </w:rPr>
        <w:t>”</w:t>
      </w:r>
    </w:p>
    <w:p w14:paraId="5FF464B6"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“It’s too general in a good sense, that it doesn’t confuse the mind!”</w:t>
      </w:r>
    </w:p>
    <w:p w14:paraId="3DC886FD"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“The handout will be very useful when writing my dissertation and research essays”</w:t>
      </w:r>
    </w:p>
    <w:p w14:paraId="50EF6ED4" w14:textId="77777777" w:rsidR="00777835" w:rsidRPr="00DA5FDA" w:rsidRDefault="00777835" w:rsidP="00777835">
      <w:pPr>
        <w:rPr>
          <w:rFonts w:ascii="Times New Roman" w:hAnsi="Times New Roman" w:cs="Times New Roman"/>
          <w:sz w:val="20"/>
          <w:szCs w:val="20"/>
        </w:rPr>
      </w:pPr>
    </w:p>
    <w:p w14:paraId="0C7B8978"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how this session could be improved?</w:t>
      </w:r>
    </w:p>
    <w:p w14:paraId="7A557AE2"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“A bit more time”</w:t>
      </w:r>
    </w:p>
    <w:p w14:paraId="3C583C71"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“Could’ve been longer—felt it was rushed towards the end”</w:t>
      </w:r>
    </w:p>
    <w:p w14:paraId="20139D22"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“Perhaps less time in group work”</w:t>
      </w:r>
    </w:p>
    <w:p w14:paraId="2B7FF247"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“Map-making exercise seemed a little long and fiddly for what it was”</w:t>
      </w:r>
    </w:p>
    <w:p w14:paraId="667E47DC"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“it was brilliant”</w:t>
      </w:r>
    </w:p>
    <w:p w14:paraId="1597BA5C"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“Trying to incorporate less into one session”</w:t>
      </w:r>
    </w:p>
    <w:p w14:paraId="78D5236D"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“Different room layout (a lot of backs facing lecturer”</w:t>
      </w:r>
    </w:p>
    <w:p w14:paraId="23BCFBCB"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“Could be longer! Bigger space or smaller classes/groups”</w:t>
      </w:r>
    </w:p>
    <w:p w14:paraId="24146381"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“Defining explicitly what is clarity”</w:t>
      </w:r>
    </w:p>
    <w:p w14:paraId="3D3A0DA7"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“Perhaps bigger tables (very squashed)”</w:t>
      </w:r>
    </w:p>
    <w:p w14:paraId="772A8593"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“I could have done more, it was fascinating”</w:t>
      </w:r>
    </w:p>
    <w:p w14:paraId="3553444D"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“I didn’t find the beginning exercise particularly instructive”</w:t>
      </w:r>
    </w:p>
    <w:p w14:paraId="56700707"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“More emphasis on the difference between undergraduate work and MA level work”</w:t>
      </w:r>
    </w:p>
    <w:p w14:paraId="22CA7535"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“There were too many topics covered in a very short time, but luckily there was the handouts!”</w:t>
      </w:r>
    </w:p>
    <w:p w14:paraId="4BFF27AD" w14:textId="77777777" w:rsidR="00777835" w:rsidRPr="00DA5FDA" w:rsidRDefault="00777835" w:rsidP="002C5457">
      <w:pPr>
        <w:pStyle w:val="ListParagraph"/>
        <w:numPr>
          <w:ilvl w:val="0"/>
          <w:numId w:val="21"/>
        </w:numPr>
        <w:rPr>
          <w:rFonts w:ascii="Times New Roman" w:hAnsi="Times New Roman" w:cs="Times New Roman"/>
          <w:sz w:val="20"/>
          <w:szCs w:val="20"/>
        </w:rPr>
      </w:pPr>
      <w:r w:rsidRPr="00DA5FDA">
        <w:rPr>
          <w:rFonts w:ascii="Times New Roman" w:hAnsi="Times New Roman" w:cs="Times New Roman"/>
          <w:sz w:val="20"/>
          <w:szCs w:val="20"/>
        </w:rPr>
        <w:t>“Get rid of the sticking and squares exercise in the beginning”</w:t>
      </w:r>
    </w:p>
    <w:p w14:paraId="16A2053F" w14:textId="77777777" w:rsidR="00777835" w:rsidRPr="00DA5FDA" w:rsidRDefault="00777835" w:rsidP="00777835">
      <w:pPr>
        <w:rPr>
          <w:rFonts w:ascii="Times New Roman" w:hAnsi="Times New Roman" w:cs="Times New Roman"/>
          <w:sz w:val="20"/>
          <w:szCs w:val="20"/>
        </w:rPr>
      </w:pPr>
    </w:p>
    <w:p w14:paraId="60AFFCDB"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future sessions? Were there any topics that were not covered in this session that you would have liked covered?</w:t>
      </w:r>
    </w:p>
    <w:p w14:paraId="5A843586" w14:textId="77777777" w:rsidR="00777835" w:rsidRPr="00DA5FDA" w:rsidRDefault="00777835" w:rsidP="002C5457">
      <w:pPr>
        <w:pStyle w:val="ListParagraph"/>
        <w:numPr>
          <w:ilvl w:val="0"/>
          <w:numId w:val="21"/>
        </w:numPr>
        <w:spacing w:after="200" w:line="276" w:lineRule="auto"/>
        <w:rPr>
          <w:rFonts w:ascii="Times New Roman" w:hAnsi="Times New Roman" w:cs="Times New Roman"/>
          <w:sz w:val="20"/>
          <w:szCs w:val="20"/>
        </w:rPr>
      </w:pPr>
      <w:r w:rsidRPr="00DA5FDA">
        <w:rPr>
          <w:rFonts w:ascii="Times New Roman" w:hAnsi="Times New Roman" w:cs="Times New Roman"/>
          <w:sz w:val="20"/>
          <w:szCs w:val="20"/>
        </w:rPr>
        <w:t xml:space="preserve">“Focus a little more on the creative prose/narrative style and how we can also apply these rules to it. Enjoyed it </w:t>
      </w:r>
      <w:r w:rsidRPr="00DA5FDA">
        <w:rPr>
          <w:rFonts w:ascii="Times New Roman" w:hAnsi="Times New Roman" w:cs="Times New Roman"/>
          <w:sz w:val="20"/>
          <w:szCs w:val="20"/>
        </w:rPr>
        <w:sym w:font="Wingdings" w:char="F04A"/>
      </w:r>
      <w:r w:rsidRPr="00DA5FDA">
        <w:rPr>
          <w:rFonts w:ascii="Times New Roman" w:hAnsi="Times New Roman" w:cs="Times New Roman"/>
          <w:sz w:val="20"/>
          <w:szCs w:val="20"/>
        </w:rPr>
        <w:t>”</w:t>
      </w:r>
    </w:p>
    <w:p w14:paraId="1D0638F6" w14:textId="77777777" w:rsidR="00777835" w:rsidRPr="00DA5FDA" w:rsidRDefault="00777835" w:rsidP="002C5457">
      <w:pPr>
        <w:pStyle w:val="ListParagraph"/>
        <w:numPr>
          <w:ilvl w:val="0"/>
          <w:numId w:val="21"/>
        </w:numPr>
        <w:spacing w:after="200" w:line="276" w:lineRule="auto"/>
        <w:rPr>
          <w:rFonts w:ascii="Times New Roman" w:hAnsi="Times New Roman" w:cs="Times New Roman"/>
          <w:sz w:val="20"/>
          <w:szCs w:val="20"/>
        </w:rPr>
      </w:pPr>
      <w:r w:rsidRPr="00DA5FDA">
        <w:rPr>
          <w:rFonts w:ascii="Times New Roman" w:hAnsi="Times New Roman" w:cs="Times New Roman"/>
          <w:sz w:val="20"/>
          <w:szCs w:val="20"/>
        </w:rPr>
        <w:t>“Always value advice aimed at students with SEDs”</w:t>
      </w:r>
    </w:p>
    <w:p w14:paraId="12C402B2" w14:textId="77777777" w:rsidR="00777835" w:rsidRPr="00DA5FDA" w:rsidRDefault="00777835" w:rsidP="002C5457">
      <w:pPr>
        <w:pStyle w:val="ListParagraph"/>
        <w:numPr>
          <w:ilvl w:val="0"/>
          <w:numId w:val="21"/>
        </w:numPr>
        <w:spacing w:after="200" w:line="276" w:lineRule="auto"/>
        <w:rPr>
          <w:rFonts w:ascii="Times New Roman" w:hAnsi="Times New Roman" w:cs="Times New Roman"/>
          <w:sz w:val="20"/>
          <w:szCs w:val="20"/>
        </w:rPr>
      </w:pPr>
      <w:r w:rsidRPr="00DA5FDA">
        <w:rPr>
          <w:rFonts w:ascii="Times New Roman" w:hAnsi="Times New Roman" w:cs="Times New Roman"/>
          <w:sz w:val="20"/>
          <w:szCs w:val="20"/>
        </w:rPr>
        <w:t>“Have more practical examples”</w:t>
      </w:r>
    </w:p>
    <w:p w14:paraId="04A82B87" w14:textId="77777777" w:rsidR="00777835" w:rsidRPr="00DA5FDA" w:rsidRDefault="00777835" w:rsidP="002C5457">
      <w:pPr>
        <w:pStyle w:val="ListParagraph"/>
        <w:numPr>
          <w:ilvl w:val="0"/>
          <w:numId w:val="21"/>
        </w:numPr>
        <w:spacing w:after="200" w:line="276" w:lineRule="auto"/>
        <w:rPr>
          <w:rFonts w:ascii="Times New Roman" w:hAnsi="Times New Roman" w:cs="Times New Roman"/>
          <w:sz w:val="20"/>
          <w:szCs w:val="20"/>
        </w:rPr>
      </w:pPr>
      <w:r w:rsidRPr="00DA5FDA">
        <w:rPr>
          <w:rFonts w:ascii="Times New Roman" w:hAnsi="Times New Roman" w:cs="Times New Roman"/>
          <w:sz w:val="20"/>
          <w:szCs w:val="20"/>
        </w:rPr>
        <w:t>“I am looking forward to going into more detail in future sessions”</w:t>
      </w:r>
    </w:p>
    <w:p w14:paraId="429A8ABF" w14:textId="77777777" w:rsidR="00777835" w:rsidRPr="00DA5FDA" w:rsidRDefault="00777835" w:rsidP="002C5457">
      <w:pPr>
        <w:pStyle w:val="ListParagraph"/>
        <w:numPr>
          <w:ilvl w:val="0"/>
          <w:numId w:val="21"/>
        </w:numPr>
        <w:spacing w:after="200" w:line="276" w:lineRule="auto"/>
        <w:rPr>
          <w:rFonts w:ascii="Times New Roman" w:hAnsi="Times New Roman" w:cs="Times New Roman"/>
          <w:sz w:val="20"/>
          <w:szCs w:val="20"/>
        </w:rPr>
      </w:pPr>
      <w:r w:rsidRPr="00DA5FDA">
        <w:rPr>
          <w:rFonts w:ascii="Times New Roman" w:hAnsi="Times New Roman" w:cs="Times New Roman"/>
          <w:sz w:val="20"/>
          <w:szCs w:val="20"/>
        </w:rPr>
        <w:t>“I would have been interested to hear a more in depth discussion of more qualitative vs. quantitative writing mentalities”</w:t>
      </w:r>
    </w:p>
    <w:p w14:paraId="3DC99DC6" w14:textId="77777777" w:rsidR="00777835" w:rsidRPr="00DA5FDA" w:rsidRDefault="00777835" w:rsidP="002C5457">
      <w:pPr>
        <w:pStyle w:val="ListParagraph"/>
        <w:numPr>
          <w:ilvl w:val="0"/>
          <w:numId w:val="21"/>
        </w:numPr>
        <w:spacing w:after="200" w:line="276" w:lineRule="auto"/>
        <w:rPr>
          <w:rFonts w:ascii="Times New Roman" w:hAnsi="Times New Roman" w:cs="Times New Roman"/>
          <w:sz w:val="20"/>
          <w:szCs w:val="20"/>
        </w:rPr>
      </w:pPr>
      <w:r w:rsidRPr="00DA5FDA">
        <w:rPr>
          <w:rFonts w:ascii="Times New Roman" w:hAnsi="Times New Roman" w:cs="Times New Roman"/>
          <w:sz w:val="20"/>
          <w:szCs w:val="20"/>
        </w:rPr>
        <w:t>“Maybe more about ‘your—the voice’ and how to harness that”</w:t>
      </w:r>
    </w:p>
    <w:p w14:paraId="7AB68D58" w14:textId="77777777" w:rsidR="00777835" w:rsidRPr="00DA5FDA" w:rsidRDefault="00777835" w:rsidP="00777835">
      <w:pPr>
        <w:rPr>
          <w:rFonts w:ascii="Times New Roman" w:hAnsi="Times New Roman" w:cs="Times New Roman"/>
          <w:b/>
          <w:color w:val="FF0000"/>
          <w:sz w:val="20"/>
          <w:szCs w:val="20"/>
        </w:rPr>
      </w:pPr>
      <w:r w:rsidRPr="00DA5FDA">
        <w:rPr>
          <w:rFonts w:ascii="Times New Roman" w:hAnsi="Times New Roman" w:cs="Times New Roman"/>
          <w:b/>
          <w:color w:val="FF0000"/>
          <w:sz w:val="20"/>
          <w:szCs w:val="20"/>
        </w:rPr>
        <w:br w:type="page"/>
      </w:r>
    </w:p>
    <w:p w14:paraId="1DFC6AC9" w14:textId="56B56229" w:rsidR="00445F1F" w:rsidRPr="005D191B" w:rsidRDefault="008B33D8" w:rsidP="005D191B">
      <w:pPr>
        <w:pStyle w:val="Heading3"/>
      </w:pPr>
      <w:bookmarkStart w:id="42" w:name="_Toc331663755"/>
      <w:r w:rsidRPr="005D191B">
        <w:t>Research Ethics (Part I)</w:t>
      </w:r>
      <w:bookmarkEnd w:id="42"/>
    </w:p>
    <w:p w14:paraId="553F04C6" w14:textId="77777777" w:rsidR="00445F1F" w:rsidRDefault="00445F1F" w:rsidP="00777835">
      <w:pPr>
        <w:rPr>
          <w:rStyle w:val="Heading3Char"/>
        </w:rPr>
      </w:pPr>
    </w:p>
    <w:p w14:paraId="48594FB2" w14:textId="77997589"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As a PGT student writing a thesis or dissertation you must think carefully about the ethical issues raised by your particular project. Many research projects conducted by University staff or students that involve human participants may require approval from the School's Research Ethics Panel. If you are planning to involve human participants in your research, then it is essential that you attend this introductory training session. </w:t>
      </w:r>
    </w:p>
    <w:p w14:paraId="25533AB4" w14:textId="77777777" w:rsidR="00777835" w:rsidRPr="00DA5FDA" w:rsidRDefault="00777835" w:rsidP="00777835">
      <w:pPr>
        <w:rPr>
          <w:rFonts w:ascii="Times New Roman" w:hAnsi="Times New Roman" w:cs="Times New Roman"/>
          <w:sz w:val="20"/>
          <w:szCs w:val="20"/>
        </w:rPr>
      </w:pPr>
    </w:p>
    <w:p w14:paraId="04FFD978"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Date: 21 October 2015</w:t>
      </w:r>
      <w:r w:rsidRPr="00DA5FDA">
        <w:rPr>
          <w:rFonts w:ascii="Times New Roman" w:hAnsi="Times New Roman" w:cs="Times New Roman"/>
          <w:sz w:val="20"/>
          <w:szCs w:val="20"/>
        </w:rPr>
        <w:br/>
        <w:t>Time: 11.00-12.00 </w:t>
      </w:r>
      <w:r w:rsidRPr="00DA5FDA">
        <w:rPr>
          <w:rFonts w:ascii="Times New Roman" w:hAnsi="Times New Roman" w:cs="Times New Roman"/>
          <w:sz w:val="20"/>
          <w:szCs w:val="20"/>
        </w:rPr>
        <w:br/>
        <w:t>Location: Sam Alex A113</w:t>
      </w:r>
      <w:r w:rsidRPr="00DA5FDA">
        <w:rPr>
          <w:rFonts w:ascii="Times New Roman" w:hAnsi="Times New Roman" w:cs="Times New Roman"/>
          <w:sz w:val="20"/>
          <w:szCs w:val="20"/>
        </w:rPr>
        <w:br/>
        <w:t>Facilitators: Anindita Ghosh, Martina Faller</w:t>
      </w:r>
      <w:r w:rsidRPr="00DA5FDA">
        <w:rPr>
          <w:rFonts w:ascii="Times New Roman" w:hAnsi="Times New Roman" w:cs="Times New Roman"/>
          <w:sz w:val="20"/>
          <w:szCs w:val="20"/>
        </w:rPr>
        <w:br/>
        <w:t>Sign-up: </w:t>
      </w:r>
      <w:hyperlink r:id="rId24" w:history="1">
        <w:r w:rsidRPr="00DA5FDA">
          <w:rPr>
            <w:rStyle w:val="Hyperlink"/>
            <w:rFonts w:ascii="Times New Roman" w:hAnsi="Times New Roman" w:cs="Times New Roman"/>
            <w:sz w:val="20"/>
            <w:szCs w:val="20"/>
          </w:rPr>
          <w:t>https://www.eventbrite.co.uk/e/research-ethics-part-i-tickets-19070593659</w:t>
        </w:r>
      </w:hyperlink>
    </w:p>
    <w:p w14:paraId="66468E68"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Type of Session: Careers Training</w:t>
      </w:r>
    </w:p>
    <w:p w14:paraId="3BD2265D"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 </w:t>
      </w:r>
    </w:p>
    <w:p w14:paraId="08169DEC" w14:textId="77777777" w:rsidR="00777835" w:rsidRPr="00DA5FDA" w:rsidRDefault="00777835" w:rsidP="00777835">
      <w:pPr>
        <w:rPr>
          <w:rFonts w:ascii="Times New Roman" w:hAnsi="Times New Roman" w:cs="Times New Roman"/>
          <w:sz w:val="20"/>
          <w:szCs w:val="20"/>
        </w:rPr>
      </w:pPr>
    </w:p>
    <w:p w14:paraId="66B51BEE" w14:textId="77777777" w:rsidR="00777835" w:rsidRPr="00DA5FDA" w:rsidRDefault="00777835" w:rsidP="00777835">
      <w:pPr>
        <w:rPr>
          <w:rFonts w:ascii="Times New Roman" w:hAnsi="Times New Roman" w:cs="Times New Roman"/>
          <w:b/>
          <w:sz w:val="20"/>
          <w:szCs w:val="20"/>
          <w:u w:val="single"/>
        </w:rPr>
      </w:pPr>
      <w:r w:rsidRPr="00DA5FDA">
        <w:rPr>
          <w:rFonts w:ascii="Times New Roman" w:hAnsi="Times New Roman" w:cs="Times New Roman"/>
          <w:b/>
          <w:sz w:val="20"/>
          <w:szCs w:val="20"/>
          <w:u w:val="single"/>
        </w:rPr>
        <w:t>Statistics:</w:t>
      </w:r>
    </w:p>
    <w:p w14:paraId="4CFD785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Students Registered: 35 (mixed PGT and PGR event)</w:t>
      </w:r>
      <w:r w:rsidRPr="00DA5FDA">
        <w:rPr>
          <w:rStyle w:val="FootnoteReference"/>
          <w:rFonts w:ascii="Times New Roman" w:hAnsi="Times New Roman" w:cs="Times New Roman"/>
          <w:sz w:val="20"/>
          <w:szCs w:val="20"/>
        </w:rPr>
        <w:footnoteReference w:id="5"/>
      </w:r>
    </w:p>
    <w:p w14:paraId="32FD82C2"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Registered Students Attended: 21</w:t>
      </w:r>
    </w:p>
    <w:p w14:paraId="428E2352"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Drop-ins: 6</w:t>
      </w:r>
    </w:p>
    <w:p w14:paraId="61EDC84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Total: 27</w:t>
      </w:r>
    </w:p>
    <w:p w14:paraId="7A28E3D7" w14:textId="77777777" w:rsidR="00777835" w:rsidRPr="00DA5FDA" w:rsidRDefault="00777835" w:rsidP="00777835">
      <w:pPr>
        <w:rPr>
          <w:rFonts w:ascii="Times New Roman" w:hAnsi="Times New Roman" w:cs="Times New Roman"/>
          <w:sz w:val="20"/>
          <w:szCs w:val="20"/>
        </w:rPr>
      </w:pPr>
    </w:p>
    <w:p w14:paraId="0DB9BB13"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Questionnaire Feedback: 22 Feedback Forms Received</w:t>
      </w:r>
    </w:p>
    <w:p w14:paraId="294A8712" w14:textId="77777777" w:rsidR="00777835" w:rsidRPr="00DA5FDA" w:rsidRDefault="00777835" w:rsidP="00777835">
      <w:pPr>
        <w:rPr>
          <w:rFonts w:ascii="Times New Roman" w:hAnsi="Times New Roman" w:cs="Times New Roman"/>
          <w:sz w:val="20"/>
          <w:szCs w:val="20"/>
        </w:rPr>
      </w:pPr>
    </w:p>
    <w:p w14:paraId="2B2C75BD"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Full Time Students: 18</w:t>
      </w:r>
    </w:p>
    <w:p w14:paraId="63AD8FF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Part Time Students: 5</w:t>
      </w:r>
    </w:p>
    <w:p w14:paraId="14794C21" w14:textId="77777777" w:rsidR="00777835" w:rsidRPr="00DA5FDA" w:rsidRDefault="00777835" w:rsidP="00777835">
      <w:pPr>
        <w:rPr>
          <w:rFonts w:ascii="Times New Roman" w:hAnsi="Times New Roman" w:cs="Times New Roman"/>
          <w:sz w:val="20"/>
          <w:szCs w:val="20"/>
        </w:rPr>
      </w:pPr>
    </w:p>
    <w:p w14:paraId="0C6A4D7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1=Not at all</w:t>
      </w:r>
      <w:r w:rsidRPr="00DA5FDA">
        <w:rPr>
          <w:rFonts w:ascii="Times New Roman" w:hAnsi="Times New Roman" w:cs="Times New Roman"/>
          <w:sz w:val="20"/>
          <w:szCs w:val="20"/>
        </w:rPr>
        <w:tab/>
        <w:t>5= Some</w:t>
      </w:r>
      <w:r w:rsidRPr="00DA5FDA">
        <w:rPr>
          <w:rFonts w:ascii="Times New Roman" w:hAnsi="Times New Roman" w:cs="Times New Roman"/>
          <w:sz w:val="20"/>
          <w:szCs w:val="20"/>
        </w:rPr>
        <w:tab/>
      </w:r>
      <w:r w:rsidRPr="00DA5FDA">
        <w:rPr>
          <w:rFonts w:ascii="Times New Roman" w:hAnsi="Times New Roman" w:cs="Times New Roman"/>
          <w:sz w:val="20"/>
          <w:szCs w:val="20"/>
        </w:rPr>
        <w:tab/>
        <w:t>10=Very much so</w:t>
      </w:r>
    </w:p>
    <w:p w14:paraId="652A2F35" w14:textId="77777777" w:rsidR="00777835" w:rsidRPr="00DA5FDA" w:rsidRDefault="00777835" w:rsidP="00777835">
      <w:pPr>
        <w:rPr>
          <w:rFonts w:ascii="Times New Roman" w:hAnsi="Times New Roman" w:cs="Times New Roman"/>
          <w:sz w:val="20"/>
          <w:szCs w:val="20"/>
        </w:rPr>
      </w:pPr>
    </w:p>
    <w:p w14:paraId="1E61FCD1"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Q1: Feel more confident or knowledgeable about the subject discussed today?</w:t>
      </w:r>
    </w:p>
    <w:p w14:paraId="302C9B5E"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7.13</w:t>
      </w:r>
    </w:p>
    <w:p w14:paraId="3A513CE4" w14:textId="77777777" w:rsidR="00777835" w:rsidRPr="00DA5FDA" w:rsidRDefault="00777835" w:rsidP="00777835">
      <w:pPr>
        <w:rPr>
          <w:rFonts w:ascii="Times New Roman" w:hAnsi="Times New Roman" w:cs="Times New Roman"/>
          <w:sz w:val="20"/>
          <w:szCs w:val="20"/>
        </w:rPr>
      </w:pPr>
    </w:p>
    <w:p w14:paraId="5999C53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Q2: Feel this session was relevant to your programme of study?</w:t>
      </w:r>
    </w:p>
    <w:p w14:paraId="7B2F359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8.00</w:t>
      </w:r>
    </w:p>
    <w:p w14:paraId="5D2758DD" w14:textId="77777777" w:rsidR="00777835" w:rsidRPr="00DA5FDA" w:rsidRDefault="00777835" w:rsidP="00777835">
      <w:pPr>
        <w:rPr>
          <w:rFonts w:ascii="Times New Roman" w:hAnsi="Times New Roman" w:cs="Times New Roman"/>
          <w:sz w:val="20"/>
          <w:szCs w:val="20"/>
        </w:rPr>
      </w:pPr>
    </w:p>
    <w:p w14:paraId="4988F7EB"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Q3: Feel that this session was beneficial for either your programme of study or your future career development?</w:t>
      </w:r>
    </w:p>
    <w:p w14:paraId="269BBFD9"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7.96</w:t>
      </w:r>
    </w:p>
    <w:p w14:paraId="401BBAA1" w14:textId="77777777" w:rsidR="00777835" w:rsidRPr="00DA5FDA" w:rsidRDefault="00777835" w:rsidP="00777835">
      <w:pPr>
        <w:rPr>
          <w:rFonts w:ascii="Times New Roman" w:hAnsi="Times New Roman" w:cs="Times New Roman"/>
          <w:sz w:val="20"/>
          <w:szCs w:val="20"/>
        </w:rPr>
      </w:pPr>
    </w:p>
    <w:p w14:paraId="02D38151"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Q4: Feel that you are now able to apply what was taught in this course to your programme for future careers?</w:t>
      </w:r>
    </w:p>
    <w:p w14:paraId="0714B73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7.30</w:t>
      </w:r>
    </w:p>
    <w:p w14:paraId="40C4F0E7" w14:textId="77777777" w:rsidR="00777835" w:rsidRPr="00DA5FDA" w:rsidRDefault="00777835" w:rsidP="00777835">
      <w:pPr>
        <w:rPr>
          <w:rFonts w:ascii="Times New Roman" w:hAnsi="Times New Roman" w:cs="Times New Roman"/>
          <w:sz w:val="20"/>
          <w:szCs w:val="20"/>
        </w:rPr>
      </w:pPr>
    </w:p>
    <w:p w14:paraId="5E5AA26D"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 xml:space="preserve">Useful Comments: </w:t>
      </w:r>
    </w:p>
    <w:p w14:paraId="56161C51" w14:textId="77777777" w:rsidR="00777835" w:rsidRPr="00DA5FDA" w:rsidRDefault="00777835" w:rsidP="00777835">
      <w:pPr>
        <w:rPr>
          <w:rFonts w:ascii="Times New Roman" w:hAnsi="Times New Roman" w:cs="Times New Roman"/>
          <w:sz w:val="20"/>
          <w:szCs w:val="20"/>
        </w:rPr>
      </w:pPr>
    </w:p>
    <w:p w14:paraId="29493EC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 xml:space="preserve">Q: What did you find useful, helpful, or beneficial about this session? </w:t>
      </w:r>
    </w:p>
    <w:p w14:paraId="79F9E241"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“Clarification regarding risk levels of different research projects”</w:t>
      </w:r>
    </w:p>
    <w:p w14:paraId="0269DDE4"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“Good introductory session, short but concise”</w:t>
      </w:r>
    </w:p>
    <w:p w14:paraId="32721420"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“It provides some essential information concerning my research”</w:t>
      </w:r>
    </w:p>
    <w:p w14:paraId="5D7ACE1E"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“Raise my awareness of research ethics issues”</w:t>
      </w:r>
    </w:p>
    <w:p w14:paraId="4B42321C"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“The definition of different levels of risk”</w:t>
      </w:r>
    </w:p>
    <w:p w14:paraId="45893483"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“Q&amp;A at the end, examples in presentations”</w:t>
      </w:r>
    </w:p>
    <w:p w14:paraId="3BB06559"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“examples of other projects”</w:t>
      </w:r>
    </w:p>
    <w:p w14:paraId="792CE66A"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“clear and concise explanation of a complex issue”</w:t>
      </w:r>
    </w:p>
    <w:p w14:paraId="4A905D9A"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“step by step guide of what needs to be in, and where it needs to go and when it needs to be in by”</w:t>
      </w:r>
    </w:p>
    <w:p w14:paraId="1F63C8C5"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“Lots of practical tips on where to look for information”</w:t>
      </w:r>
    </w:p>
    <w:p w14:paraId="5219EFA7"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“submission dates and process”</w:t>
      </w:r>
    </w:p>
    <w:p w14:paraId="480BBB73"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“dates, emails and contacts”</w:t>
      </w:r>
    </w:p>
    <w:p w14:paraId="05230632" w14:textId="77777777" w:rsidR="00777835" w:rsidRPr="00DA5FDA" w:rsidRDefault="00777835" w:rsidP="00777835">
      <w:pPr>
        <w:rPr>
          <w:rFonts w:ascii="Times New Roman" w:hAnsi="Times New Roman" w:cs="Times New Roman"/>
          <w:sz w:val="20"/>
          <w:szCs w:val="20"/>
        </w:rPr>
      </w:pPr>
    </w:p>
    <w:p w14:paraId="2BB1505B"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how this session could be improved?</w:t>
      </w:r>
    </w:p>
    <w:p w14:paraId="4C6482A2"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“Checklist with dates, format, presentation”</w:t>
      </w:r>
    </w:p>
    <w:p w14:paraId="46F456F2" w14:textId="34A596E1"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 xml:space="preserve">“Late comers were a massive distraction. Perhaps a message saying </w:t>
      </w:r>
      <w:r w:rsidR="00964F2D" w:rsidRPr="00DA5FDA">
        <w:rPr>
          <w:rFonts w:ascii="Times New Roman" w:hAnsi="Times New Roman" w:cs="Times New Roman"/>
          <w:sz w:val="20"/>
          <w:szCs w:val="20"/>
        </w:rPr>
        <w:t>latecomers</w:t>
      </w:r>
      <w:r w:rsidRPr="00DA5FDA">
        <w:rPr>
          <w:rFonts w:ascii="Times New Roman" w:hAnsi="Times New Roman" w:cs="Times New Roman"/>
          <w:sz w:val="20"/>
          <w:szCs w:val="20"/>
        </w:rPr>
        <w:t xml:space="preserve"> will not be allowed in?</w:t>
      </w:r>
    </w:p>
    <w:p w14:paraId="26B85071" w14:textId="64D2ECBF"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 xml:space="preserve">“The text in the </w:t>
      </w:r>
      <w:r w:rsidR="00964F2D" w:rsidRPr="00DA5FDA">
        <w:rPr>
          <w:rFonts w:ascii="Times New Roman" w:hAnsi="Times New Roman" w:cs="Times New Roman"/>
          <w:sz w:val="20"/>
          <w:szCs w:val="20"/>
        </w:rPr>
        <w:t>PowerPoint</w:t>
      </w:r>
      <w:r w:rsidRPr="00DA5FDA">
        <w:rPr>
          <w:rFonts w:ascii="Times New Roman" w:hAnsi="Times New Roman" w:cs="Times New Roman"/>
          <w:sz w:val="20"/>
          <w:szCs w:val="20"/>
        </w:rPr>
        <w:t xml:space="preserve"> is really small and really a bit of it—hard to read”</w:t>
      </w:r>
    </w:p>
    <w:p w14:paraId="07F2C051"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“Show the forms on the slides (as examples)</w:t>
      </w:r>
    </w:p>
    <w:p w14:paraId="06C89EEC"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“Signposting to look at other projects where they sit”</w:t>
      </w:r>
    </w:p>
    <w:p w14:paraId="59857FC0"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“The ethics website was mentioned as something that would have been useful to have been read before the lecture. Perhaps this information could have been circulated before the lecture”</w:t>
      </w:r>
    </w:p>
    <w:p w14:paraId="7182D58B"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“I think the session is only useful for people who have never done interviews in their research before, whereas the students of sociology or anthropology may find this less useful”</w:t>
      </w:r>
    </w:p>
    <w:p w14:paraId="43472BCF"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“Better publishment (advertisement?) of the class”</w:t>
      </w:r>
    </w:p>
    <w:p w14:paraId="1C6876D9" w14:textId="77777777" w:rsidR="00777835" w:rsidRPr="00DA5FDA" w:rsidRDefault="00777835" w:rsidP="00777835">
      <w:pPr>
        <w:rPr>
          <w:rFonts w:ascii="Times New Roman" w:hAnsi="Times New Roman" w:cs="Times New Roman"/>
          <w:sz w:val="20"/>
          <w:szCs w:val="20"/>
        </w:rPr>
      </w:pPr>
    </w:p>
    <w:p w14:paraId="6EA423B8"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future sessions? Were there any topics that were not covered in this session that you would have liked covered?</w:t>
      </w:r>
    </w:p>
    <w:p w14:paraId="29FB2F39"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“Further clarification on forms”</w:t>
      </w:r>
    </w:p>
    <w:p w14:paraId="244F6E68"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“Ethical risks included in document collecting work”</w:t>
      </w:r>
    </w:p>
    <w:p w14:paraId="164B5750" w14:textId="77777777" w:rsidR="00777835" w:rsidRPr="00DA5FDA" w:rsidRDefault="00777835" w:rsidP="002C5457">
      <w:pPr>
        <w:pStyle w:val="ListParagraph"/>
        <w:numPr>
          <w:ilvl w:val="0"/>
          <w:numId w:val="15"/>
        </w:numPr>
        <w:rPr>
          <w:rFonts w:ascii="Times New Roman" w:hAnsi="Times New Roman" w:cs="Times New Roman"/>
          <w:sz w:val="20"/>
          <w:szCs w:val="20"/>
        </w:rPr>
      </w:pPr>
      <w:r w:rsidRPr="00DA5FDA">
        <w:rPr>
          <w:rFonts w:ascii="Times New Roman" w:hAnsi="Times New Roman" w:cs="Times New Roman"/>
          <w:sz w:val="20"/>
          <w:szCs w:val="20"/>
        </w:rPr>
        <w:t>“Work abroad or in conflict zones”</w:t>
      </w:r>
    </w:p>
    <w:p w14:paraId="63614F22" w14:textId="77777777" w:rsidR="00777835" w:rsidRPr="00DA5FDA" w:rsidRDefault="00777835" w:rsidP="00777835">
      <w:pPr>
        <w:rPr>
          <w:rFonts w:ascii="Times New Roman" w:hAnsi="Times New Roman" w:cs="Times New Roman"/>
          <w:sz w:val="20"/>
          <w:szCs w:val="20"/>
        </w:rPr>
      </w:pPr>
    </w:p>
    <w:p w14:paraId="2725B899" w14:textId="77777777" w:rsidR="00777835" w:rsidRPr="00DA5FDA" w:rsidRDefault="00777835" w:rsidP="00777835">
      <w:pPr>
        <w:rPr>
          <w:rFonts w:ascii="Times New Roman" w:hAnsi="Times New Roman" w:cs="Times New Roman"/>
          <w:b/>
          <w:color w:val="FF0000"/>
          <w:sz w:val="20"/>
          <w:szCs w:val="20"/>
        </w:rPr>
      </w:pPr>
      <w:r w:rsidRPr="00DA5FDA">
        <w:rPr>
          <w:rFonts w:ascii="Times New Roman" w:hAnsi="Times New Roman" w:cs="Times New Roman"/>
          <w:b/>
          <w:color w:val="FF0000"/>
          <w:sz w:val="20"/>
          <w:szCs w:val="20"/>
        </w:rPr>
        <w:br w:type="page"/>
      </w:r>
    </w:p>
    <w:p w14:paraId="6DA71172" w14:textId="6F955E2B" w:rsidR="00445F1F" w:rsidRPr="005D191B" w:rsidRDefault="00777835" w:rsidP="005D191B">
      <w:pPr>
        <w:pStyle w:val="Heading3"/>
      </w:pPr>
      <w:bookmarkStart w:id="43" w:name="_Toc331663756"/>
      <w:r w:rsidRPr="005D191B">
        <w:t>Acade</w:t>
      </w:r>
      <w:r w:rsidR="008B33D8" w:rsidRPr="005D191B">
        <w:t>mic Writing Series, Session #2</w:t>
      </w:r>
      <w:bookmarkEnd w:id="43"/>
    </w:p>
    <w:p w14:paraId="063ACF27" w14:textId="77777777" w:rsidR="00445F1F" w:rsidRDefault="00445F1F" w:rsidP="00777835">
      <w:pPr>
        <w:rPr>
          <w:rStyle w:val="Heading3Char"/>
        </w:rPr>
      </w:pPr>
    </w:p>
    <w:p w14:paraId="6D2798FA" w14:textId="3D55235F"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Second of a 5-Part Series of Workshops on academic writing for PGT students. Topics covered include grammar, sentence structure, paragraph structure, scholarly tone, and other relevant strategies to improve your writing skills. </w:t>
      </w:r>
    </w:p>
    <w:p w14:paraId="23248F08" w14:textId="77777777" w:rsidR="00777835" w:rsidRPr="00DA5FDA" w:rsidRDefault="00777835" w:rsidP="00777835">
      <w:pPr>
        <w:rPr>
          <w:rFonts w:ascii="Times New Roman" w:hAnsi="Times New Roman" w:cs="Times New Roman"/>
          <w:sz w:val="20"/>
          <w:szCs w:val="20"/>
        </w:rPr>
      </w:pPr>
    </w:p>
    <w:p w14:paraId="4C8FE213"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Date: 22 October 2015</w:t>
      </w:r>
      <w:r w:rsidRPr="00DA5FDA">
        <w:rPr>
          <w:rFonts w:ascii="Times New Roman" w:hAnsi="Times New Roman" w:cs="Times New Roman"/>
          <w:sz w:val="20"/>
          <w:szCs w:val="20"/>
        </w:rPr>
        <w:br/>
        <w:t>Time: 16.30-18.00 (4:30PM to 6PM)</w:t>
      </w:r>
      <w:r w:rsidRPr="00DA5FDA">
        <w:rPr>
          <w:rFonts w:ascii="Times New Roman" w:hAnsi="Times New Roman" w:cs="Times New Roman"/>
          <w:sz w:val="20"/>
          <w:szCs w:val="20"/>
        </w:rPr>
        <w:br/>
        <w:t>Location: Ellen Wilkinson C1.18</w:t>
      </w:r>
      <w:r w:rsidRPr="00DA5FDA">
        <w:rPr>
          <w:rFonts w:ascii="Times New Roman" w:hAnsi="Times New Roman" w:cs="Times New Roman"/>
          <w:sz w:val="20"/>
          <w:szCs w:val="20"/>
        </w:rPr>
        <w:br/>
        <w:t>Facilitators: Ian Pople</w:t>
      </w:r>
      <w:r w:rsidRPr="00DA5FDA">
        <w:rPr>
          <w:rFonts w:ascii="Times New Roman" w:hAnsi="Times New Roman" w:cs="Times New Roman"/>
          <w:sz w:val="20"/>
          <w:szCs w:val="20"/>
        </w:rPr>
        <w:br/>
        <w:t>Sign-up: </w:t>
      </w:r>
      <w:hyperlink r:id="rId25" w:history="1">
        <w:r w:rsidRPr="00DA5FDA">
          <w:rPr>
            <w:rStyle w:val="Hyperlink"/>
            <w:rFonts w:ascii="Times New Roman" w:hAnsi="Times New Roman" w:cs="Times New Roman"/>
            <w:sz w:val="20"/>
            <w:szCs w:val="20"/>
          </w:rPr>
          <w:t>https://www.eventbrite.co.uk/e/academic-writing-session-2-tickets-19070892553</w:t>
        </w:r>
      </w:hyperlink>
    </w:p>
    <w:p w14:paraId="46E0C746"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Type of Session: PGT Skills Training</w:t>
      </w:r>
    </w:p>
    <w:p w14:paraId="38499023" w14:textId="77777777" w:rsidR="00777835" w:rsidRPr="00DA5FDA" w:rsidRDefault="00777835" w:rsidP="00777835">
      <w:pPr>
        <w:rPr>
          <w:rFonts w:ascii="Times New Roman" w:hAnsi="Times New Roman" w:cs="Times New Roman"/>
          <w:sz w:val="20"/>
          <w:szCs w:val="20"/>
        </w:rPr>
      </w:pPr>
    </w:p>
    <w:p w14:paraId="792B6208" w14:textId="77777777" w:rsidR="00777835" w:rsidRPr="00DA5FDA" w:rsidRDefault="00777835" w:rsidP="00777835">
      <w:pPr>
        <w:rPr>
          <w:rFonts w:ascii="Times New Roman" w:hAnsi="Times New Roman" w:cs="Times New Roman"/>
          <w:b/>
          <w:sz w:val="20"/>
          <w:szCs w:val="20"/>
        </w:rPr>
      </w:pPr>
    </w:p>
    <w:p w14:paraId="105CCC83" w14:textId="77777777" w:rsidR="00777835" w:rsidRPr="00DA5FDA" w:rsidRDefault="00777835" w:rsidP="00777835">
      <w:pPr>
        <w:rPr>
          <w:rFonts w:ascii="Times New Roman" w:hAnsi="Times New Roman" w:cs="Times New Roman"/>
          <w:b/>
          <w:sz w:val="20"/>
          <w:szCs w:val="20"/>
          <w:u w:val="single"/>
        </w:rPr>
      </w:pPr>
      <w:r w:rsidRPr="00DA5FDA">
        <w:rPr>
          <w:rFonts w:ascii="Times New Roman" w:hAnsi="Times New Roman" w:cs="Times New Roman"/>
          <w:b/>
          <w:sz w:val="20"/>
          <w:szCs w:val="20"/>
          <w:u w:val="single"/>
        </w:rPr>
        <w:t>Statistics:</w:t>
      </w:r>
    </w:p>
    <w:p w14:paraId="531E7DF4"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Students Registered: 65</w:t>
      </w:r>
    </w:p>
    <w:p w14:paraId="53D2D49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Registered Students Attended: 53</w:t>
      </w:r>
      <w:r w:rsidRPr="00DA5FDA">
        <w:rPr>
          <w:rFonts w:ascii="Times New Roman" w:hAnsi="Times New Roman" w:cs="Times New Roman"/>
          <w:sz w:val="20"/>
          <w:szCs w:val="20"/>
        </w:rPr>
        <w:tab/>
      </w:r>
    </w:p>
    <w:p w14:paraId="5A33056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Drop-ins: 10</w:t>
      </w:r>
    </w:p>
    <w:p w14:paraId="72639BCE"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Total: 63</w:t>
      </w:r>
    </w:p>
    <w:p w14:paraId="725D280B" w14:textId="77777777" w:rsidR="00777835" w:rsidRPr="00DA5FDA" w:rsidRDefault="00777835" w:rsidP="00777835">
      <w:pPr>
        <w:rPr>
          <w:rFonts w:ascii="Times New Roman" w:hAnsi="Times New Roman" w:cs="Times New Roman"/>
          <w:sz w:val="20"/>
          <w:szCs w:val="20"/>
        </w:rPr>
      </w:pPr>
    </w:p>
    <w:p w14:paraId="7AD611B9"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Questionnaire Feedback: 59 Forms Collected</w:t>
      </w:r>
    </w:p>
    <w:p w14:paraId="0172DD6C" w14:textId="77777777" w:rsidR="00777835" w:rsidRPr="00DA5FDA" w:rsidRDefault="00777835" w:rsidP="00777835">
      <w:pPr>
        <w:rPr>
          <w:rFonts w:ascii="Times New Roman" w:hAnsi="Times New Roman" w:cs="Times New Roman"/>
          <w:sz w:val="20"/>
          <w:szCs w:val="20"/>
        </w:rPr>
      </w:pPr>
    </w:p>
    <w:p w14:paraId="2EA52B69"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Full Time Students: 40</w:t>
      </w:r>
    </w:p>
    <w:p w14:paraId="117F375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Part Time Students: 9</w:t>
      </w:r>
    </w:p>
    <w:p w14:paraId="5879A0B6" w14:textId="77777777" w:rsidR="00777835" w:rsidRPr="00DA5FDA" w:rsidRDefault="00777835" w:rsidP="00777835">
      <w:pPr>
        <w:rPr>
          <w:rFonts w:ascii="Times New Roman" w:hAnsi="Times New Roman" w:cs="Times New Roman"/>
          <w:sz w:val="20"/>
          <w:szCs w:val="20"/>
        </w:rPr>
      </w:pPr>
    </w:p>
    <w:p w14:paraId="4D17417E"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1=Not at all</w:t>
      </w:r>
      <w:r w:rsidRPr="00DA5FDA">
        <w:rPr>
          <w:rFonts w:ascii="Times New Roman" w:hAnsi="Times New Roman" w:cs="Times New Roman"/>
          <w:sz w:val="20"/>
          <w:szCs w:val="20"/>
        </w:rPr>
        <w:tab/>
        <w:t>5= Some</w:t>
      </w:r>
      <w:r w:rsidRPr="00DA5FDA">
        <w:rPr>
          <w:rFonts w:ascii="Times New Roman" w:hAnsi="Times New Roman" w:cs="Times New Roman"/>
          <w:sz w:val="20"/>
          <w:szCs w:val="20"/>
        </w:rPr>
        <w:tab/>
      </w:r>
      <w:r w:rsidRPr="00DA5FDA">
        <w:rPr>
          <w:rFonts w:ascii="Times New Roman" w:hAnsi="Times New Roman" w:cs="Times New Roman"/>
          <w:sz w:val="20"/>
          <w:szCs w:val="20"/>
        </w:rPr>
        <w:tab/>
        <w:t>10=Very much so</w:t>
      </w:r>
    </w:p>
    <w:p w14:paraId="103858FE" w14:textId="77777777" w:rsidR="00777835" w:rsidRPr="00DA5FDA" w:rsidRDefault="00777835" w:rsidP="00777835">
      <w:pPr>
        <w:rPr>
          <w:rFonts w:ascii="Times New Roman" w:hAnsi="Times New Roman" w:cs="Times New Roman"/>
          <w:sz w:val="20"/>
          <w:szCs w:val="20"/>
        </w:rPr>
      </w:pPr>
    </w:p>
    <w:p w14:paraId="5CBAB00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Q1: Feel more confident or knowledgeable about the subject discussed today?</w:t>
      </w:r>
    </w:p>
    <w:p w14:paraId="01011A9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7.25</w:t>
      </w:r>
    </w:p>
    <w:p w14:paraId="22662FAF" w14:textId="77777777" w:rsidR="00777835" w:rsidRPr="00DA5FDA" w:rsidRDefault="00777835" w:rsidP="00777835">
      <w:pPr>
        <w:rPr>
          <w:rFonts w:ascii="Times New Roman" w:hAnsi="Times New Roman" w:cs="Times New Roman"/>
          <w:sz w:val="20"/>
          <w:szCs w:val="20"/>
        </w:rPr>
      </w:pPr>
    </w:p>
    <w:p w14:paraId="454006B8"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Q2: Feel this session was relevant to your programme of study?</w:t>
      </w:r>
    </w:p>
    <w:p w14:paraId="444EA46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8.15</w:t>
      </w:r>
    </w:p>
    <w:p w14:paraId="18053C8A" w14:textId="77777777" w:rsidR="00777835" w:rsidRPr="00DA5FDA" w:rsidRDefault="00777835" w:rsidP="00777835">
      <w:pPr>
        <w:rPr>
          <w:rFonts w:ascii="Times New Roman" w:hAnsi="Times New Roman" w:cs="Times New Roman"/>
          <w:sz w:val="20"/>
          <w:szCs w:val="20"/>
        </w:rPr>
      </w:pPr>
    </w:p>
    <w:p w14:paraId="1BF0340E"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Q3: Feel that this session was beneficial for either your programme of study or your future career development?</w:t>
      </w:r>
    </w:p>
    <w:p w14:paraId="6909C038"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7.93</w:t>
      </w:r>
    </w:p>
    <w:p w14:paraId="36201AF5" w14:textId="77777777" w:rsidR="00777835" w:rsidRPr="00DA5FDA" w:rsidRDefault="00777835" w:rsidP="00777835">
      <w:pPr>
        <w:rPr>
          <w:rFonts w:ascii="Times New Roman" w:hAnsi="Times New Roman" w:cs="Times New Roman"/>
          <w:sz w:val="20"/>
          <w:szCs w:val="20"/>
        </w:rPr>
      </w:pPr>
    </w:p>
    <w:p w14:paraId="08B6F117"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Q4: Feel that you are now able to apply what was taught in this course to your programme for future careers?</w:t>
      </w:r>
    </w:p>
    <w:p w14:paraId="6D4BA8C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7.63</w:t>
      </w:r>
    </w:p>
    <w:p w14:paraId="0A973862" w14:textId="77777777" w:rsidR="00777835" w:rsidRPr="00DA5FDA" w:rsidRDefault="00777835" w:rsidP="00777835">
      <w:pPr>
        <w:rPr>
          <w:rFonts w:ascii="Times New Roman" w:hAnsi="Times New Roman" w:cs="Times New Roman"/>
          <w:sz w:val="20"/>
          <w:szCs w:val="20"/>
        </w:rPr>
      </w:pPr>
    </w:p>
    <w:p w14:paraId="665AC9C3"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Useful Comments:</w:t>
      </w:r>
    </w:p>
    <w:p w14:paraId="43FB2697" w14:textId="77777777" w:rsidR="00777835" w:rsidRPr="00DA5FDA" w:rsidRDefault="00777835" w:rsidP="00777835">
      <w:pPr>
        <w:rPr>
          <w:rFonts w:ascii="Times New Roman" w:hAnsi="Times New Roman" w:cs="Times New Roman"/>
          <w:sz w:val="20"/>
          <w:szCs w:val="20"/>
        </w:rPr>
      </w:pPr>
    </w:p>
    <w:p w14:paraId="1504462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 xml:space="preserve">Q: What did you find useful, helpful, or beneficial about this session? </w:t>
      </w:r>
    </w:p>
    <w:p w14:paraId="6003EABB"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“Engaging and informative”</w:t>
      </w:r>
    </w:p>
    <w:p w14:paraId="1150FA5A"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“Nominalisation might be useful to rephrase some references”</w:t>
      </w:r>
    </w:p>
    <w:p w14:paraId="6AA1102E"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“Doing exercises together with other students, very engaging tutor”</w:t>
      </w:r>
    </w:p>
    <w:p w14:paraId="3FF6AB79"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“Advocacy of simpler language”</w:t>
      </w:r>
    </w:p>
    <w:p w14:paraId="751D16F9"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“Handout with concrete examples, opportunity to brainstorm/discuss in teams”</w:t>
      </w:r>
    </w:p>
    <w:p w14:paraId="78073C60"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“Worksheets had useful examples”</w:t>
      </w:r>
    </w:p>
    <w:p w14:paraId="48A41AB2"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“re-writing sentences, exercises”</w:t>
      </w:r>
    </w:p>
    <w:p w14:paraId="5AA10730"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“I learnt something new”</w:t>
      </w:r>
    </w:p>
    <w:p w14:paraId="6E9DA52F"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“The examples were great”</w:t>
      </w:r>
    </w:p>
    <w:p w14:paraId="30D6F9BB"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“How to be clearer in a way a tutor wants”</w:t>
      </w:r>
    </w:p>
    <w:p w14:paraId="423745F0"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“Helpful to analyse different paragraphs”</w:t>
      </w:r>
    </w:p>
    <w:p w14:paraId="5D82DB35"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“The content is interesting and exercises help understanding the point”</w:t>
      </w:r>
    </w:p>
    <w:p w14:paraId="002063FD"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“Tips on academic writing style are very helpful”</w:t>
      </w:r>
    </w:p>
    <w:p w14:paraId="75A88B51"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“I know what is the academic way to writing an essay”</w:t>
      </w:r>
    </w:p>
    <w:p w14:paraId="5DF59B49"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“The examples: Group discussion and brainstorming, discussion with the teacher”</w:t>
      </w:r>
    </w:p>
    <w:p w14:paraId="3253274C"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“some sections a bit rushed”</w:t>
      </w:r>
    </w:p>
    <w:p w14:paraId="3B17580A"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“Focus on definitions and their importance”</w:t>
      </w:r>
    </w:p>
    <w:p w14:paraId="099951C6"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“Lots of examples for practice application”</w:t>
      </w:r>
    </w:p>
    <w:p w14:paraId="59E2E01C"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“A clear straightforward message. Excellent examples”</w:t>
      </w:r>
    </w:p>
    <w:p w14:paraId="6FBC8170"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“How to reconstruct sentences to make them more engaging”</w:t>
      </w:r>
    </w:p>
    <w:p w14:paraId="2DBE9BC7"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“Practice exercises to demonstrate the lesson”</w:t>
      </w:r>
    </w:p>
    <w:p w14:paraId="046ADEF7"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“Working through practical exercises”</w:t>
      </w:r>
    </w:p>
    <w:p w14:paraId="12F849A7"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“A lot of what was said doesn’t seem to apply to my course. What we were taught opposes that what is taught there (e.g.—we are taught to use active voice and ‘I’ ‘we’ etc.”</w:t>
      </w:r>
    </w:p>
    <w:p w14:paraId="5A2E4DAE" w14:textId="77777777" w:rsidR="00777835" w:rsidRPr="00DA5FDA" w:rsidRDefault="00777835" w:rsidP="00777835">
      <w:pPr>
        <w:rPr>
          <w:rFonts w:ascii="Times New Roman" w:hAnsi="Times New Roman" w:cs="Times New Roman"/>
          <w:sz w:val="20"/>
          <w:szCs w:val="20"/>
        </w:rPr>
      </w:pPr>
    </w:p>
    <w:p w14:paraId="3D66E70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how this session could be improved?</w:t>
      </w:r>
    </w:p>
    <w:p w14:paraId="2FB9B0B7"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“Smaller classes”</w:t>
      </w:r>
    </w:p>
    <w:p w14:paraId="01BD26AA"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“More time to discuss exercises”</w:t>
      </w:r>
    </w:p>
    <w:p w14:paraId="5080F47D"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“Maybe prepare more handouts”</w:t>
      </w:r>
    </w:p>
    <w:p w14:paraId="7E304A1B"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“More time explaining the more complex grammatical elements”</w:t>
      </w:r>
    </w:p>
    <w:p w14:paraId="1D97F7D4"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“Analysis of good writing and poor writing”</w:t>
      </w:r>
    </w:p>
    <w:p w14:paraId="6A0B49F8"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“More time was too short”</w:t>
      </w:r>
    </w:p>
    <w:p w14:paraId="4E2193A6"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“so far so good”</w:t>
      </w:r>
    </w:p>
    <w:p w14:paraId="792A1800"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“More available handouts, please”</w:t>
      </w:r>
    </w:p>
    <w:p w14:paraId="5EE7A9E4"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“Perhaps more opportunity to practice rewording sentences”</w:t>
      </w:r>
    </w:p>
    <w:p w14:paraId="786D6D43"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“Bring your own work”</w:t>
      </w:r>
    </w:p>
    <w:p w14:paraId="19059097"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“Perhaps a glossary in the extra handout of terms like ‘noun,’ ‘adjective’ etc. as some people don’t know”</w:t>
      </w:r>
    </w:p>
    <w:p w14:paraId="05889E0B"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“Haven’t had enough experience to comment yet—looking forward to other classes”</w:t>
      </w:r>
    </w:p>
    <w:p w14:paraId="6523AD6A"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“I think it’s a useful session but not relevant for me personally. It could be personal though as I’ve never really enjoyed/understood this topic.”</w:t>
      </w:r>
    </w:p>
    <w:p w14:paraId="24C095CC"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“More time for session”</w:t>
      </w:r>
    </w:p>
    <w:p w14:paraId="0B3F883B" w14:textId="77777777" w:rsidR="00777835" w:rsidRPr="00DA5FDA" w:rsidRDefault="00777835" w:rsidP="00777835">
      <w:pPr>
        <w:rPr>
          <w:rFonts w:ascii="Times New Roman" w:hAnsi="Times New Roman" w:cs="Times New Roman"/>
          <w:sz w:val="20"/>
          <w:szCs w:val="20"/>
        </w:rPr>
      </w:pPr>
    </w:p>
    <w:p w14:paraId="1F5A0019"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future sessions? Were there any topics that were not covered in this session that you would have liked covered?</w:t>
      </w:r>
    </w:p>
    <w:p w14:paraId="5AC28F8E"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“Basics of English Grammar—For those of us that can’t get the hang of it at school!”</w:t>
      </w:r>
    </w:p>
    <w:p w14:paraId="750A1792"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“Connection between writing and reading”</w:t>
      </w:r>
    </w:p>
    <w:p w14:paraId="1F3725D7"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“Yep please offer us more sessions like this”</w:t>
      </w:r>
    </w:p>
    <w:p w14:paraId="21B36EDE"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“Maybe a specific session of literature studies”</w:t>
      </w:r>
    </w:p>
    <w:p w14:paraId="7BB0F23E" w14:textId="77777777" w:rsidR="00777835" w:rsidRPr="00DA5FDA" w:rsidRDefault="00777835" w:rsidP="002C5457">
      <w:pPr>
        <w:pStyle w:val="ListParagraph"/>
        <w:numPr>
          <w:ilvl w:val="0"/>
          <w:numId w:val="22"/>
        </w:numPr>
        <w:rPr>
          <w:rFonts w:ascii="Times New Roman" w:hAnsi="Times New Roman" w:cs="Times New Roman"/>
          <w:sz w:val="20"/>
          <w:szCs w:val="20"/>
        </w:rPr>
      </w:pPr>
      <w:r w:rsidRPr="00DA5FDA">
        <w:rPr>
          <w:rFonts w:ascii="Times New Roman" w:hAnsi="Times New Roman" w:cs="Times New Roman"/>
          <w:sz w:val="20"/>
          <w:szCs w:val="20"/>
        </w:rPr>
        <w:t>“Perhaps introduce some online modules to accommodate for mature students who cannot attend all sessions”</w:t>
      </w:r>
    </w:p>
    <w:p w14:paraId="4E4A2C2F" w14:textId="77777777" w:rsidR="00777835" w:rsidRPr="00DA5FDA" w:rsidRDefault="00777835" w:rsidP="00777835">
      <w:pPr>
        <w:rPr>
          <w:rFonts w:ascii="Times New Roman" w:hAnsi="Times New Roman" w:cs="Times New Roman"/>
          <w:sz w:val="20"/>
          <w:szCs w:val="20"/>
        </w:rPr>
      </w:pPr>
    </w:p>
    <w:p w14:paraId="0E8DE410" w14:textId="77777777" w:rsidR="00777835" w:rsidRPr="00DA5FDA" w:rsidRDefault="00777835" w:rsidP="00777835">
      <w:pPr>
        <w:rPr>
          <w:rFonts w:ascii="Times New Roman" w:hAnsi="Times New Roman" w:cs="Times New Roman"/>
          <w:b/>
          <w:color w:val="FF0000"/>
          <w:sz w:val="20"/>
          <w:szCs w:val="20"/>
        </w:rPr>
      </w:pPr>
      <w:r w:rsidRPr="00DA5FDA">
        <w:rPr>
          <w:rFonts w:ascii="Times New Roman" w:hAnsi="Times New Roman" w:cs="Times New Roman"/>
          <w:b/>
          <w:color w:val="FF0000"/>
          <w:sz w:val="20"/>
          <w:szCs w:val="20"/>
        </w:rPr>
        <w:br w:type="page"/>
      </w:r>
    </w:p>
    <w:p w14:paraId="1929C444" w14:textId="1874F26A" w:rsidR="00445F1F" w:rsidRPr="005D191B" w:rsidRDefault="008B33D8" w:rsidP="005D191B">
      <w:pPr>
        <w:pStyle w:val="Heading3"/>
      </w:pPr>
      <w:bookmarkStart w:id="44" w:name="_Toc331663757"/>
      <w:r w:rsidRPr="005D191B">
        <w:t xml:space="preserve">So you </w:t>
      </w:r>
      <w:r w:rsidR="00964F2D" w:rsidRPr="005D191B">
        <w:t>want</w:t>
      </w:r>
      <w:r w:rsidRPr="005D191B">
        <w:t xml:space="preserve"> to do a PhD?</w:t>
      </w:r>
      <w:bookmarkEnd w:id="44"/>
    </w:p>
    <w:p w14:paraId="2E17133A" w14:textId="77777777" w:rsidR="00445F1F" w:rsidRDefault="00445F1F" w:rsidP="00777835">
      <w:pPr>
        <w:rPr>
          <w:rStyle w:val="Heading3Char"/>
        </w:rPr>
      </w:pPr>
    </w:p>
    <w:p w14:paraId="7472FD3F" w14:textId="725B27E9"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Thinking of applying for a PhD, at Manchester or elsewhere? This interactive workshop will equip you with the knowledge you need to feel confident in your decision-making, and the skills you need to tackle the application process. The workshop will include plenty of information on navigating funding opportunities and producing a successful funding application.</w:t>
      </w:r>
    </w:p>
    <w:p w14:paraId="7A6A4601" w14:textId="77777777" w:rsidR="00777835" w:rsidRPr="00DA5FDA" w:rsidRDefault="00777835" w:rsidP="00777835">
      <w:pPr>
        <w:rPr>
          <w:rFonts w:ascii="Times New Roman" w:hAnsi="Times New Roman" w:cs="Times New Roman"/>
          <w:sz w:val="20"/>
          <w:szCs w:val="20"/>
        </w:rPr>
      </w:pPr>
    </w:p>
    <w:p w14:paraId="5A0C98C3"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Date: Monday 26 October 2015</w:t>
      </w:r>
    </w:p>
    <w:p w14:paraId="304D492E"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Time: 5PM to 7PM</w:t>
      </w:r>
    </w:p>
    <w:p w14:paraId="1FFD4979"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Location: Uni Place 1.218</w:t>
      </w:r>
    </w:p>
    <w:p w14:paraId="52F85FAD"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Facilitator: Eleanor Jones</w:t>
      </w:r>
    </w:p>
    <w:p w14:paraId="1D7B5CF2"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Sign-up: </w:t>
      </w:r>
      <w:hyperlink r:id="rId26" w:history="1">
        <w:r w:rsidRPr="00DA5FDA">
          <w:rPr>
            <w:rStyle w:val="Hyperlink"/>
            <w:rFonts w:ascii="Times New Roman" w:hAnsi="Times New Roman" w:cs="Times New Roman"/>
            <w:sz w:val="20"/>
            <w:szCs w:val="20"/>
          </w:rPr>
          <w:t>https://www.eventbrite.co.uk/e/so-you-want-to-do-a-phd-tickets-19151381297</w:t>
        </w:r>
      </w:hyperlink>
    </w:p>
    <w:p w14:paraId="20A97560"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Type of Session: PGT Skills Training</w:t>
      </w:r>
    </w:p>
    <w:p w14:paraId="2008A5F7" w14:textId="77777777" w:rsidR="00777835" w:rsidRPr="00DA5FDA" w:rsidRDefault="00777835" w:rsidP="00777835">
      <w:pPr>
        <w:rPr>
          <w:rFonts w:ascii="Times New Roman" w:hAnsi="Times New Roman" w:cs="Times New Roman"/>
          <w:sz w:val="20"/>
          <w:szCs w:val="20"/>
        </w:rPr>
      </w:pPr>
    </w:p>
    <w:p w14:paraId="06D3B027" w14:textId="77777777" w:rsidR="00777835" w:rsidRPr="00DA5FDA" w:rsidRDefault="00777835" w:rsidP="00777835">
      <w:pPr>
        <w:rPr>
          <w:rFonts w:ascii="Times New Roman" w:hAnsi="Times New Roman" w:cs="Times New Roman"/>
          <w:b/>
          <w:sz w:val="20"/>
          <w:szCs w:val="20"/>
          <w:u w:val="single"/>
        </w:rPr>
      </w:pPr>
      <w:r w:rsidRPr="00DA5FDA">
        <w:rPr>
          <w:rFonts w:ascii="Times New Roman" w:hAnsi="Times New Roman" w:cs="Times New Roman"/>
          <w:b/>
          <w:sz w:val="20"/>
          <w:szCs w:val="20"/>
          <w:u w:val="single"/>
        </w:rPr>
        <w:t>Statistics:</w:t>
      </w:r>
    </w:p>
    <w:p w14:paraId="02197D39"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Students Registered: 23</w:t>
      </w:r>
    </w:p>
    <w:p w14:paraId="26E597E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Registered Students Attended: 10</w:t>
      </w:r>
    </w:p>
    <w:p w14:paraId="51012221"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Drop-ins: 5</w:t>
      </w:r>
    </w:p>
    <w:p w14:paraId="3387391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Total: 15</w:t>
      </w:r>
    </w:p>
    <w:p w14:paraId="65A5C673" w14:textId="77777777" w:rsidR="00777835" w:rsidRPr="00DA5FDA" w:rsidRDefault="00777835" w:rsidP="00777835">
      <w:pPr>
        <w:rPr>
          <w:rFonts w:ascii="Times New Roman" w:hAnsi="Times New Roman" w:cs="Times New Roman"/>
          <w:sz w:val="20"/>
          <w:szCs w:val="20"/>
        </w:rPr>
      </w:pPr>
    </w:p>
    <w:p w14:paraId="23BB123B"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 xml:space="preserve">Questionnaire Feedback: </w:t>
      </w:r>
    </w:p>
    <w:p w14:paraId="5AB71CDA" w14:textId="77777777" w:rsidR="00777835" w:rsidRPr="00DA5FDA" w:rsidRDefault="00777835" w:rsidP="00777835">
      <w:pPr>
        <w:rPr>
          <w:rFonts w:ascii="Times New Roman" w:hAnsi="Times New Roman" w:cs="Times New Roman"/>
          <w:sz w:val="20"/>
          <w:szCs w:val="20"/>
        </w:rPr>
      </w:pPr>
    </w:p>
    <w:p w14:paraId="3DDAB29C"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Full Time Students: 10</w:t>
      </w:r>
    </w:p>
    <w:p w14:paraId="0A02D53B"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Part Time Students: 5</w:t>
      </w:r>
    </w:p>
    <w:p w14:paraId="29BAE1A5" w14:textId="77777777" w:rsidR="00777835" w:rsidRPr="00DA5FDA" w:rsidRDefault="00777835" w:rsidP="00777835">
      <w:pPr>
        <w:rPr>
          <w:rFonts w:ascii="Times New Roman" w:hAnsi="Times New Roman" w:cs="Times New Roman"/>
          <w:sz w:val="20"/>
          <w:szCs w:val="20"/>
        </w:rPr>
      </w:pPr>
    </w:p>
    <w:p w14:paraId="016F4D0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1=Not at all</w:t>
      </w:r>
      <w:r w:rsidRPr="00DA5FDA">
        <w:rPr>
          <w:rFonts w:ascii="Times New Roman" w:hAnsi="Times New Roman" w:cs="Times New Roman"/>
          <w:sz w:val="20"/>
          <w:szCs w:val="20"/>
        </w:rPr>
        <w:tab/>
        <w:t>5= Some</w:t>
      </w:r>
      <w:r w:rsidRPr="00DA5FDA">
        <w:rPr>
          <w:rFonts w:ascii="Times New Roman" w:hAnsi="Times New Roman" w:cs="Times New Roman"/>
          <w:sz w:val="20"/>
          <w:szCs w:val="20"/>
        </w:rPr>
        <w:tab/>
      </w:r>
      <w:r w:rsidRPr="00DA5FDA">
        <w:rPr>
          <w:rFonts w:ascii="Times New Roman" w:hAnsi="Times New Roman" w:cs="Times New Roman"/>
          <w:sz w:val="20"/>
          <w:szCs w:val="20"/>
        </w:rPr>
        <w:tab/>
        <w:t>10=Very much so</w:t>
      </w:r>
    </w:p>
    <w:p w14:paraId="25EB20CC" w14:textId="77777777" w:rsidR="00777835" w:rsidRPr="00DA5FDA" w:rsidRDefault="00777835" w:rsidP="00777835">
      <w:pPr>
        <w:rPr>
          <w:rFonts w:ascii="Times New Roman" w:hAnsi="Times New Roman" w:cs="Times New Roman"/>
          <w:sz w:val="20"/>
          <w:szCs w:val="20"/>
        </w:rPr>
      </w:pPr>
    </w:p>
    <w:p w14:paraId="4855F35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Q1: Feel more confident or knowledgeable about the subject discussed today?</w:t>
      </w:r>
    </w:p>
    <w:p w14:paraId="246670D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9.23</w:t>
      </w:r>
    </w:p>
    <w:p w14:paraId="0904E5A5" w14:textId="77777777" w:rsidR="00777835" w:rsidRPr="00DA5FDA" w:rsidRDefault="00777835" w:rsidP="00777835">
      <w:pPr>
        <w:rPr>
          <w:rFonts w:ascii="Times New Roman" w:hAnsi="Times New Roman" w:cs="Times New Roman"/>
          <w:sz w:val="20"/>
          <w:szCs w:val="20"/>
        </w:rPr>
      </w:pPr>
    </w:p>
    <w:p w14:paraId="1BEA9B1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Q2: Feel this session was relevant to your programme of study?</w:t>
      </w:r>
    </w:p>
    <w:p w14:paraId="124DC63D"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9.38</w:t>
      </w:r>
    </w:p>
    <w:p w14:paraId="4CBABAB2" w14:textId="77777777" w:rsidR="00777835" w:rsidRPr="00DA5FDA" w:rsidRDefault="00777835" w:rsidP="00777835">
      <w:pPr>
        <w:rPr>
          <w:rFonts w:ascii="Times New Roman" w:hAnsi="Times New Roman" w:cs="Times New Roman"/>
          <w:sz w:val="20"/>
          <w:szCs w:val="20"/>
        </w:rPr>
      </w:pPr>
    </w:p>
    <w:p w14:paraId="329922C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Q3: Feel that this session was beneficial for either your programme of study or your future career development?</w:t>
      </w:r>
    </w:p>
    <w:p w14:paraId="37D7ACD1"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9.62</w:t>
      </w:r>
    </w:p>
    <w:p w14:paraId="680DB22D" w14:textId="77777777" w:rsidR="00777835" w:rsidRPr="00DA5FDA" w:rsidRDefault="00777835" w:rsidP="00777835">
      <w:pPr>
        <w:rPr>
          <w:rFonts w:ascii="Times New Roman" w:hAnsi="Times New Roman" w:cs="Times New Roman"/>
          <w:sz w:val="20"/>
          <w:szCs w:val="20"/>
        </w:rPr>
      </w:pPr>
    </w:p>
    <w:p w14:paraId="707969E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Q4: Feel that you are now able to apply what was taught in this course to your programme for future careers?</w:t>
      </w:r>
    </w:p>
    <w:p w14:paraId="7CE0789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9.46</w:t>
      </w:r>
    </w:p>
    <w:p w14:paraId="4A7E2E9D" w14:textId="77777777" w:rsidR="00777835" w:rsidRPr="00DA5FDA" w:rsidRDefault="00777835" w:rsidP="00777835">
      <w:pPr>
        <w:rPr>
          <w:rFonts w:ascii="Times New Roman" w:hAnsi="Times New Roman" w:cs="Times New Roman"/>
          <w:sz w:val="20"/>
          <w:szCs w:val="20"/>
        </w:rPr>
      </w:pPr>
    </w:p>
    <w:p w14:paraId="65CF1214"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Useful Comments: 13 questionnaires completed</w:t>
      </w:r>
    </w:p>
    <w:p w14:paraId="53F56953" w14:textId="77777777" w:rsidR="00777835" w:rsidRPr="00DA5FDA" w:rsidRDefault="00777835" w:rsidP="00777835">
      <w:pPr>
        <w:rPr>
          <w:rFonts w:ascii="Times New Roman" w:hAnsi="Times New Roman" w:cs="Times New Roman"/>
          <w:sz w:val="20"/>
          <w:szCs w:val="20"/>
        </w:rPr>
      </w:pPr>
    </w:p>
    <w:p w14:paraId="08D669C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 xml:space="preserve">Q: What did you find useful, helpful, or beneficial about this session? </w:t>
      </w:r>
    </w:p>
    <w:p w14:paraId="24A3A100" w14:textId="77777777" w:rsidR="00777835" w:rsidRPr="00DA5FDA" w:rsidRDefault="00777835" w:rsidP="002C5457">
      <w:pPr>
        <w:pStyle w:val="ListParagraph"/>
        <w:numPr>
          <w:ilvl w:val="0"/>
          <w:numId w:val="16"/>
        </w:numPr>
        <w:rPr>
          <w:rFonts w:ascii="Times New Roman" w:hAnsi="Times New Roman" w:cs="Times New Roman"/>
          <w:sz w:val="20"/>
          <w:szCs w:val="20"/>
        </w:rPr>
      </w:pPr>
      <w:r w:rsidRPr="00DA5FDA">
        <w:rPr>
          <w:rFonts w:ascii="Times New Roman" w:hAnsi="Times New Roman" w:cs="Times New Roman"/>
          <w:sz w:val="20"/>
          <w:szCs w:val="20"/>
        </w:rPr>
        <w:t>“Really cleared up grey areas surrounding the PhD in particular processes for funding and general application. Useful advice re. choosing a supervisor. Thank you!”</w:t>
      </w:r>
    </w:p>
    <w:p w14:paraId="346443F5" w14:textId="77777777" w:rsidR="00777835" w:rsidRPr="00DA5FDA" w:rsidRDefault="00777835" w:rsidP="002C5457">
      <w:pPr>
        <w:pStyle w:val="ListParagraph"/>
        <w:numPr>
          <w:ilvl w:val="0"/>
          <w:numId w:val="16"/>
        </w:numPr>
        <w:rPr>
          <w:rFonts w:ascii="Times New Roman" w:hAnsi="Times New Roman" w:cs="Times New Roman"/>
          <w:sz w:val="20"/>
          <w:szCs w:val="20"/>
        </w:rPr>
      </w:pPr>
      <w:r w:rsidRPr="00DA5FDA">
        <w:rPr>
          <w:rFonts w:ascii="Times New Roman" w:hAnsi="Times New Roman" w:cs="Times New Roman"/>
          <w:sz w:val="20"/>
          <w:szCs w:val="20"/>
        </w:rPr>
        <w:t>“Very well planned, organised and to the point. As a result, I got the information I wanted”</w:t>
      </w:r>
    </w:p>
    <w:p w14:paraId="058FE85F" w14:textId="77777777" w:rsidR="00777835" w:rsidRPr="00DA5FDA" w:rsidRDefault="00777835" w:rsidP="002C5457">
      <w:pPr>
        <w:pStyle w:val="ListParagraph"/>
        <w:numPr>
          <w:ilvl w:val="0"/>
          <w:numId w:val="16"/>
        </w:numPr>
        <w:rPr>
          <w:rFonts w:ascii="Times New Roman" w:hAnsi="Times New Roman" w:cs="Times New Roman"/>
          <w:sz w:val="20"/>
          <w:szCs w:val="20"/>
        </w:rPr>
      </w:pPr>
      <w:r w:rsidRPr="00DA5FDA">
        <w:rPr>
          <w:rFonts w:ascii="Times New Roman" w:hAnsi="Times New Roman" w:cs="Times New Roman"/>
          <w:sz w:val="20"/>
          <w:szCs w:val="20"/>
        </w:rPr>
        <w:t>“All of the information was helpful.”</w:t>
      </w:r>
    </w:p>
    <w:p w14:paraId="7CD23A3B" w14:textId="77777777" w:rsidR="00777835" w:rsidRPr="00DA5FDA" w:rsidRDefault="00777835" w:rsidP="002C5457">
      <w:pPr>
        <w:pStyle w:val="ListParagraph"/>
        <w:numPr>
          <w:ilvl w:val="0"/>
          <w:numId w:val="16"/>
        </w:numPr>
        <w:rPr>
          <w:rFonts w:ascii="Times New Roman" w:hAnsi="Times New Roman" w:cs="Times New Roman"/>
          <w:sz w:val="20"/>
          <w:szCs w:val="20"/>
        </w:rPr>
      </w:pPr>
      <w:r w:rsidRPr="00DA5FDA">
        <w:rPr>
          <w:rFonts w:ascii="Times New Roman" w:hAnsi="Times New Roman" w:cs="Times New Roman"/>
          <w:sz w:val="20"/>
          <w:szCs w:val="20"/>
        </w:rPr>
        <w:t>“All great session”</w:t>
      </w:r>
    </w:p>
    <w:p w14:paraId="2810F2B4" w14:textId="77777777" w:rsidR="00777835" w:rsidRPr="00DA5FDA" w:rsidRDefault="00777835" w:rsidP="002C5457">
      <w:pPr>
        <w:pStyle w:val="ListParagraph"/>
        <w:numPr>
          <w:ilvl w:val="0"/>
          <w:numId w:val="16"/>
        </w:numPr>
        <w:rPr>
          <w:rFonts w:ascii="Times New Roman" w:hAnsi="Times New Roman" w:cs="Times New Roman"/>
          <w:sz w:val="20"/>
          <w:szCs w:val="20"/>
        </w:rPr>
      </w:pPr>
      <w:r w:rsidRPr="00DA5FDA">
        <w:rPr>
          <w:rFonts w:ascii="Times New Roman" w:hAnsi="Times New Roman" w:cs="Times New Roman"/>
          <w:sz w:val="20"/>
          <w:szCs w:val="20"/>
        </w:rPr>
        <w:t>“How to choose a supervisor, How to get funding, Important dates for application”</w:t>
      </w:r>
    </w:p>
    <w:p w14:paraId="2D3BB43D" w14:textId="4E9890E7" w:rsidR="00777835" w:rsidRPr="00DA5FDA" w:rsidRDefault="00777835" w:rsidP="002C5457">
      <w:pPr>
        <w:pStyle w:val="ListParagraph"/>
        <w:numPr>
          <w:ilvl w:val="0"/>
          <w:numId w:val="16"/>
        </w:numPr>
        <w:rPr>
          <w:rFonts w:ascii="Times New Roman" w:hAnsi="Times New Roman" w:cs="Times New Roman"/>
          <w:sz w:val="20"/>
          <w:szCs w:val="20"/>
        </w:rPr>
      </w:pPr>
      <w:r w:rsidRPr="00DA5FDA">
        <w:rPr>
          <w:rFonts w:ascii="Times New Roman" w:hAnsi="Times New Roman" w:cs="Times New Roman"/>
          <w:sz w:val="20"/>
          <w:szCs w:val="20"/>
        </w:rPr>
        <w:t>“</w:t>
      </w:r>
      <w:r w:rsidR="00964F2D" w:rsidRPr="00DA5FDA">
        <w:rPr>
          <w:rFonts w:ascii="Times New Roman" w:hAnsi="Times New Roman" w:cs="Times New Roman"/>
          <w:sz w:val="20"/>
          <w:szCs w:val="20"/>
        </w:rPr>
        <w:t>PowerPoint</w:t>
      </w:r>
      <w:r w:rsidRPr="00DA5FDA">
        <w:rPr>
          <w:rFonts w:ascii="Times New Roman" w:hAnsi="Times New Roman" w:cs="Times New Roman"/>
          <w:sz w:val="20"/>
          <w:szCs w:val="20"/>
        </w:rPr>
        <w:t xml:space="preserve"> was detailed, brilliant speaker and I’ve learnt a lot!”</w:t>
      </w:r>
    </w:p>
    <w:p w14:paraId="667E619F" w14:textId="77777777" w:rsidR="00777835" w:rsidRPr="00DA5FDA" w:rsidRDefault="00777835" w:rsidP="002C5457">
      <w:pPr>
        <w:pStyle w:val="ListParagraph"/>
        <w:numPr>
          <w:ilvl w:val="0"/>
          <w:numId w:val="16"/>
        </w:numPr>
        <w:rPr>
          <w:rFonts w:ascii="Times New Roman" w:hAnsi="Times New Roman" w:cs="Times New Roman"/>
          <w:sz w:val="20"/>
          <w:szCs w:val="20"/>
        </w:rPr>
      </w:pPr>
      <w:r w:rsidRPr="00DA5FDA">
        <w:rPr>
          <w:rFonts w:ascii="Times New Roman" w:hAnsi="Times New Roman" w:cs="Times New Roman"/>
          <w:sz w:val="20"/>
          <w:szCs w:val="20"/>
        </w:rPr>
        <w:t>“Post-it note questions, breakdown of all practical advice”</w:t>
      </w:r>
    </w:p>
    <w:p w14:paraId="19740C52" w14:textId="77777777" w:rsidR="00777835" w:rsidRPr="00DA5FDA" w:rsidRDefault="00777835" w:rsidP="002C5457">
      <w:pPr>
        <w:pStyle w:val="ListParagraph"/>
        <w:numPr>
          <w:ilvl w:val="0"/>
          <w:numId w:val="16"/>
        </w:numPr>
        <w:rPr>
          <w:rFonts w:ascii="Times New Roman" w:hAnsi="Times New Roman" w:cs="Times New Roman"/>
          <w:sz w:val="20"/>
          <w:szCs w:val="20"/>
        </w:rPr>
      </w:pPr>
      <w:r w:rsidRPr="00DA5FDA">
        <w:rPr>
          <w:rFonts w:ascii="Times New Roman" w:hAnsi="Times New Roman" w:cs="Times New Roman"/>
          <w:sz w:val="20"/>
          <w:szCs w:val="20"/>
        </w:rPr>
        <w:t>“Lots of useful information, friendly and helpful seminar leader”</w:t>
      </w:r>
    </w:p>
    <w:p w14:paraId="14096D6C" w14:textId="77777777" w:rsidR="00777835" w:rsidRPr="00DA5FDA" w:rsidRDefault="00777835" w:rsidP="002C5457">
      <w:pPr>
        <w:pStyle w:val="ListParagraph"/>
        <w:numPr>
          <w:ilvl w:val="0"/>
          <w:numId w:val="16"/>
        </w:numPr>
        <w:rPr>
          <w:rFonts w:ascii="Times New Roman" w:hAnsi="Times New Roman" w:cs="Times New Roman"/>
          <w:sz w:val="20"/>
          <w:szCs w:val="20"/>
        </w:rPr>
      </w:pPr>
      <w:r w:rsidRPr="00DA5FDA">
        <w:rPr>
          <w:rFonts w:ascii="Times New Roman" w:hAnsi="Times New Roman" w:cs="Times New Roman"/>
          <w:sz w:val="20"/>
          <w:szCs w:val="20"/>
        </w:rPr>
        <w:t>“The session clarified most of the questions I had about the application process, very helpful to have honest (I.e. not university spin!) discussion about problems and difficulties with PhD</w:t>
      </w:r>
    </w:p>
    <w:p w14:paraId="48B79496" w14:textId="77777777" w:rsidR="00777835" w:rsidRPr="00DA5FDA" w:rsidRDefault="00777835" w:rsidP="002C5457">
      <w:pPr>
        <w:pStyle w:val="ListParagraph"/>
        <w:numPr>
          <w:ilvl w:val="0"/>
          <w:numId w:val="16"/>
        </w:numPr>
        <w:rPr>
          <w:rFonts w:ascii="Times New Roman" w:hAnsi="Times New Roman" w:cs="Times New Roman"/>
          <w:sz w:val="20"/>
          <w:szCs w:val="20"/>
        </w:rPr>
      </w:pPr>
      <w:r w:rsidRPr="00DA5FDA">
        <w:rPr>
          <w:rFonts w:ascii="Times New Roman" w:hAnsi="Times New Roman" w:cs="Times New Roman"/>
          <w:sz w:val="20"/>
          <w:szCs w:val="20"/>
        </w:rPr>
        <w:t>“Good intro”</w:t>
      </w:r>
    </w:p>
    <w:p w14:paraId="45CC1BDA" w14:textId="77777777" w:rsidR="00777835" w:rsidRPr="00DA5FDA" w:rsidRDefault="00777835" w:rsidP="00777835">
      <w:pPr>
        <w:rPr>
          <w:rFonts w:ascii="Times New Roman" w:hAnsi="Times New Roman" w:cs="Times New Roman"/>
          <w:sz w:val="20"/>
          <w:szCs w:val="20"/>
        </w:rPr>
      </w:pPr>
    </w:p>
    <w:p w14:paraId="42556079" w14:textId="77777777" w:rsidR="00777835" w:rsidRPr="00DA5FDA" w:rsidRDefault="00777835" w:rsidP="00777835">
      <w:pPr>
        <w:rPr>
          <w:rFonts w:ascii="Times New Roman" w:hAnsi="Times New Roman" w:cs="Times New Roman"/>
          <w:sz w:val="20"/>
          <w:szCs w:val="20"/>
        </w:rPr>
      </w:pPr>
    </w:p>
    <w:p w14:paraId="6062D979"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how this session could be improved?</w:t>
      </w:r>
    </w:p>
    <w:p w14:paraId="4B3DD6CA" w14:textId="77777777" w:rsidR="00777835" w:rsidRPr="00DA5FDA" w:rsidRDefault="00777835" w:rsidP="002C5457">
      <w:pPr>
        <w:pStyle w:val="ListParagraph"/>
        <w:numPr>
          <w:ilvl w:val="0"/>
          <w:numId w:val="17"/>
        </w:numPr>
        <w:rPr>
          <w:rFonts w:ascii="Times New Roman" w:hAnsi="Times New Roman" w:cs="Times New Roman"/>
          <w:sz w:val="20"/>
          <w:szCs w:val="20"/>
        </w:rPr>
      </w:pPr>
      <w:r w:rsidRPr="00DA5FDA">
        <w:rPr>
          <w:rFonts w:ascii="Times New Roman" w:hAnsi="Times New Roman" w:cs="Times New Roman"/>
          <w:sz w:val="20"/>
          <w:szCs w:val="20"/>
        </w:rPr>
        <w:t>“Less group discussions” and “group sharing” because it was repetitive or group discussion before the presentation of information</w:t>
      </w:r>
    </w:p>
    <w:p w14:paraId="1E65E970" w14:textId="77777777" w:rsidR="00777835" w:rsidRPr="00DA5FDA" w:rsidRDefault="00777835" w:rsidP="002C5457">
      <w:pPr>
        <w:pStyle w:val="ListParagraph"/>
        <w:numPr>
          <w:ilvl w:val="0"/>
          <w:numId w:val="17"/>
        </w:numPr>
        <w:rPr>
          <w:rFonts w:ascii="Times New Roman" w:hAnsi="Times New Roman" w:cs="Times New Roman"/>
          <w:sz w:val="20"/>
          <w:szCs w:val="20"/>
        </w:rPr>
      </w:pPr>
      <w:r w:rsidRPr="00DA5FDA">
        <w:rPr>
          <w:rFonts w:ascii="Times New Roman" w:hAnsi="Times New Roman" w:cs="Times New Roman"/>
          <w:sz w:val="20"/>
          <w:szCs w:val="20"/>
        </w:rPr>
        <w:t>“International students can be covered...”</w:t>
      </w:r>
    </w:p>
    <w:p w14:paraId="46B9304C" w14:textId="017EEF9C" w:rsidR="00777835" w:rsidRPr="00DA5FDA" w:rsidRDefault="00777835" w:rsidP="002C5457">
      <w:pPr>
        <w:pStyle w:val="ListParagraph"/>
        <w:numPr>
          <w:ilvl w:val="0"/>
          <w:numId w:val="17"/>
        </w:numPr>
        <w:rPr>
          <w:rFonts w:ascii="Times New Roman" w:hAnsi="Times New Roman" w:cs="Times New Roman"/>
          <w:sz w:val="20"/>
          <w:szCs w:val="20"/>
        </w:rPr>
      </w:pPr>
      <w:r w:rsidRPr="00DA5FDA">
        <w:rPr>
          <w:rFonts w:ascii="Times New Roman" w:hAnsi="Times New Roman" w:cs="Times New Roman"/>
          <w:sz w:val="20"/>
          <w:szCs w:val="20"/>
        </w:rPr>
        <w:t xml:space="preserve">“Perhaps spend some time going through the research proposals...dos and </w:t>
      </w:r>
      <w:r w:rsidR="00964F2D" w:rsidRPr="00DA5FDA">
        <w:rPr>
          <w:rFonts w:ascii="Times New Roman" w:hAnsi="Times New Roman" w:cs="Times New Roman"/>
          <w:sz w:val="20"/>
          <w:szCs w:val="20"/>
        </w:rPr>
        <w:t>don’ts’s</w:t>
      </w:r>
      <w:r w:rsidRPr="00DA5FDA">
        <w:rPr>
          <w:rFonts w:ascii="Times New Roman" w:hAnsi="Times New Roman" w:cs="Times New Roman"/>
          <w:sz w:val="20"/>
          <w:szCs w:val="20"/>
        </w:rPr>
        <w:t>”</w:t>
      </w:r>
    </w:p>
    <w:p w14:paraId="497EBFCE" w14:textId="77777777" w:rsidR="00777835" w:rsidRPr="00DA5FDA" w:rsidRDefault="00777835" w:rsidP="002C5457">
      <w:pPr>
        <w:pStyle w:val="ListParagraph"/>
        <w:numPr>
          <w:ilvl w:val="0"/>
          <w:numId w:val="17"/>
        </w:numPr>
        <w:rPr>
          <w:rFonts w:ascii="Times New Roman" w:hAnsi="Times New Roman" w:cs="Times New Roman"/>
          <w:sz w:val="20"/>
          <w:szCs w:val="20"/>
        </w:rPr>
      </w:pPr>
      <w:r w:rsidRPr="00DA5FDA">
        <w:rPr>
          <w:rFonts w:ascii="Times New Roman" w:hAnsi="Times New Roman" w:cs="Times New Roman"/>
          <w:sz w:val="20"/>
          <w:szCs w:val="20"/>
        </w:rPr>
        <w:t>“None—very good session”</w:t>
      </w:r>
    </w:p>
    <w:p w14:paraId="1E9126C4" w14:textId="77777777" w:rsidR="00777835" w:rsidRPr="00DA5FDA" w:rsidRDefault="00777835" w:rsidP="002C5457">
      <w:pPr>
        <w:pStyle w:val="ListParagraph"/>
        <w:numPr>
          <w:ilvl w:val="0"/>
          <w:numId w:val="17"/>
        </w:numPr>
        <w:rPr>
          <w:rFonts w:ascii="Times New Roman" w:hAnsi="Times New Roman" w:cs="Times New Roman"/>
          <w:sz w:val="20"/>
          <w:szCs w:val="20"/>
        </w:rPr>
      </w:pPr>
      <w:r w:rsidRPr="00DA5FDA">
        <w:rPr>
          <w:rFonts w:ascii="Times New Roman" w:hAnsi="Times New Roman" w:cs="Times New Roman"/>
          <w:sz w:val="20"/>
          <w:szCs w:val="20"/>
        </w:rPr>
        <w:t>“Links to funding website”</w:t>
      </w:r>
    </w:p>
    <w:p w14:paraId="4188FA61" w14:textId="77777777" w:rsidR="00777835" w:rsidRPr="00DA5FDA" w:rsidRDefault="00777835" w:rsidP="00777835">
      <w:pPr>
        <w:rPr>
          <w:rFonts w:ascii="Times New Roman" w:hAnsi="Times New Roman" w:cs="Times New Roman"/>
          <w:sz w:val="20"/>
          <w:szCs w:val="20"/>
        </w:rPr>
      </w:pPr>
    </w:p>
    <w:p w14:paraId="3EFA388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future sessions? Were there any topics that were not covered in this session that you would have liked covered?</w:t>
      </w:r>
    </w:p>
    <w:p w14:paraId="20574BFE" w14:textId="11EAD551" w:rsidR="00777835" w:rsidRPr="00DA5FDA" w:rsidRDefault="00777835" w:rsidP="002C5457">
      <w:pPr>
        <w:pStyle w:val="ListParagraph"/>
        <w:numPr>
          <w:ilvl w:val="0"/>
          <w:numId w:val="18"/>
        </w:numPr>
        <w:rPr>
          <w:rFonts w:ascii="Times New Roman" w:hAnsi="Times New Roman" w:cs="Times New Roman"/>
          <w:sz w:val="20"/>
          <w:szCs w:val="20"/>
        </w:rPr>
      </w:pPr>
      <w:r w:rsidRPr="00DA5FDA">
        <w:rPr>
          <w:rFonts w:ascii="Times New Roman" w:hAnsi="Times New Roman" w:cs="Times New Roman"/>
          <w:sz w:val="20"/>
          <w:szCs w:val="20"/>
        </w:rPr>
        <w:t>“</w:t>
      </w:r>
      <w:r w:rsidR="00964F2D" w:rsidRPr="00DA5FDA">
        <w:rPr>
          <w:rFonts w:ascii="Times New Roman" w:hAnsi="Times New Roman" w:cs="Times New Roman"/>
          <w:sz w:val="20"/>
          <w:szCs w:val="20"/>
        </w:rPr>
        <w:t>Overseas</w:t>
      </w:r>
      <w:r w:rsidRPr="00DA5FDA">
        <w:rPr>
          <w:rFonts w:ascii="Times New Roman" w:hAnsi="Times New Roman" w:cs="Times New Roman"/>
          <w:sz w:val="20"/>
          <w:szCs w:val="20"/>
        </w:rPr>
        <w:t xml:space="preserve"> Universities PhD application”</w:t>
      </w:r>
    </w:p>
    <w:p w14:paraId="500B048C" w14:textId="77777777" w:rsidR="00777835" w:rsidRPr="00DA5FDA" w:rsidRDefault="00777835" w:rsidP="002C5457">
      <w:pPr>
        <w:pStyle w:val="ListParagraph"/>
        <w:numPr>
          <w:ilvl w:val="0"/>
          <w:numId w:val="18"/>
        </w:numPr>
        <w:rPr>
          <w:rFonts w:ascii="Times New Roman" w:hAnsi="Times New Roman" w:cs="Times New Roman"/>
          <w:sz w:val="20"/>
          <w:szCs w:val="20"/>
        </w:rPr>
      </w:pPr>
      <w:r w:rsidRPr="00DA5FDA">
        <w:rPr>
          <w:rFonts w:ascii="Times New Roman" w:hAnsi="Times New Roman" w:cs="Times New Roman"/>
          <w:sz w:val="20"/>
          <w:szCs w:val="20"/>
        </w:rPr>
        <w:t>“Specific Academic Career Session, different options, this was really interesting to hear about would like to know more”</w:t>
      </w:r>
    </w:p>
    <w:p w14:paraId="51BA4E51" w14:textId="77777777" w:rsidR="00777835" w:rsidRPr="00DA5FDA" w:rsidRDefault="00777835" w:rsidP="00777835">
      <w:pPr>
        <w:rPr>
          <w:rFonts w:ascii="Times New Roman" w:hAnsi="Times New Roman" w:cs="Times New Roman"/>
          <w:sz w:val="20"/>
          <w:szCs w:val="20"/>
        </w:rPr>
      </w:pPr>
    </w:p>
    <w:p w14:paraId="735B62FF" w14:textId="77777777" w:rsidR="00777835" w:rsidRPr="00DA5FDA" w:rsidRDefault="00777835" w:rsidP="00777835">
      <w:pPr>
        <w:rPr>
          <w:rFonts w:ascii="Times New Roman" w:hAnsi="Times New Roman" w:cs="Times New Roman"/>
          <w:sz w:val="20"/>
          <w:szCs w:val="20"/>
        </w:rPr>
      </w:pPr>
    </w:p>
    <w:p w14:paraId="13F1CE38"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br w:type="page"/>
      </w:r>
    </w:p>
    <w:p w14:paraId="46495C08" w14:textId="78035FF7" w:rsidR="00445F1F" w:rsidRPr="005D191B" w:rsidRDefault="00445F1F" w:rsidP="005D191B">
      <w:pPr>
        <w:pStyle w:val="Heading3"/>
      </w:pPr>
      <w:bookmarkStart w:id="45" w:name="_Toc331663758"/>
      <w:r w:rsidRPr="005D191B">
        <w:t>Referencing and Plag</w:t>
      </w:r>
      <w:r w:rsidR="008B33D8" w:rsidRPr="005D191B">
        <w:t>iarism</w:t>
      </w:r>
      <w:bookmarkEnd w:id="45"/>
    </w:p>
    <w:p w14:paraId="001E39BF" w14:textId="77777777" w:rsidR="00445F1F" w:rsidRDefault="00445F1F" w:rsidP="00777835">
      <w:pPr>
        <w:rPr>
          <w:rStyle w:val="Heading3Char"/>
        </w:rPr>
      </w:pPr>
    </w:p>
    <w:p w14:paraId="3E80FE4E" w14:textId="075C6F15"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 guide on how to identify and recognise academic plagiarism and malpractice, and prevent it within your own work. Included is a brief guide to Harvard and Chicago Referencing Styles from the Modern Humanities Research Association Style Guide: </w:t>
      </w:r>
      <w:hyperlink r:id="rId27" w:history="1">
        <w:r w:rsidRPr="00DA5FDA">
          <w:rPr>
            <w:rStyle w:val="Hyperlink"/>
            <w:rFonts w:ascii="Times New Roman" w:hAnsi="Times New Roman" w:cs="Times New Roman"/>
            <w:sz w:val="20"/>
            <w:szCs w:val="20"/>
          </w:rPr>
          <w:t>http://www.mhra.org.uk/Publications/Books/StyleGuide/StyleGuideV3_2.pdf</w:t>
        </w:r>
      </w:hyperlink>
    </w:p>
    <w:p w14:paraId="75A8C682" w14:textId="77777777" w:rsidR="00777835" w:rsidRPr="00DA5FDA" w:rsidRDefault="00777835" w:rsidP="00777835">
      <w:pPr>
        <w:rPr>
          <w:rFonts w:ascii="Times New Roman" w:hAnsi="Times New Roman" w:cs="Times New Roman"/>
          <w:sz w:val="20"/>
          <w:szCs w:val="20"/>
        </w:rPr>
      </w:pPr>
    </w:p>
    <w:p w14:paraId="66D450B3"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Date: 29 October 2015</w:t>
      </w:r>
      <w:r w:rsidRPr="00DA5FDA">
        <w:rPr>
          <w:rFonts w:ascii="Times New Roman" w:hAnsi="Times New Roman" w:cs="Times New Roman"/>
          <w:sz w:val="20"/>
          <w:szCs w:val="20"/>
        </w:rPr>
        <w:br/>
        <w:t>Time: 16.00-17.00</w:t>
      </w:r>
      <w:r w:rsidRPr="00DA5FDA">
        <w:rPr>
          <w:rFonts w:ascii="Times New Roman" w:hAnsi="Times New Roman" w:cs="Times New Roman"/>
          <w:sz w:val="20"/>
          <w:szCs w:val="20"/>
        </w:rPr>
        <w:br/>
        <w:t>Location: Sam Alex Theatre</w:t>
      </w:r>
      <w:r w:rsidRPr="00DA5FDA">
        <w:rPr>
          <w:rFonts w:ascii="Times New Roman" w:hAnsi="Times New Roman" w:cs="Times New Roman"/>
          <w:sz w:val="20"/>
          <w:szCs w:val="20"/>
        </w:rPr>
        <w:br/>
        <w:t>Facilitators: Max Jones</w:t>
      </w:r>
      <w:r w:rsidRPr="00DA5FDA">
        <w:rPr>
          <w:rFonts w:ascii="Times New Roman" w:hAnsi="Times New Roman" w:cs="Times New Roman"/>
          <w:sz w:val="20"/>
          <w:szCs w:val="20"/>
        </w:rPr>
        <w:br/>
        <w:t>Sign-up: </w:t>
      </w:r>
      <w:hyperlink r:id="rId28" w:history="1">
        <w:r w:rsidRPr="00DA5FDA">
          <w:rPr>
            <w:rStyle w:val="Hyperlink"/>
            <w:rFonts w:ascii="Times New Roman" w:hAnsi="Times New Roman" w:cs="Times New Roman"/>
            <w:sz w:val="20"/>
            <w:szCs w:val="20"/>
          </w:rPr>
          <w:t>https://www.eventbrite.co.uk/e/referencing-and-plagiarism-tickets-19071158348</w:t>
        </w:r>
      </w:hyperlink>
    </w:p>
    <w:p w14:paraId="7A28DD62"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Type of Session: PGT Skills Training</w:t>
      </w:r>
    </w:p>
    <w:p w14:paraId="0CC1EA32" w14:textId="77777777" w:rsidR="00777835" w:rsidRPr="00DA5FDA" w:rsidRDefault="00777835" w:rsidP="00777835">
      <w:pPr>
        <w:rPr>
          <w:rFonts w:ascii="Times New Roman" w:hAnsi="Times New Roman" w:cs="Times New Roman"/>
          <w:sz w:val="20"/>
          <w:szCs w:val="20"/>
        </w:rPr>
      </w:pPr>
    </w:p>
    <w:p w14:paraId="064241BB" w14:textId="77777777" w:rsidR="00777835" w:rsidRPr="00DA5FDA" w:rsidRDefault="00777835" w:rsidP="00777835">
      <w:pPr>
        <w:rPr>
          <w:rFonts w:ascii="Times New Roman" w:hAnsi="Times New Roman" w:cs="Times New Roman"/>
          <w:sz w:val="20"/>
          <w:szCs w:val="20"/>
        </w:rPr>
      </w:pPr>
    </w:p>
    <w:p w14:paraId="36E053F0" w14:textId="77777777" w:rsidR="00777835" w:rsidRPr="00DA5FDA" w:rsidRDefault="00777835" w:rsidP="00777835">
      <w:pPr>
        <w:rPr>
          <w:rFonts w:ascii="Times New Roman" w:hAnsi="Times New Roman" w:cs="Times New Roman"/>
          <w:b/>
          <w:sz w:val="20"/>
          <w:szCs w:val="20"/>
          <w:u w:val="single"/>
        </w:rPr>
      </w:pPr>
      <w:r w:rsidRPr="00DA5FDA">
        <w:rPr>
          <w:rFonts w:ascii="Times New Roman" w:hAnsi="Times New Roman" w:cs="Times New Roman"/>
          <w:b/>
          <w:sz w:val="20"/>
          <w:szCs w:val="20"/>
          <w:u w:val="single"/>
        </w:rPr>
        <w:t>Statistics:</w:t>
      </w:r>
    </w:p>
    <w:p w14:paraId="5700F01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Students Registered: 32</w:t>
      </w:r>
    </w:p>
    <w:p w14:paraId="5A0743EC"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Registered Students Attended: 14</w:t>
      </w:r>
    </w:p>
    <w:p w14:paraId="63C59CF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Drop-ins: 0</w:t>
      </w:r>
    </w:p>
    <w:p w14:paraId="2F23563F"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Total: 14</w:t>
      </w:r>
    </w:p>
    <w:p w14:paraId="79B0704C" w14:textId="77777777" w:rsidR="00777835" w:rsidRPr="00DA5FDA" w:rsidRDefault="00777835" w:rsidP="00777835">
      <w:pPr>
        <w:rPr>
          <w:rFonts w:ascii="Times New Roman" w:hAnsi="Times New Roman" w:cs="Times New Roman"/>
          <w:sz w:val="20"/>
          <w:szCs w:val="20"/>
        </w:rPr>
      </w:pPr>
    </w:p>
    <w:p w14:paraId="00D10368"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Questionnaire Feedback: 12 Feedback forms</w:t>
      </w:r>
    </w:p>
    <w:p w14:paraId="6D7C608E" w14:textId="77777777" w:rsidR="00777835" w:rsidRPr="00DA5FDA" w:rsidRDefault="00777835" w:rsidP="00777835">
      <w:pPr>
        <w:rPr>
          <w:rFonts w:ascii="Times New Roman" w:hAnsi="Times New Roman" w:cs="Times New Roman"/>
          <w:sz w:val="20"/>
          <w:szCs w:val="20"/>
        </w:rPr>
      </w:pPr>
    </w:p>
    <w:p w14:paraId="57911522"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Full Time Students: 8</w:t>
      </w:r>
    </w:p>
    <w:p w14:paraId="73E48DCB"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Part Time Students: 1</w:t>
      </w:r>
    </w:p>
    <w:p w14:paraId="222099C9" w14:textId="77777777" w:rsidR="00777835" w:rsidRPr="00DA5FDA" w:rsidRDefault="00777835" w:rsidP="00777835">
      <w:pPr>
        <w:rPr>
          <w:rFonts w:ascii="Times New Roman" w:hAnsi="Times New Roman" w:cs="Times New Roman"/>
          <w:sz w:val="20"/>
          <w:szCs w:val="20"/>
        </w:rPr>
      </w:pPr>
    </w:p>
    <w:p w14:paraId="57B8835E"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1=Not at all</w:t>
      </w:r>
      <w:r w:rsidRPr="00DA5FDA">
        <w:rPr>
          <w:rFonts w:ascii="Times New Roman" w:hAnsi="Times New Roman" w:cs="Times New Roman"/>
          <w:sz w:val="20"/>
          <w:szCs w:val="20"/>
        </w:rPr>
        <w:tab/>
        <w:t>5= Some</w:t>
      </w:r>
      <w:r w:rsidRPr="00DA5FDA">
        <w:rPr>
          <w:rFonts w:ascii="Times New Roman" w:hAnsi="Times New Roman" w:cs="Times New Roman"/>
          <w:sz w:val="20"/>
          <w:szCs w:val="20"/>
        </w:rPr>
        <w:tab/>
      </w:r>
      <w:r w:rsidRPr="00DA5FDA">
        <w:rPr>
          <w:rFonts w:ascii="Times New Roman" w:hAnsi="Times New Roman" w:cs="Times New Roman"/>
          <w:sz w:val="20"/>
          <w:szCs w:val="20"/>
        </w:rPr>
        <w:tab/>
        <w:t>10=Very much so</w:t>
      </w:r>
    </w:p>
    <w:p w14:paraId="5C9494B3" w14:textId="77777777" w:rsidR="00777835" w:rsidRPr="00DA5FDA" w:rsidRDefault="00777835" w:rsidP="00777835">
      <w:pPr>
        <w:rPr>
          <w:rFonts w:ascii="Times New Roman" w:hAnsi="Times New Roman" w:cs="Times New Roman"/>
          <w:sz w:val="20"/>
          <w:szCs w:val="20"/>
        </w:rPr>
      </w:pPr>
    </w:p>
    <w:p w14:paraId="4B1971E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Q1: Feel more confident or knowledgeable about the subject discussed today?</w:t>
      </w:r>
    </w:p>
    <w:p w14:paraId="2A34048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8.00</w:t>
      </w:r>
    </w:p>
    <w:p w14:paraId="289DDBA6" w14:textId="77777777" w:rsidR="00777835" w:rsidRPr="00DA5FDA" w:rsidRDefault="00777835" w:rsidP="00777835">
      <w:pPr>
        <w:rPr>
          <w:rFonts w:ascii="Times New Roman" w:hAnsi="Times New Roman" w:cs="Times New Roman"/>
          <w:sz w:val="20"/>
          <w:szCs w:val="20"/>
        </w:rPr>
      </w:pPr>
    </w:p>
    <w:p w14:paraId="4B0042C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Q2: Feel this session was relevant to your programme of study?</w:t>
      </w:r>
    </w:p>
    <w:p w14:paraId="640E8D1B"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8.92</w:t>
      </w:r>
    </w:p>
    <w:p w14:paraId="1D482338" w14:textId="77777777" w:rsidR="00777835" w:rsidRPr="00DA5FDA" w:rsidRDefault="00777835" w:rsidP="00777835">
      <w:pPr>
        <w:rPr>
          <w:rFonts w:ascii="Times New Roman" w:hAnsi="Times New Roman" w:cs="Times New Roman"/>
          <w:sz w:val="20"/>
          <w:szCs w:val="20"/>
        </w:rPr>
      </w:pPr>
    </w:p>
    <w:p w14:paraId="737BF01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Q3: Feel that this session was beneficial for either your programme of study or your future career development?</w:t>
      </w:r>
    </w:p>
    <w:p w14:paraId="74B6668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8.75</w:t>
      </w:r>
    </w:p>
    <w:p w14:paraId="1488A15D" w14:textId="77777777" w:rsidR="00777835" w:rsidRPr="00DA5FDA" w:rsidRDefault="00777835" w:rsidP="00777835">
      <w:pPr>
        <w:rPr>
          <w:rFonts w:ascii="Times New Roman" w:hAnsi="Times New Roman" w:cs="Times New Roman"/>
          <w:sz w:val="20"/>
          <w:szCs w:val="20"/>
        </w:rPr>
      </w:pPr>
    </w:p>
    <w:p w14:paraId="58A32F8C"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Q4: Feel that you are now able to apply what was taught in this course to your programme for future careers?</w:t>
      </w:r>
    </w:p>
    <w:p w14:paraId="0763E1A2"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8.33</w:t>
      </w:r>
    </w:p>
    <w:p w14:paraId="1DD3BA2D" w14:textId="77777777" w:rsidR="00777835" w:rsidRPr="00DA5FDA" w:rsidRDefault="00777835" w:rsidP="00777835">
      <w:pPr>
        <w:rPr>
          <w:rFonts w:ascii="Times New Roman" w:hAnsi="Times New Roman" w:cs="Times New Roman"/>
          <w:sz w:val="20"/>
          <w:szCs w:val="20"/>
        </w:rPr>
      </w:pPr>
    </w:p>
    <w:p w14:paraId="5E9A1E46"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Useful Comments:</w:t>
      </w:r>
    </w:p>
    <w:p w14:paraId="598839AC" w14:textId="77777777" w:rsidR="00777835" w:rsidRPr="00DA5FDA" w:rsidRDefault="00777835" w:rsidP="00777835">
      <w:pPr>
        <w:rPr>
          <w:rFonts w:ascii="Times New Roman" w:hAnsi="Times New Roman" w:cs="Times New Roman"/>
          <w:sz w:val="20"/>
          <w:szCs w:val="20"/>
        </w:rPr>
      </w:pPr>
    </w:p>
    <w:p w14:paraId="5A1957F2"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 xml:space="preserve">Q: What did you find useful, helpful, or beneficial about this session? </w:t>
      </w:r>
    </w:p>
    <w:p w14:paraId="194FBE4D"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“Guides and further literature”</w:t>
      </w:r>
    </w:p>
    <w:p w14:paraId="23444C38"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“Friendly leader, happy to answer questions, made a dull topic very interesting!”</w:t>
      </w:r>
    </w:p>
    <w:p w14:paraId="0E2CB552"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“An explanation as to why we reference”</w:t>
      </w:r>
    </w:p>
    <w:p w14:paraId="6434CE5F" w14:textId="77777777" w:rsidR="00777835" w:rsidRPr="00DA5FDA" w:rsidRDefault="00777835" w:rsidP="00777835">
      <w:pPr>
        <w:rPr>
          <w:rFonts w:ascii="Times New Roman" w:hAnsi="Times New Roman" w:cs="Times New Roman"/>
          <w:sz w:val="20"/>
          <w:szCs w:val="20"/>
        </w:rPr>
      </w:pPr>
    </w:p>
    <w:p w14:paraId="58DE0C92"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how this session could be improved?</w:t>
      </w:r>
    </w:p>
    <w:p w14:paraId="599512C1"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“More detailed information on over referencing, perhaps comparing excerpt, more information on self-plagiarism”</w:t>
      </w:r>
    </w:p>
    <w:p w14:paraId="46FD6E86"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“It should be programme focused (especially for history, linguistics, etc.)</w:t>
      </w:r>
    </w:p>
    <w:p w14:paraId="0385E08D" w14:textId="77777777" w:rsidR="00777835" w:rsidRPr="00DA5FDA" w:rsidRDefault="00777835" w:rsidP="00777835">
      <w:pPr>
        <w:rPr>
          <w:rFonts w:ascii="Times New Roman" w:hAnsi="Times New Roman" w:cs="Times New Roman"/>
          <w:sz w:val="20"/>
          <w:szCs w:val="20"/>
        </w:rPr>
      </w:pPr>
    </w:p>
    <w:p w14:paraId="42043AD8"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future sessions? Were there any topics that were not covered in this session that you would have liked covered?</w:t>
      </w:r>
    </w:p>
    <w:p w14:paraId="37523E18"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“More practice with referencing”</w:t>
      </w:r>
    </w:p>
    <w:p w14:paraId="6924FF73" w14:textId="77777777" w:rsidR="00777835" w:rsidRPr="00DA5FDA" w:rsidRDefault="00777835" w:rsidP="00777835">
      <w:pPr>
        <w:rPr>
          <w:rFonts w:ascii="Times New Roman" w:hAnsi="Times New Roman" w:cs="Times New Roman"/>
          <w:sz w:val="20"/>
          <w:szCs w:val="20"/>
        </w:rPr>
      </w:pPr>
    </w:p>
    <w:p w14:paraId="4B68CBB9" w14:textId="77777777" w:rsidR="00777835" w:rsidRPr="00DA5FDA" w:rsidRDefault="00777835" w:rsidP="00777835">
      <w:pPr>
        <w:rPr>
          <w:rFonts w:ascii="Times New Roman" w:hAnsi="Times New Roman" w:cs="Times New Roman"/>
          <w:sz w:val="20"/>
          <w:szCs w:val="20"/>
        </w:rPr>
      </w:pPr>
    </w:p>
    <w:p w14:paraId="056EDB62" w14:textId="77777777" w:rsidR="00DE5B67" w:rsidRDefault="00DE5B67">
      <w:pPr>
        <w:rPr>
          <w:rFonts w:ascii="Times New Roman" w:hAnsi="Times New Roman" w:cs="Times New Roman"/>
          <w:b/>
          <w:color w:val="9900FF"/>
        </w:rPr>
      </w:pPr>
      <w:r>
        <w:rPr>
          <w:rFonts w:ascii="Times New Roman" w:hAnsi="Times New Roman" w:cs="Times New Roman"/>
          <w:b/>
          <w:color w:val="9900FF"/>
        </w:rPr>
        <w:br w:type="page"/>
      </w:r>
    </w:p>
    <w:p w14:paraId="0E5C5618" w14:textId="49005549" w:rsidR="00777835" w:rsidRPr="00DA5FDA" w:rsidRDefault="008B33D8" w:rsidP="00DE5B67">
      <w:pPr>
        <w:pStyle w:val="Heading2"/>
      </w:pPr>
      <w:bookmarkStart w:id="46" w:name="_Ref331663517"/>
      <w:bookmarkStart w:id="47" w:name="_Toc331663759"/>
      <w:r>
        <w:t>November 2015</w:t>
      </w:r>
      <w:bookmarkEnd w:id="46"/>
      <w:bookmarkEnd w:id="47"/>
    </w:p>
    <w:p w14:paraId="075FA10D" w14:textId="77777777" w:rsidR="00777835" w:rsidRPr="00DA5FDA" w:rsidRDefault="00777835" w:rsidP="00777835">
      <w:pPr>
        <w:rPr>
          <w:rFonts w:ascii="Times New Roman" w:hAnsi="Times New Roman" w:cs="Times New Roman"/>
          <w:b/>
          <w:color w:val="9900FF"/>
        </w:rPr>
      </w:pPr>
    </w:p>
    <w:p w14:paraId="14EA1B9E" w14:textId="48F0CB83" w:rsidR="00DE5B67" w:rsidRDefault="00777835" w:rsidP="00777835">
      <w:pPr>
        <w:rPr>
          <w:rStyle w:val="Heading3Char"/>
        </w:rPr>
      </w:pPr>
      <w:r w:rsidRPr="00DE5B67">
        <w:rPr>
          <w:rStyle w:val="Heading3Char"/>
        </w:rPr>
        <w:t>Academi</w:t>
      </w:r>
      <w:r w:rsidR="00DE5B67">
        <w:rPr>
          <w:rStyle w:val="Heading3Char"/>
        </w:rPr>
        <w:t>c Writing Series, Session #3</w:t>
      </w:r>
    </w:p>
    <w:p w14:paraId="46CA9A5F" w14:textId="77777777" w:rsidR="00DE5B67" w:rsidRDefault="00DE5B67" w:rsidP="00777835">
      <w:pPr>
        <w:rPr>
          <w:rStyle w:val="Heading3Char"/>
        </w:rPr>
      </w:pPr>
    </w:p>
    <w:p w14:paraId="7AB22A63" w14:textId="74323FE8"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Third of a 5-Part series of workshops on academic writing. Topics covered include grammar, sentence structure, paragraph structure, scholarly tone, and other relevant strategies to improve one's writing skills. </w:t>
      </w:r>
    </w:p>
    <w:p w14:paraId="201120C9" w14:textId="77777777" w:rsidR="00777835" w:rsidRPr="00DA5FDA" w:rsidRDefault="00777835" w:rsidP="00777835">
      <w:pPr>
        <w:rPr>
          <w:rFonts w:ascii="Times New Roman" w:hAnsi="Times New Roman" w:cs="Times New Roman"/>
          <w:sz w:val="20"/>
          <w:szCs w:val="20"/>
        </w:rPr>
      </w:pPr>
    </w:p>
    <w:p w14:paraId="4C238C92"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Date: 5 November 2015</w:t>
      </w:r>
      <w:r w:rsidRPr="00DA5FDA">
        <w:rPr>
          <w:rFonts w:ascii="Times New Roman" w:hAnsi="Times New Roman" w:cs="Times New Roman"/>
          <w:sz w:val="20"/>
          <w:szCs w:val="20"/>
        </w:rPr>
        <w:br/>
        <w:t>Time: 16.30-18.00 (4:30PM to 6:00PM)</w:t>
      </w:r>
      <w:r w:rsidRPr="00DA5FDA">
        <w:rPr>
          <w:rFonts w:ascii="Times New Roman" w:hAnsi="Times New Roman" w:cs="Times New Roman"/>
          <w:sz w:val="20"/>
          <w:szCs w:val="20"/>
        </w:rPr>
        <w:br/>
        <w:t>Location: Ellen Wilkinson C1.18</w:t>
      </w:r>
      <w:r w:rsidRPr="00DA5FDA">
        <w:rPr>
          <w:rFonts w:ascii="Times New Roman" w:hAnsi="Times New Roman" w:cs="Times New Roman"/>
          <w:sz w:val="20"/>
          <w:szCs w:val="20"/>
        </w:rPr>
        <w:br/>
        <w:t>Facilitator: Ian Pople</w:t>
      </w:r>
      <w:r w:rsidRPr="00DA5FDA">
        <w:rPr>
          <w:rFonts w:ascii="Times New Roman" w:hAnsi="Times New Roman" w:cs="Times New Roman"/>
          <w:sz w:val="20"/>
          <w:szCs w:val="20"/>
        </w:rPr>
        <w:br/>
        <w:t>Sign-up: </w:t>
      </w:r>
      <w:hyperlink r:id="rId29" w:history="1">
        <w:r w:rsidRPr="00DA5FDA">
          <w:rPr>
            <w:rStyle w:val="Hyperlink"/>
            <w:rFonts w:ascii="Times New Roman" w:hAnsi="Times New Roman" w:cs="Times New Roman"/>
            <w:sz w:val="20"/>
            <w:szCs w:val="20"/>
          </w:rPr>
          <w:t>https://www.eventbrite.co.uk/e/academic-writing-series-session-3-tickets-19071503380</w:t>
        </w:r>
      </w:hyperlink>
    </w:p>
    <w:p w14:paraId="0AD496CF" w14:textId="77777777" w:rsidR="00777835" w:rsidRPr="00DA5FDA" w:rsidRDefault="00777835" w:rsidP="00777835">
      <w:pPr>
        <w:ind w:left="720"/>
        <w:rPr>
          <w:rFonts w:ascii="Times New Roman" w:hAnsi="Times New Roman" w:cs="Times New Roman"/>
          <w:sz w:val="20"/>
          <w:szCs w:val="20"/>
        </w:rPr>
      </w:pPr>
      <w:r w:rsidRPr="00DA5FDA">
        <w:rPr>
          <w:rFonts w:ascii="Times New Roman" w:hAnsi="Times New Roman" w:cs="Times New Roman"/>
          <w:sz w:val="20"/>
          <w:szCs w:val="20"/>
        </w:rPr>
        <w:t>Type of Session: PGT Skills Training</w:t>
      </w:r>
    </w:p>
    <w:p w14:paraId="18AA278B" w14:textId="77777777" w:rsidR="00777835" w:rsidRPr="00DA5FDA" w:rsidRDefault="00777835" w:rsidP="00777835">
      <w:pPr>
        <w:rPr>
          <w:rFonts w:ascii="Times New Roman" w:hAnsi="Times New Roman" w:cs="Times New Roman"/>
          <w:sz w:val="20"/>
          <w:szCs w:val="20"/>
        </w:rPr>
      </w:pPr>
    </w:p>
    <w:p w14:paraId="52BBB6A4" w14:textId="77777777" w:rsidR="00777835" w:rsidRPr="00DA5FDA" w:rsidRDefault="00777835" w:rsidP="00777835">
      <w:pPr>
        <w:rPr>
          <w:rFonts w:ascii="Times New Roman" w:hAnsi="Times New Roman" w:cs="Times New Roman"/>
          <w:b/>
          <w:sz w:val="20"/>
          <w:szCs w:val="20"/>
          <w:u w:val="single"/>
        </w:rPr>
      </w:pPr>
      <w:r w:rsidRPr="00DA5FDA">
        <w:rPr>
          <w:rFonts w:ascii="Times New Roman" w:hAnsi="Times New Roman" w:cs="Times New Roman"/>
          <w:b/>
          <w:sz w:val="20"/>
          <w:szCs w:val="20"/>
          <w:u w:val="single"/>
        </w:rPr>
        <w:t>Statistics:</w:t>
      </w:r>
    </w:p>
    <w:p w14:paraId="065AA5CC"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Students Registered: 56</w:t>
      </w:r>
    </w:p>
    <w:p w14:paraId="5E972C05"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Registered Students Attended: 35</w:t>
      </w:r>
    </w:p>
    <w:p w14:paraId="68809C6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Drop-ins: 0</w:t>
      </w:r>
    </w:p>
    <w:p w14:paraId="28FCD411"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Total: 35</w:t>
      </w:r>
    </w:p>
    <w:p w14:paraId="06604FF2" w14:textId="77777777" w:rsidR="00777835" w:rsidRPr="00DA5FDA" w:rsidRDefault="00777835" w:rsidP="00777835">
      <w:pPr>
        <w:rPr>
          <w:rFonts w:ascii="Times New Roman" w:hAnsi="Times New Roman" w:cs="Times New Roman"/>
          <w:sz w:val="20"/>
          <w:szCs w:val="20"/>
        </w:rPr>
      </w:pPr>
    </w:p>
    <w:p w14:paraId="37E79A22"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Questionnaire Feedback: 35 Forms Received</w:t>
      </w:r>
    </w:p>
    <w:p w14:paraId="4B10CC10" w14:textId="77777777" w:rsidR="00777835" w:rsidRPr="00DA5FDA" w:rsidRDefault="00777835" w:rsidP="00777835">
      <w:pPr>
        <w:rPr>
          <w:rFonts w:ascii="Times New Roman" w:hAnsi="Times New Roman" w:cs="Times New Roman"/>
          <w:sz w:val="20"/>
          <w:szCs w:val="20"/>
        </w:rPr>
      </w:pPr>
    </w:p>
    <w:p w14:paraId="5E71671D"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Full Time Students: 24</w:t>
      </w:r>
    </w:p>
    <w:p w14:paraId="3F8DB38E"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Part Time Students: 1</w:t>
      </w:r>
    </w:p>
    <w:p w14:paraId="3A2E1744" w14:textId="77777777" w:rsidR="00777835" w:rsidRPr="00DA5FDA" w:rsidRDefault="00777835" w:rsidP="00777835">
      <w:pPr>
        <w:rPr>
          <w:rFonts w:ascii="Times New Roman" w:hAnsi="Times New Roman" w:cs="Times New Roman"/>
          <w:sz w:val="20"/>
          <w:szCs w:val="20"/>
        </w:rPr>
      </w:pPr>
    </w:p>
    <w:p w14:paraId="153F6CE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1=Not at all</w:t>
      </w:r>
      <w:r w:rsidRPr="00DA5FDA">
        <w:rPr>
          <w:rFonts w:ascii="Times New Roman" w:hAnsi="Times New Roman" w:cs="Times New Roman"/>
          <w:sz w:val="20"/>
          <w:szCs w:val="20"/>
        </w:rPr>
        <w:tab/>
        <w:t>5= Some</w:t>
      </w:r>
      <w:r w:rsidRPr="00DA5FDA">
        <w:rPr>
          <w:rFonts w:ascii="Times New Roman" w:hAnsi="Times New Roman" w:cs="Times New Roman"/>
          <w:sz w:val="20"/>
          <w:szCs w:val="20"/>
        </w:rPr>
        <w:tab/>
      </w:r>
      <w:r w:rsidRPr="00DA5FDA">
        <w:rPr>
          <w:rFonts w:ascii="Times New Roman" w:hAnsi="Times New Roman" w:cs="Times New Roman"/>
          <w:sz w:val="20"/>
          <w:szCs w:val="20"/>
        </w:rPr>
        <w:tab/>
        <w:t>10=Very much so</w:t>
      </w:r>
    </w:p>
    <w:p w14:paraId="3D410A7F" w14:textId="77777777" w:rsidR="00777835" w:rsidRPr="00DA5FDA" w:rsidRDefault="00777835" w:rsidP="00777835">
      <w:pPr>
        <w:rPr>
          <w:rFonts w:ascii="Times New Roman" w:hAnsi="Times New Roman" w:cs="Times New Roman"/>
          <w:sz w:val="20"/>
          <w:szCs w:val="20"/>
        </w:rPr>
      </w:pPr>
    </w:p>
    <w:p w14:paraId="033C6F4D"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Q1: Feel more confident or knowledgeable about the subject discussed today?</w:t>
      </w:r>
    </w:p>
    <w:p w14:paraId="4086833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7.20</w:t>
      </w:r>
    </w:p>
    <w:p w14:paraId="03639459" w14:textId="77777777" w:rsidR="00777835" w:rsidRPr="00DA5FDA" w:rsidRDefault="00777835" w:rsidP="00777835">
      <w:pPr>
        <w:rPr>
          <w:rFonts w:ascii="Times New Roman" w:hAnsi="Times New Roman" w:cs="Times New Roman"/>
          <w:sz w:val="20"/>
          <w:szCs w:val="20"/>
        </w:rPr>
      </w:pPr>
    </w:p>
    <w:p w14:paraId="1E3EBE86"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Q2: Feel this session was relevant to your programme of study?</w:t>
      </w:r>
    </w:p>
    <w:p w14:paraId="681FEA40"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8.34</w:t>
      </w:r>
    </w:p>
    <w:p w14:paraId="2B6A95B5" w14:textId="77777777" w:rsidR="00777835" w:rsidRPr="00DA5FDA" w:rsidRDefault="00777835" w:rsidP="00777835">
      <w:pPr>
        <w:rPr>
          <w:rFonts w:ascii="Times New Roman" w:hAnsi="Times New Roman" w:cs="Times New Roman"/>
          <w:sz w:val="20"/>
          <w:szCs w:val="20"/>
        </w:rPr>
      </w:pPr>
    </w:p>
    <w:p w14:paraId="32FE0F48"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Q3: Feel that this session was beneficial for either your programme of study or your future career development?</w:t>
      </w:r>
    </w:p>
    <w:p w14:paraId="579CFE6B"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8.16</w:t>
      </w:r>
    </w:p>
    <w:p w14:paraId="3CD930BA" w14:textId="77777777" w:rsidR="00777835" w:rsidRPr="00DA5FDA" w:rsidRDefault="00777835" w:rsidP="00777835">
      <w:pPr>
        <w:rPr>
          <w:rFonts w:ascii="Times New Roman" w:hAnsi="Times New Roman" w:cs="Times New Roman"/>
          <w:sz w:val="20"/>
          <w:szCs w:val="20"/>
        </w:rPr>
      </w:pPr>
    </w:p>
    <w:p w14:paraId="732F31F3"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Q4: Feel that you are now able to apply what was taught in this course to your programme for future careers?</w:t>
      </w:r>
    </w:p>
    <w:p w14:paraId="749C2412"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ab/>
        <w:t>Average response: 7.63</w:t>
      </w:r>
    </w:p>
    <w:p w14:paraId="2520BCDA" w14:textId="77777777" w:rsidR="00777835" w:rsidRPr="00DA5FDA" w:rsidRDefault="00777835" w:rsidP="00777835">
      <w:pPr>
        <w:rPr>
          <w:rFonts w:ascii="Times New Roman" w:hAnsi="Times New Roman" w:cs="Times New Roman"/>
          <w:sz w:val="20"/>
          <w:szCs w:val="20"/>
        </w:rPr>
      </w:pPr>
    </w:p>
    <w:p w14:paraId="73F9C9D7" w14:textId="77777777" w:rsidR="00777835" w:rsidRPr="00DA5FDA" w:rsidRDefault="00777835" w:rsidP="00777835">
      <w:pPr>
        <w:rPr>
          <w:rFonts w:ascii="Times New Roman" w:hAnsi="Times New Roman" w:cs="Times New Roman"/>
          <w:b/>
          <w:sz w:val="20"/>
          <w:szCs w:val="20"/>
        </w:rPr>
      </w:pPr>
      <w:r w:rsidRPr="00DA5FDA">
        <w:rPr>
          <w:rFonts w:ascii="Times New Roman" w:hAnsi="Times New Roman" w:cs="Times New Roman"/>
          <w:b/>
          <w:sz w:val="20"/>
          <w:szCs w:val="20"/>
        </w:rPr>
        <w:t>Useful Comments:</w:t>
      </w:r>
    </w:p>
    <w:p w14:paraId="50C1245B" w14:textId="77777777" w:rsidR="00777835" w:rsidRPr="00DA5FDA" w:rsidRDefault="00777835" w:rsidP="00777835">
      <w:pPr>
        <w:rPr>
          <w:rFonts w:ascii="Times New Roman" w:hAnsi="Times New Roman" w:cs="Times New Roman"/>
          <w:sz w:val="20"/>
          <w:szCs w:val="20"/>
        </w:rPr>
      </w:pPr>
    </w:p>
    <w:p w14:paraId="1C9C9C97"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 xml:space="preserve">Q: What did you find useful, helpful, or beneficial about this session? </w:t>
      </w:r>
    </w:p>
    <w:p w14:paraId="3F30050D"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“Variety and language to show degree of ‘agreement,’ different styles of referencing”</w:t>
      </w:r>
    </w:p>
    <w:p w14:paraId="303EA668"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“Group discussion, and discussion with the lecturer are my favourite parts”</w:t>
      </w:r>
    </w:p>
    <w:p w14:paraId="6E829FB9"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“Paraphrasing”</w:t>
      </w:r>
    </w:p>
    <w:p w14:paraId="24366209"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“Reporting verbs”</w:t>
      </w:r>
    </w:p>
    <w:p w14:paraId="555BC76A"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“Descriptions of the correct/best way of paraphrasing”</w:t>
      </w:r>
    </w:p>
    <w:p w14:paraId="3CFE06AC"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“Phrasebank and Citation programmes”</w:t>
      </w:r>
    </w:p>
    <w:p w14:paraId="7852D42A"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“Examples, Q&amp;A, paraphrasing was in need of a review”</w:t>
      </w:r>
    </w:p>
    <w:p w14:paraId="1CA24DBD"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“Analysis of importance of choice of words”</w:t>
      </w:r>
    </w:p>
    <w:p w14:paraId="198D1684"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“Learning about the importance of reporting verbs and tenses in bringing other research closer to mine”</w:t>
      </w:r>
    </w:p>
    <w:p w14:paraId="54A58B09"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“Useful notes”</w:t>
      </w:r>
    </w:p>
    <w:p w14:paraId="6DD3C43D"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“It was good”</w:t>
      </w:r>
    </w:p>
    <w:p w14:paraId="701C4E8B"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“Useful to go through how tense affects meaning”</w:t>
      </w:r>
    </w:p>
    <w:p w14:paraId="08FE2A67" w14:textId="77777777" w:rsidR="00777835" w:rsidRPr="00DA5FDA" w:rsidRDefault="00777835" w:rsidP="00777835">
      <w:pPr>
        <w:rPr>
          <w:rFonts w:ascii="Times New Roman" w:hAnsi="Times New Roman" w:cs="Times New Roman"/>
          <w:sz w:val="20"/>
          <w:szCs w:val="20"/>
        </w:rPr>
      </w:pPr>
    </w:p>
    <w:p w14:paraId="19AD674B"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how this session could be improved?</w:t>
      </w:r>
    </w:p>
    <w:p w14:paraId="2C6072BA"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“so far so good”</w:t>
      </w:r>
    </w:p>
    <w:p w14:paraId="0B1E122E"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“Time management, more time to cover the course content”</w:t>
      </w:r>
    </w:p>
    <w:p w14:paraId="1BAC2290"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“It would be much better to send the PPT to students signed up as we can review after class”</w:t>
      </w:r>
    </w:p>
    <w:p w14:paraId="35B6BC77"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“Maybe more on actual citations, how, which type to use”</w:t>
      </w:r>
    </w:p>
    <w:p w14:paraId="3E68E604"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“Maybe can be more specific”</w:t>
      </w:r>
    </w:p>
    <w:p w14:paraId="594CF78D"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“Include MHRA referencing system, more on discussing citations—challenging/expanding on criticising others ideas”</w:t>
      </w:r>
    </w:p>
    <w:p w14:paraId="78C1BCBA" w14:textId="77777777" w:rsidR="00777835" w:rsidRPr="00DA5FDA" w:rsidRDefault="00777835" w:rsidP="00777835">
      <w:pPr>
        <w:rPr>
          <w:rFonts w:ascii="Times New Roman" w:hAnsi="Times New Roman" w:cs="Times New Roman"/>
          <w:sz w:val="20"/>
          <w:szCs w:val="20"/>
        </w:rPr>
      </w:pPr>
    </w:p>
    <w:p w14:paraId="3B7229FA" w14:textId="77777777" w:rsidR="00777835" w:rsidRPr="00DA5FDA" w:rsidRDefault="00777835" w:rsidP="00777835">
      <w:pPr>
        <w:rPr>
          <w:rFonts w:ascii="Times New Roman" w:hAnsi="Times New Roman" w:cs="Times New Roman"/>
          <w:sz w:val="20"/>
          <w:szCs w:val="20"/>
        </w:rPr>
      </w:pPr>
      <w:r w:rsidRPr="00DA5FDA">
        <w:rPr>
          <w:rFonts w:ascii="Times New Roman" w:hAnsi="Times New Roman" w:cs="Times New Roman"/>
          <w:sz w:val="20"/>
          <w:szCs w:val="20"/>
        </w:rPr>
        <w:t>Q: Do you have any suggestions for future sessions? Were there any topics that were not covered in this session that you would have liked covered?</w:t>
      </w:r>
    </w:p>
    <w:p w14:paraId="25C11FC8" w14:textId="77777777" w:rsidR="00777835" w:rsidRPr="00DA5FDA" w:rsidRDefault="00777835" w:rsidP="002C5457">
      <w:pPr>
        <w:pStyle w:val="ListParagraph"/>
        <w:numPr>
          <w:ilvl w:val="0"/>
          <w:numId w:val="19"/>
        </w:numPr>
        <w:rPr>
          <w:rFonts w:ascii="Times New Roman" w:hAnsi="Times New Roman" w:cs="Times New Roman"/>
          <w:sz w:val="20"/>
          <w:szCs w:val="20"/>
        </w:rPr>
      </w:pPr>
      <w:r w:rsidRPr="00DA5FDA">
        <w:rPr>
          <w:rFonts w:ascii="Times New Roman" w:hAnsi="Times New Roman" w:cs="Times New Roman"/>
          <w:sz w:val="20"/>
          <w:szCs w:val="20"/>
        </w:rPr>
        <w:t>“I think knowledge and skills of proofreading are worth teaching”</w:t>
      </w:r>
    </w:p>
    <w:p w14:paraId="748799AC" w14:textId="77777777" w:rsidR="006B7DB0" w:rsidRPr="00DA5FDA" w:rsidRDefault="006B7DB0" w:rsidP="006B7DB0">
      <w:pPr>
        <w:rPr>
          <w:rFonts w:ascii="Times New Roman" w:hAnsi="Times New Roman" w:cs="Times New Roman"/>
        </w:rPr>
      </w:pPr>
    </w:p>
    <w:p w14:paraId="0AB89C3A" w14:textId="54EAA60B" w:rsidR="00FA2FB2" w:rsidRDefault="00DE5B67" w:rsidP="008B33D8">
      <w:pPr>
        <w:pStyle w:val="Heading3"/>
      </w:pPr>
      <w:bookmarkStart w:id="48" w:name="_Toc331614553"/>
      <w:bookmarkStart w:id="49" w:name="_Ref331615848"/>
      <w:r>
        <w:br w:type="page"/>
      </w:r>
      <w:bookmarkStart w:id="50" w:name="_Toc331663760"/>
      <w:r w:rsidR="008B33D8">
        <w:t>Using Memory Theory</w:t>
      </w:r>
      <w:bookmarkEnd w:id="50"/>
    </w:p>
    <w:p w14:paraId="39E050E5" w14:textId="77777777" w:rsidR="00FA2FB2" w:rsidRDefault="00FA2FB2" w:rsidP="00C56FBF">
      <w:pPr>
        <w:rPr>
          <w:rFonts w:ascii="Times New Roman" w:hAnsi="Times New Roman" w:cs="Times New Roman"/>
          <w:b/>
          <w:sz w:val="20"/>
          <w:szCs w:val="20"/>
        </w:rPr>
      </w:pPr>
    </w:p>
    <w:p w14:paraId="1D4599A8" w14:textId="674E174A"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This session will demonstrate the importance of collective memory theories in research, equip students with basic knowledge about the field, as well as major theories and influential authors; and demonstrate ways of applying these selected theories.</w:t>
      </w:r>
    </w:p>
    <w:p w14:paraId="12248279" w14:textId="77777777" w:rsidR="00C56FBF" w:rsidRPr="008B33D8" w:rsidRDefault="00C56FBF" w:rsidP="00C56FBF">
      <w:pPr>
        <w:rPr>
          <w:rFonts w:ascii="Times New Roman" w:hAnsi="Times New Roman" w:cs="Times New Roman"/>
          <w:sz w:val="20"/>
          <w:szCs w:val="20"/>
        </w:rPr>
      </w:pPr>
    </w:p>
    <w:p w14:paraId="1DAE1787"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Date: 12 November 2015</w:t>
      </w:r>
    </w:p>
    <w:p w14:paraId="3AC95908"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Time: 5PM to 7PM</w:t>
      </w:r>
    </w:p>
    <w:p w14:paraId="59694A37"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Location: University Place 3.214</w:t>
      </w:r>
    </w:p>
    <w:p w14:paraId="375116AB"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Facilitator: Jan Gryta</w:t>
      </w:r>
    </w:p>
    <w:p w14:paraId="3CDF6D2C"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 xml:space="preserve">Sign-up: </w:t>
      </w:r>
      <w:hyperlink r:id="rId30" w:history="1">
        <w:r w:rsidRPr="008B33D8">
          <w:rPr>
            <w:rStyle w:val="Hyperlink"/>
            <w:rFonts w:ascii="Times New Roman" w:hAnsi="Times New Roman" w:cs="Times New Roman"/>
            <w:sz w:val="20"/>
            <w:szCs w:val="20"/>
          </w:rPr>
          <w:t>https://www.eventbrite.co.uk/e/using-memory-theory-tickets-19445547155</w:t>
        </w:r>
      </w:hyperlink>
    </w:p>
    <w:p w14:paraId="08DFB81D" w14:textId="138CC8EA"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Type of Session: PGT Skills Training, Using Theory Workshop</w:t>
      </w:r>
    </w:p>
    <w:p w14:paraId="09A6E42A" w14:textId="77777777" w:rsidR="00C56FBF" w:rsidRPr="008B33D8" w:rsidRDefault="00C56FBF" w:rsidP="00C56FBF">
      <w:pPr>
        <w:rPr>
          <w:rFonts w:ascii="Times New Roman" w:hAnsi="Times New Roman" w:cs="Times New Roman"/>
          <w:sz w:val="20"/>
          <w:szCs w:val="20"/>
        </w:rPr>
      </w:pPr>
    </w:p>
    <w:p w14:paraId="5BF22E4A" w14:textId="77777777" w:rsidR="00C56FBF" w:rsidRPr="008B33D8" w:rsidRDefault="00C56FBF" w:rsidP="00C56FBF">
      <w:pPr>
        <w:rPr>
          <w:rFonts w:ascii="Times New Roman" w:hAnsi="Times New Roman" w:cs="Times New Roman"/>
          <w:b/>
          <w:sz w:val="20"/>
          <w:szCs w:val="20"/>
          <w:u w:val="single"/>
        </w:rPr>
      </w:pPr>
      <w:r w:rsidRPr="008B33D8">
        <w:rPr>
          <w:rFonts w:ascii="Times New Roman" w:hAnsi="Times New Roman" w:cs="Times New Roman"/>
          <w:b/>
          <w:sz w:val="20"/>
          <w:szCs w:val="20"/>
          <w:u w:val="single"/>
        </w:rPr>
        <w:t>Statistics:</w:t>
      </w:r>
    </w:p>
    <w:p w14:paraId="74E6A991" w14:textId="099D6FF3"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 xml:space="preserve">Students Registered: </w:t>
      </w:r>
      <w:r w:rsidR="00FA2FB2" w:rsidRPr="008B33D8">
        <w:rPr>
          <w:rFonts w:ascii="Times New Roman" w:hAnsi="Times New Roman" w:cs="Times New Roman"/>
          <w:sz w:val="20"/>
          <w:szCs w:val="20"/>
        </w:rPr>
        <w:t>28</w:t>
      </w:r>
    </w:p>
    <w:p w14:paraId="500413F7" w14:textId="77DC72FF"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 xml:space="preserve">Registered Students Attended: </w:t>
      </w:r>
      <w:r w:rsidR="00FA2FB2" w:rsidRPr="008B33D8">
        <w:rPr>
          <w:rFonts w:ascii="Times New Roman" w:hAnsi="Times New Roman" w:cs="Times New Roman"/>
          <w:sz w:val="20"/>
          <w:szCs w:val="20"/>
        </w:rPr>
        <w:t>8</w:t>
      </w:r>
    </w:p>
    <w:p w14:paraId="6536D2C1" w14:textId="77777777" w:rsidR="00C56FBF" w:rsidRPr="008B33D8" w:rsidRDefault="00C56FBF" w:rsidP="00C56FBF">
      <w:pPr>
        <w:rPr>
          <w:rFonts w:ascii="Times New Roman" w:hAnsi="Times New Roman" w:cs="Times New Roman"/>
          <w:sz w:val="20"/>
          <w:szCs w:val="20"/>
        </w:rPr>
      </w:pPr>
    </w:p>
    <w:p w14:paraId="034018B9" w14:textId="0266FA22" w:rsidR="00C56FBF" w:rsidRPr="008B33D8" w:rsidRDefault="00C56FBF" w:rsidP="00C56FBF">
      <w:pPr>
        <w:rPr>
          <w:rFonts w:ascii="Times New Roman" w:hAnsi="Times New Roman" w:cs="Times New Roman"/>
          <w:b/>
          <w:sz w:val="20"/>
          <w:szCs w:val="20"/>
        </w:rPr>
      </w:pPr>
      <w:r w:rsidRPr="008B33D8">
        <w:rPr>
          <w:rFonts w:ascii="Times New Roman" w:hAnsi="Times New Roman" w:cs="Times New Roman"/>
          <w:b/>
          <w:sz w:val="20"/>
          <w:szCs w:val="20"/>
        </w:rPr>
        <w:t xml:space="preserve">Questionnaire Feedback: </w:t>
      </w:r>
      <w:r w:rsidR="00FA2FB2" w:rsidRPr="008B33D8">
        <w:rPr>
          <w:rFonts w:ascii="Times New Roman" w:hAnsi="Times New Roman" w:cs="Times New Roman"/>
          <w:b/>
          <w:sz w:val="20"/>
          <w:szCs w:val="20"/>
        </w:rPr>
        <w:t>6</w:t>
      </w:r>
      <w:r w:rsidRPr="008B33D8">
        <w:rPr>
          <w:rFonts w:ascii="Times New Roman" w:hAnsi="Times New Roman" w:cs="Times New Roman"/>
          <w:b/>
          <w:sz w:val="20"/>
          <w:szCs w:val="20"/>
        </w:rPr>
        <w:t xml:space="preserve"> Forms Received</w:t>
      </w:r>
    </w:p>
    <w:p w14:paraId="4D01262E" w14:textId="77777777" w:rsidR="00C56FBF" w:rsidRPr="008B33D8" w:rsidRDefault="00C56FBF" w:rsidP="00C56FBF">
      <w:pPr>
        <w:rPr>
          <w:rFonts w:ascii="Times New Roman" w:hAnsi="Times New Roman" w:cs="Times New Roman"/>
          <w:sz w:val="20"/>
          <w:szCs w:val="20"/>
        </w:rPr>
      </w:pPr>
    </w:p>
    <w:p w14:paraId="40229CAA" w14:textId="43969D74"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 xml:space="preserve">Full Time Students: </w:t>
      </w:r>
      <w:r w:rsidR="00FA2FB2" w:rsidRPr="008B33D8">
        <w:rPr>
          <w:rFonts w:ascii="Times New Roman" w:hAnsi="Times New Roman" w:cs="Times New Roman"/>
          <w:sz w:val="20"/>
          <w:szCs w:val="20"/>
        </w:rPr>
        <w:t>4</w:t>
      </w:r>
    </w:p>
    <w:p w14:paraId="0AE0EA19" w14:textId="04234057"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 xml:space="preserve">Part Time Students: </w:t>
      </w:r>
      <w:r w:rsidR="00FA2FB2" w:rsidRPr="008B33D8">
        <w:rPr>
          <w:rFonts w:ascii="Times New Roman" w:hAnsi="Times New Roman" w:cs="Times New Roman"/>
          <w:sz w:val="20"/>
          <w:szCs w:val="20"/>
        </w:rPr>
        <w:t>2</w:t>
      </w:r>
    </w:p>
    <w:p w14:paraId="7181675E" w14:textId="77777777" w:rsidR="00C56FBF" w:rsidRPr="008B33D8" w:rsidRDefault="00C56FBF" w:rsidP="00C56FBF">
      <w:pPr>
        <w:rPr>
          <w:rFonts w:ascii="Times New Roman" w:hAnsi="Times New Roman" w:cs="Times New Roman"/>
          <w:sz w:val="20"/>
          <w:szCs w:val="20"/>
        </w:rPr>
      </w:pPr>
    </w:p>
    <w:p w14:paraId="0C677A63" w14:textId="77777777"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1=Not at all</w:t>
      </w:r>
      <w:r w:rsidRPr="008B33D8">
        <w:rPr>
          <w:rFonts w:ascii="Times New Roman" w:hAnsi="Times New Roman" w:cs="Times New Roman"/>
          <w:sz w:val="20"/>
          <w:szCs w:val="20"/>
        </w:rPr>
        <w:tab/>
        <w:t>5= Some</w:t>
      </w:r>
      <w:r w:rsidRPr="008B33D8">
        <w:rPr>
          <w:rFonts w:ascii="Times New Roman" w:hAnsi="Times New Roman" w:cs="Times New Roman"/>
          <w:sz w:val="20"/>
          <w:szCs w:val="20"/>
        </w:rPr>
        <w:tab/>
      </w:r>
      <w:r w:rsidRPr="008B33D8">
        <w:rPr>
          <w:rFonts w:ascii="Times New Roman" w:hAnsi="Times New Roman" w:cs="Times New Roman"/>
          <w:sz w:val="20"/>
          <w:szCs w:val="20"/>
        </w:rPr>
        <w:tab/>
        <w:t>10=Very much so</w:t>
      </w:r>
    </w:p>
    <w:p w14:paraId="78CED78B" w14:textId="77777777" w:rsidR="00C56FBF" w:rsidRPr="008B33D8" w:rsidRDefault="00C56FBF" w:rsidP="00C56FBF">
      <w:pPr>
        <w:rPr>
          <w:rFonts w:ascii="Times New Roman" w:hAnsi="Times New Roman" w:cs="Times New Roman"/>
          <w:sz w:val="20"/>
          <w:szCs w:val="20"/>
        </w:rPr>
      </w:pPr>
    </w:p>
    <w:p w14:paraId="322FD673" w14:textId="77777777"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Q1: Feel more confident or knowledgeable about the subject discussed today?</w:t>
      </w:r>
    </w:p>
    <w:p w14:paraId="7042C36E" w14:textId="576801E0"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FA2FB2" w:rsidRPr="008B33D8">
        <w:rPr>
          <w:rFonts w:ascii="Times New Roman" w:hAnsi="Times New Roman" w:cs="Times New Roman"/>
          <w:sz w:val="20"/>
          <w:szCs w:val="20"/>
        </w:rPr>
        <w:t>7.67</w:t>
      </w:r>
    </w:p>
    <w:p w14:paraId="4C504201" w14:textId="77777777" w:rsidR="00C56FBF" w:rsidRPr="008B33D8" w:rsidRDefault="00C56FBF" w:rsidP="00C56FBF">
      <w:pPr>
        <w:rPr>
          <w:rFonts w:ascii="Times New Roman" w:hAnsi="Times New Roman" w:cs="Times New Roman"/>
          <w:sz w:val="20"/>
          <w:szCs w:val="20"/>
        </w:rPr>
      </w:pPr>
    </w:p>
    <w:p w14:paraId="3E0101B2" w14:textId="77777777"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Q2: Feel this session was relevant to your programme of study?</w:t>
      </w:r>
    </w:p>
    <w:p w14:paraId="47AAE1A1" w14:textId="4C1CD806"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FA2FB2" w:rsidRPr="008B33D8">
        <w:rPr>
          <w:rFonts w:ascii="Times New Roman" w:hAnsi="Times New Roman" w:cs="Times New Roman"/>
          <w:sz w:val="20"/>
          <w:szCs w:val="20"/>
        </w:rPr>
        <w:t>7.33</w:t>
      </w:r>
    </w:p>
    <w:p w14:paraId="019EC0C6" w14:textId="77777777" w:rsidR="00C56FBF" w:rsidRPr="008B33D8" w:rsidRDefault="00C56FBF" w:rsidP="00C56FBF">
      <w:pPr>
        <w:rPr>
          <w:rFonts w:ascii="Times New Roman" w:hAnsi="Times New Roman" w:cs="Times New Roman"/>
          <w:sz w:val="20"/>
          <w:szCs w:val="20"/>
        </w:rPr>
      </w:pPr>
    </w:p>
    <w:p w14:paraId="425612E5" w14:textId="77777777"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Q3: Feel that this session was beneficial for either your programme of study or your future career development?</w:t>
      </w:r>
    </w:p>
    <w:p w14:paraId="7B1FA00C" w14:textId="09983C5E"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FA2FB2" w:rsidRPr="008B33D8">
        <w:rPr>
          <w:rFonts w:ascii="Times New Roman" w:hAnsi="Times New Roman" w:cs="Times New Roman"/>
          <w:sz w:val="20"/>
          <w:szCs w:val="20"/>
        </w:rPr>
        <w:t>7.00</w:t>
      </w:r>
    </w:p>
    <w:p w14:paraId="074BF542" w14:textId="77777777" w:rsidR="00C56FBF" w:rsidRPr="008B33D8" w:rsidRDefault="00C56FBF" w:rsidP="00C56FBF">
      <w:pPr>
        <w:rPr>
          <w:rFonts w:ascii="Times New Roman" w:hAnsi="Times New Roman" w:cs="Times New Roman"/>
          <w:sz w:val="20"/>
          <w:szCs w:val="20"/>
        </w:rPr>
      </w:pPr>
    </w:p>
    <w:p w14:paraId="080C9310" w14:textId="77777777"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Q4: Feel that you are now able to apply what was taught in this course to your programme for future careers?</w:t>
      </w:r>
    </w:p>
    <w:p w14:paraId="6572751F" w14:textId="3050A1FD"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FA2FB2" w:rsidRPr="008B33D8">
        <w:rPr>
          <w:rFonts w:ascii="Times New Roman" w:hAnsi="Times New Roman" w:cs="Times New Roman"/>
          <w:sz w:val="20"/>
          <w:szCs w:val="20"/>
        </w:rPr>
        <w:t>7.33</w:t>
      </w:r>
    </w:p>
    <w:p w14:paraId="73041BD2" w14:textId="77777777" w:rsidR="00C56FBF" w:rsidRPr="008B33D8" w:rsidRDefault="00C56FBF" w:rsidP="00C56FBF">
      <w:pPr>
        <w:rPr>
          <w:rFonts w:ascii="Times New Roman" w:hAnsi="Times New Roman" w:cs="Times New Roman"/>
          <w:sz w:val="20"/>
          <w:szCs w:val="20"/>
        </w:rPr>
      </w:pPr>
    </w:p>
    <w:p w14:paraId="7FAC4743" w14:textId="77777777" w:rsidR="00C56FBF" w:rsidRPr="008B33D8" w:rsidRDefault="00C56FBF" w:rsidP="00C56FBF">
      <w:pPr>
        <w:rPr>
          <w:rFonts w:ascii="Times New Roman" w:hAnsi="Times New Roman" w:cs="Times New Roman"/>
          <w:b/>
          <w:sz w:val="20"/>
          <w:szCs w:val="20"/>
        </w:rPr>
      </w:pPr>
      <w:r w:rsidRPr="008B33D8">
        <w:rPr>
          <w:rFonts w:ascii="Times New Roman" w:hAnsi="Times New Roman" w:cs="Times New Roman"/>
          <w:b/>
          <w:sz w:val="20"/>
          <w:szCs w:val="20"/>
        </w:rPr>
        <w:t>Useful Comments:</w:t>
      </w:r>
    </w:p>
    <w:p w14:paraId="0F36DED6" w14:textId="77777777" w:rsidR="00C56FBF" w:rsidRPr="008B33D8" w:rsidRDefault="00C56FBF" w:rsidP="00C56FBF">
      <w:pPr>
        <w:rPr>
          <w:rFonts w:ascii="Times New Roman" w:hAnsi="Times New Roman" w:cs="Times New Roman"/>
          <w:sz w:val="20"/>
          <w:szCs w:val="20"/>
        </w:rPr>
      </w:pPr>
    </w:p>
    <w:p w14:paraId="6A573EE1"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Q: What did you find useful, helpful, or beneficial about this session? </w:t>
      </w:r>
    </w:p>
    <w:p w14:paraId="30142D75" w14:textId="77777777" w:rsidR="00FA2FB2" w:rsidRPr="008B33D8" w:rsidRDefault="00FA2FB2"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Fairly new topic for me so very enlightening</w:t>
      </w:r>
    </w:p>
    <w:p w14:paraId="1120B4AD" w14:textId="77777777" w:rsidR="00FA2FB2" w:rsidRPr="008B33D8" w:rsidRDefault="00FA2FB2"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Went through all the basics in an easy to understand manner. Giving a good general understanding of the subject. Group exercises were good!</w:t>
      </w:r>
    </w:p>
    <w:p w14:paraId="2EC01C27" w14:textId="77777777" w:rsidR="00FA2FB2" w:rsidRPr="008B33D8" w:rsidRDefault="00FA2FB2"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Very useful handout with explanation for facilitator</w:t>
      </w:r>
    </w:p>
    <w:p w14:paraId="1B04CCB3" w14:textId="77777777" w:rsidR="00FA2FB2" w:rsidRPr="008B33D8" w:rsidRDefault="00FA2FB2"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Very good coverage of theorists. Liked use of discussions, Olympic/Holocaust exercises. They were useful in understanding the application of theory.</w:t>
      </w:r>
    </w:p>
    <w:p w14:paraId="222DC246" w14:textId="77777777" w:rsidR="00FA2FB2" w:rsidRPr="008B33D8" w:rsidRDefault="00FA2FB2"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Overview of different theories and their relevance to different areas of study.</w:t>
      </w:r>
    </w:p>
    <w:p w14:paraId="5082C9B3"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 Do you have any suggestions for how this session could be improved?</w:t>
      </w:r>
    </w:p>
    <w:p w14:paraId="4480C2CD" w14:textId="77777777" w:rsidR="00FA2FB2" w:rsidRPr="008B33D8" w:rsidRDefault="00FA2FB2"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N/A</w:t>
      </w:r>
    </w:p>
    <w:p w14:paraId="1ABE0618"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 Do you have any suggestions for future sessions? Were there any topics that were not covered in this session that you would have liked covered?</w:t>
      </w:r>
    </w:p>
    <w:p w14:paraId="06FC9579" w14:textId="77777777" w:rsidR="00FA2FB2" w:rsidRPr="008B33D8" w:rsidRDefault="00FA2FB2"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I would be interested in sessions surrounding other branches of memory studies, e.g. affect theory and more detail on collective memory</w:t>
      </w:r>
    </w:p>
    <w:p w14:paraId="628BD880" w14:textId="77777777" w:rsidR="00C56FBF" w:rsidRDefault="00C56FBF" w:rsidP="00C56FBF">
      <w:pPr>
        <w:rPr>
          <w:rFonts w:ascii="Times New Roman" w:hAnsi="Times New Roman" w:cs="Times New Roman"/>
          <w:sz w:val="20"/>
          <w:szCs w:val="20"/>
        </w:rPr>
      </w:pPr>
    </w:p>
    <w:p w14:paraId="1B04703C" w14:textId="77777777" w:rsidR="00C56FBF" w:rsidRDefault="00C56FBF" w:rsidP="00C56FBF">
      <w:pPr>
        <w:rPr>
          <w:rFonts w:ascii="Times New Roman" w:hAnsi="Times New Roman" w:cs="Times New Roman"/>
          <w:sz w:val="20"/>
          <w:szCs w:val="20"/>
        </w:rPr>
      </w:pPr>
    </w:p>
    <w:p w14:paraId="14525C41" w14:textId="77777777" w:rsidR="00C56FBF" w:rsidRDefault="00C56FBF" w:rsidP="00C56FBF">
      <w:pPr>
        <w:rPr>
          <w:rFonts w:ascii="Times New Roman" w:hAnsi="Times New Roman" w:cs="Times New Roman"/>
          <w:sz w:val="20"/>
          <w:szCs w:val="20"/>
        </w:rPr>
      </w:pPr>
    </w:p>
    <w:p w14:paraId="36A9F4C4" w14:textId="77777777" w:rsidR="00C56FBF" w:rsidRDefault="00C56FBF" w:rsidP="00C56FBF">
      <w:pPr>
        <w:rPr>
          <w:rFonts w:ascii="Times New Roman" w:hAnsi="Times New Roman" w:cs="Times New Roman"/>
          <w:sz w:val="20"/>
          <w:szCs w:val="20"/>
        </w:rPr>
      </w:pPr>
    </w:p>
    <w:p w14:paraId="311FE429" w14:textId="77777777" w:rsidR="00C56FBF" w:rsidRPr="00C56FBF" w:rsidRDefault="00C56FBF" w:rsidP="00C56FBF">
      <w:pPr>
        <w:rPr>
          <w:rFonts w:ascii="Times New Roman" w:hAnsi="Times New Roman" w:cs="Times New Roman"/>
          <w:sz w:val="20"/>
          <w:szCs w:val="20"/>
        </w:rPr>
      </w:pPr>
    </w:p>
    <w:p w14:paraId="4ED3399B" w14:textId="77777777" w:rsidR="00FA2FB2" w:rsidRDefault="00FA2FB2">
      <w:pPr>
        <w:rPr>
          <w:rFonts w:ascii="Times New Roman" w:hAnsi="Times New Roman" w:cs="Times New Roman"/>
          <w:b/>
          <w:sz w:val="20"/>
          <w:szCs w:val="20"/>
        </w:rPr>
      </w:pPr>
      <w:r>
        <w:rPr>
          <w:rFonts w:ascii="Times New Roman" w:hAnsi="Times New Roman" w:cs="Times New Roman"/>
          <w:b/>
          <w:sz w:val="20"/>
          <w:szCs w:val="20"/>
        </w:rPr>
        <w:br w:type="page"/>
      </w:r>
    </w:p>
    <w:p w14:paraId="16AFC504" w14:textId="60E7EB55" w:rsidR="008B33D8" w:rsidRDefault="008B33D8" w:rsidP="008B33D8">
      <w:pPr>
        <w:pStyle w:val="Heading3"/>
      </w:pPr>
      <w:bookmarkStart w:id="51" w:name="_Toc331663761"/>
      <w:r>
        <w:t>Speed Reading for PGT Student</w:t>
      </w:r>
      <w:bookmarkEnd w:id="51"/>
    </w:p>
    <w:p w14:paraId="7AB3C31E" w14:textId="77777777" w:rsidR="008B33D8" w:rsidRDefault="008B33D8" w:rsidP="00C56FBF">
      <w:pPr>
        <w:rPr>
          <w:rFonts w:ascii="Times New Roman" w:hAnsi="Times New Roman" w:cs="Times New Roman"/>
          <w:b/>
          <w:sz w:val="20"/>
          <w:szCs w:val="20"/>
        </w:rPr>
      </w:pPr>
    </w:p>
    <w:p w14:paraId="29FD9E03" w14:textId="1F675BCB" w:rsidR="00C56FBF" w:rsidRPr="008B33D8" w:rsidRDefault="008B33D8" w:rsidP="00C56FBF">
      <w:pPr>
        <w:rPr>
          <w:rFonts w:ascii="Times New Roman" w:hAnsi="Times New Roman" w:cs="Times New Roman"/>
          <w:sz w:val="20"/>
          <w:szCs w:val="20"/>
        </w:rPr>
      </w:pPr>
      <w:r w:rsidRPr="008B33D8">
        <w:rPr>
          <w:rFonts w:ascii="Times New Roman" w:hAnsi="Times New Roman" w:cs="Times New Roman"/>
          <w:sz w:val="20"/>
          <w:szCs w:val="20"/>
        </w:rPr>
        <w:t>Speed-reading</w:t>
      </w:r>
      <w:r w:rsidR="00C56FBF" w:rsidRPr="008B33D8">
        <w:rPr>
          <w:rFonts w:ascii="Times New Roman" w:hAnsi="Times New Roman" w:cs="Times New Roman"/>
          <w:sz w:val="20"/>
          <w:szCs w:val="20"/>
        </w:rPr>
        <w:t xml:space="preserve"> is an incredibly useful skill for researchers to have. This is an interactive workshop which teaches the basic principles of speed reading and how they can be applied successfully to academic texts to save you time and help you work more efficiently and effectively. Please note that this course is designed for PGT students to gradually develop </w:t>
      </w:r>
      <w:r w:rsidR="00964F2D" w:rsidRPr="008B33D8">
        <w:rPr>
          <w:rFonts w:ascii="Times New Roman" w:hAnsi="Times New Roman" w:cs="Times New Roman"/>
          <w:sz w:val="20"/>
          <w:szCs w:val="20"/>
        </w:rPr>
        <w:t>speed-reading</w:t>
      </w:r>
      <w:r w:rsidR="00C56FBF" w:rsidRPr="008B33D8">
        <w:rPr>
          <w:rFonts w:ascii="Times New Roman" w:hAnsi="Times New Roman" w:cs="Times New Roman"/>
          <w:sz w:val="20"/>
          <w:szCs w:val="20"/>
        </w:rPr>
        <w:t xml:space="preserve"> skills and the techniques learned must be practised and applied over time. To get the most out of this session, please bring at least two documents to read (e.g. journal articles, academic books, reports, etc.).</w:t>
      </w:r>
      <w:r w:rsidR="00C56FBF" w:rsidRPr="008B33D8">
        <w:rPr>
          <w:rFonts w:ascii="Times New Roman" w:hAnsi="Times New Roman" w:cs="Times New Roman"/>
          <w:sz w:val="20"/>
          <w:szCs w:val="20"/>
        </w:rPr>
        <w:br/>
      </w:r>
    </w:p>
    <w:p w14:paraId="01A3A812"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Date: 18 November 2015</w:t>
      </w:r>
      <w:r w:rsidRPr="008B33D8">
        <w:rPr>
          <w:rFonts w:ascii="Times New Roman" w:hAnsi="Times New Roman" w:cs="Times New Roman"/>
          <w:sz w:val="20"/>
          <w:szCs w:val="20"/>
        </w:rPr>
        <w:br/>
        <w:t>Time: 4pm to 6pm</w:t>
      </w:r>
      <w:r w:rsidRPr="008B33D8">
        <w:rPr>
          <w:rFonts w:ascii="Times New Roman" w:hAnsi="Times New Roman" w:cs="Times New Roman"/>
          <w:sz w:val="20"/>
          <w:szCs w:val="20"/>
        </w:rPr>
        <w:br/>
        <w:t>Location: University Place 3.204</w:t>
      </w:r>
      <w:r w:rsidRPr="008B33D8">
        <w:rPr>
          <w:rFonts w:ascii="Times New Roman" w:hAnsi="Times New Roman" w:cs="Times New Roman"/>
          <w:sz w:val="20"/>
          <w:szCs w:val="20"/>
        </w:rPr>
        <w:br/>
        <w:t>Facilitators: Helen Underhill</w:t>
      </w:r>
      <w:r w:rsidRPr="008B33D8">
        <w:rPr>
          <w:rFonts w:ascii="Times New Roman" w:hAnsi="Times New Roman" w:cs="Times New Roman"/>
          <w:sz w:val="20"/>
          <w:szCs w:val="20"/>
        </w:rPr>
        <w:br/>
        <w:t>Sign-up: </w:t>
      </w:r>
      <w:hyperlink r:id="rId31" w:history="1">
        <w:r w:rsidRPr="008B33D8">
          <w:rPr>
            <w:rStyle w:val="Hyperlink"/>
            <w:rFonts w:ascii="Times New Roman" w:hAnsi="Times New Roman" w:cs="Times New Roman"/>
            <w:sz w:val="20"/>
            <w:szCs w:val="20"/>
          </w:rPr>
          <w:t>https://www.eventbrite.co.uk/e/speed-reading-for-pgt-students-tickets-19300220479</w:t>
        </w:r>
      </w:hyperlink>
    </w:p>
    <w:p w14:paraId="7E7358E2"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Type of Session: Skills Training</w:t>
      </w:r>
    </w:p>
    <w:p w14:paraId="2A25C599" w14:textId="77777777" w:rsidR="00C56FBF" w:rsidRPr="008B33D8" w:rsidRDefault="00C56FBF" w:rsidP="00C56FBF">
      <w:pPr>
        <w:rPr>
          <w:rFonts w:ascii="Times New Roman" w:hAnsi="Times New Roman" w:cs="Times New Roman"/>
          <w:sz w:val="20"/>
          <w:szCs w:val="20"/>
        </w:rPr>
      </w:pPr>
    </w:p>
    <w:p w14:paraId="1855BF69" w14:textId="77777777" w:rsidR="00FA2FB2" w:rsidRPr="008B33D8" w:rsidRDefault="00FA2FB2" w:rsidP="00FA2FB2">
      <w:pPr>
        <w:rPr>
          <w:rFonts w:ascii="Times New Roman" w:hAnsi="Times New Roman" w:cs="Times New Roman"/>
          <w:b/>
          <w:sz w:val="20"/>
          <w:szCs w:val="20"/>
          <w:u w:val="single"/>
        </w:rPr>
      </w:pPr>
      <w:r w:rsidRPr="008B33D8">
        <w:rPr>
          <w:rFonts w:ascii="Times New Roman" w:hAnsi="Times New Roman" w:cs="Times New Roman"/>
          <w:b/>
          <w:sz w:val="20"/>
          <w:szCs w:val="20"/>
          <w:u w:val="single"/>
        </w:rPr>
        <w:t>Statistics:</w:t>
      </w:r>
    </w:p>
    <w:p w14:paraId="2C9CD94A" w14:textId="5D514C0F"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Students Registered: </w:t>
      </w:r>
      <w:r w:rsidR="008B33D8" w:rsidRPr="008B33D8">
        <w:rPr>
          <w:rFonts w:ascii="Times New Roman" w:hAnsi="Times New Roman" w:cs="Times New Roman"/>
          <w:sz w:val="20"/>
          <w:szCs w:val="20"/>
        </w:rPr>
        <w:t>49</w:t>
      </w:r>
    </w:p>
    <w:p w14:paraId="1848C3ED" w14:textId="12DFC686"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Registered Students Attended: </w:t>
      </w:r>
      <w:r w:rsidR="008B33D8" w:rsidRPr="008B33D8">
        <w:rPr>
          <w:rFonts w:ascii="Times New Roman" w:hAnsi="Times New Roman" w:cs="Times New Roman"/>
          <w:sz w:val="20"/>
          <w:szCs w:val="20"/>
        </w:rPr>
        <w:t>19</w:t>
      </w:r>
    </w:p>
    <w:p w14:paraId="3A911EFC" w14:textId="77777777" w:rsidR="00FA2FB2" w:rsidRPr="008B33D8" w:rsidRDefault="00FA2FB2" w:rsidP="00FA2FB2">
      <w:pPr>
        <w:rPr>
          <w:rFonts w:ascii="Times New Roman" w:hAnsi="Times New Roman" w:cs="Times New Roman"/>
          <w:sz w:val="20"/>
          <w:szCs w:val="20"/>
        </w:rPr>
      </w:pPr>
    </w:p>
    <w:p w14:paraId="6C5E72C0" w14:textId="17CAA8D5" w:rsidR="00FA2FB2" w:rsidRPr="008B33D8" w:rsidRDefault="00FA2FB2" w:rsidP="00FA2FB2">
      <w:pPr>
        <w:rPr>
          <w:rFonts w:ascii="Times New Roman" w:hAnsi="Times New Roman" w:cs="Times New Roman"/>
          <w:b/>
          <w:sz w:val="20"/>
          <w:szCs w:val="20"/>
        </w:rPr>
      </w:pPr>
      <w:r w:rsidRPr="008B33D8">
        <w:rPr>
          <w:rFonts w:ascii="Times New Roman" w:hAnsi="Times New Roman" w:cs="Times New Roman"/>
          <w:b/>
          <w:sz w:val="20"/>
          <w:szCs w:val="20"/>
        </w:rPr>
        <w:t xml:space="preserve">Questionnaire Feedback: </w:t>
      </w:r>
      <w:r w:rsidR="008B33D8" w:rsidRPr="008B33D8">
        <w:rPr>
          <w:rFonts w:ascii="Times New Roman" w:hAnsi="Times New Roman" w:cs="Times New Roman"/>
          <w:b/>
          <w:sz w:val="20"/>
          <w:szCs w:val="20"/>
        </w:rPr>
        <w:t>22</w:t>
      </w:r>
      <w:r w:rsidRPr="008B33D8">
        <w:rPr>
          <w:rFonts w:ascii="Times New Roman" w:hAnsi="Times New Roman" w:cs="Times New Roman"/>
          <w:b/>
          <w:sz w:val="20"/>
          <w:szCs w:val="20"/>
        </w:rPr>
        <w:t xml:space="preserve"> Forms Received</w:t>
      </w:r>
    </w:p>
    <w:p w14:paraId="7E651B58" w14:textId="77777777" w:rsidR="00FA2FB2" w:rsidRPr="008B33D8" w:rsidRDefault="00FA2FB2" w:rsidP="00FA2FB2">
      <w:pPr>
        <w:rPr>
          <w:rFonts w:ascii="Times New Roman" w:hAnsi="Times New Roman" w:cs="Times New Roman"/>
          <w:sz w:val="20"/>
          <w:szCs w:val="20"/>
        </w:rPr>
      </w:pPr>
    </w:p>
    <w:p w14:paraId="07D6F8E1" w14:textId="54BBA4AE"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Full Time Students: </w:t>
      </w:r>
      <w:r w:rsidR="008B33D8" w:rsidRPr="008B33D8">
        <w:rPr>
          <w:rFonts w:ascii="Times New Roman" w:hAnsi="Times New Roman" w:cs="Times New Roman"/>
          <w:sz w:val="20"/>
          <w:szCs w:val="20"/>
        </w:rPr>
        <w:t>17</w:t>
      </w:r>
    </w:p>
    <w:p w14:paraId="5D169798" w14:textId="3DA994FB"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Part Time Students: </w:t>
      </w:r>
      <w:r w:rsidR="008B33D8" w:rsidRPr="008B33D8">
        <w:rPr>
          <w:rFonts w:ascii="Times New Roman" w:hAnsi="Times New Roman" w:cs="Times New Roman"/>
          <w:sz w:val="20"/>
          <w:szCs w:val="20"/>
        </w:rPr>
        <w:t>2</w:t>
      </w:r>
    </w:p>
    <w:p w14:paraId="46C2837A" w14:textId="77777777" w:rsidR="00FA2FB2" w:rsidRPr="008B33D8" w:rsidRDefault="00FA2FB2" w:rsidP="00FA2FB2">
      <w:pPr>
        <w:rPr>
          <w:rFonts w:ascii="Times New Roman" w:hAnsi="Times New Roman" w:cs="Times New Roman"/>
          <w:sz w:val="20"/>
          <w:szCs w:val="20"/>
        </w:rPr>
      </w:pPr>
    </w:p>
    <w:p w14:paraId="2F3AB052"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1=Not at all</w:t>
      </w:r>
      <w:r w:rsidRPr="008B33D8">
        <w:rPr>
          <w:rFonts w:ascii="Times New Roman" w:hAnsi="Times New Roman" w:cs="Times New Roman"/>
          <w:sz w:val="20"/>
          <w:szCs w:val="20"/>
        </w:rPr>
        <w:tab/>
        <w:t>5= Some</w:t>
      </w:r>
      <w:r w:rsidRPr="008B33D8">
        <w:rPr>
          <w:rFonts w:ascii="Times New Roman" w:hAnsi="Times New Roman" w:cs="Times New Roman"/>
          <w:sz w:val="20"/>
          <w:szCs w:val="20"/>
        </w:rPr>
        <w:tab/>
      </w:r>
      <w:r w:rsidRPr="008B33D8">
        <w:rPr>
          <w:rFonts w:ascii="Times New Roman" w:hAnsi="Times New Roman" w:cs="Times New Roman"/>
          <w:sz w:val="20"/>
          <w:szCs w:val="20"/>
        </w:rPr>
        <w:tab/>
        <w:t>10=Very much so</w:t>
      </w:r>
    </w:p>
    <w:p w14:paraId="798AFAD3" w14:textId="77777777" w:rsidR="00FA2FB2" w:rsidRPr="008B33D8" w:rsidRDefault="00FA2FB2" w:rsidP="00FA2FB2">
      <w:pPr>
        <w:rPr>
          <w:rFonts w:ascii="Times New Roman" w:hAnsi="Times New Roman" w:cs="Times New Roman"/>
          <w:sz w:val="20"/>
          <w:szCs w:val="20"/>
        </w:rPr>
      </w:pPr>
    </w:p>
    <w:p w14:paraId="63C563F7"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Q1: Feel more confident or knowledgeable about the subject discussed today?</w:t>
      </w:r>
    </w:p>
    <w:p w14:paraId="2698E98D" w14:textId="2DC53EFF"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8.05</w:t>
      </w:r>
    </w:p>
    <w:p w14:paraId="53449280" w14:textId="77777777" w:rsidR="00FA2FB2" w:rsidRPr="008B33D8" w:rsidRDefault="00FA2FB2" w:rsidP="00FA2FB2">
      <w:pPr>
        <w:rPr>
          <w:rFonts w:ascii="Times New Roman" w:hAnsi="Times New Roman" w:cs="Times New Roman"/>
          <w:sz w:val="20"/>
          <w:szCs w:val="20"/>
        </w:rPr>
      </w:pPr>
    </w:p>
    <w:p w14:paraId="08B50EE5"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Q2: Feel this session was relevant to your programme of study?</w:t>
      </w:r>
    </w:p>
    <w:p w14:paraId="25092B3A" w14:textId="030E8000"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8.82</w:t>
      </w:r>
    </w:p>
    <w:p w14:paraId="6BCC2736" w14:textId="77777777" w:rsidR="00FA2FB2" w:rsidRPr="008B33D8" w:rsidRDefault="00FA2FB2" w:rsidP="00FA2FB2">
      <w:pPr>
        <w:rPr>
          <w:rFonts w:ascii="Times New Roman" w:hAnsi="Times New Roman" w:cs="Times New Roman"/>
          <w:sz w:val="20"/>
          <w:szCs w:val="20"/>
        </w:rPr>
      </w:pPr>
    </w:p>
    <w:p w14:paraId="120925FA"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Q3: Feel that this session was beneficial for either your programme of study or your future career development?</w:t>
      </w:r>
    </w:p>
    <w:p w14:paraId="040295E8" w14:textId="5E513ECA"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8.86</w:t>
      </w:r>
    </w:p>
    <w:p w14:paraId="723D8D97" w14:textId="77777777" w:rsidR="00FA2FB2" w:rsidRPr="008B33D8" w:rsidRDefault="00FA2FB2" w:rsidP="00FA2FB2">
      <w:pPr>
        <w:rPr>
          <w:rFonts w:ascii="Times New Roman" w:hAnsi="Times New Roman" w:cs="Times New Roman"/>
          <w:sz w:val="20"/>
          <w:szCs w:val="20"/>
        </w:rPr>
      </w:pPr>
    </w:p>
    <w:p w14:paraId="3E6DCF6B"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Q4: Feel that you are now able to apply what was taught in this course to your programme for future careers?</w:t>
      </w:r>
    </w:p>
    <w:p w14:paraId="15BB1590" w14:textId="6DE2AD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8.45</w:t>
      </w:r>
    </w:p>
    <w:p w14:paraId="4536F90C" w14:textId="77777777" w:rsidR="00FA2FB2" w:rsidRPr="008B33D8" w:rsidRDefault="00FA2FB2" w:rsidP="00FA2FB2">
      <w:pPr>
        <w:rPr>
          <w:rFonts w:ascii="Times New Roman" w:hAnsi="Times New Roman" w:cs="Times New Roman"/>
          <w:sz w:val="20"/>
          <w:szCs w:val="20"/>
        </w:rPr>
      </w:pPr>
    </w:p>
    <w:p w14:paraId="68FD22FD" w14:textId="77777777" w:rsidR="00FA2FB2" w:rsidRPr="008B33D8" w:rsidRDefault="00FA2FB2" w:rsidP="00FA2FB2">
      <w:pPr>
        <w:rPr>
          <w:rFonts w:ascii="Times New Roman" w:hAnsi="Times New Roman" w:cs="Times New Roman"/>
          <w:b/>
          <w:sz w:val="20"/>
          <w:szCs w:val="20"/>
        </w:rPr>
      </w:pPr>
      <w:r w:rsidRPr="008B33D8">
        <w:rPr>
          <w:rFonts w:ascii="Times New Roman" w:hAnsi="Times New Roman" w:cs="Times New Roman"/>
          <w:b/>
          <w:sz w:val="20"/>
          <w:szCs w:val="20"/>
        </w:rPr>
        <w:t>Useful Comments:</w:t>
      </w:r>
    </w:p>
    <w:p w14:paraId="523437C0" w14:textId="77777777" w:rsidR="00FA2FB2" w:rsidRPr="008B33D8" w:rsidRDefault="00FA2FB2" w:rsidP="00FA2FB2">
      <w:pPr>
        <w:rPr>
          <w:rFonts w:ascii="Times New Roman" w:hAnsi="Times New Roman" w:cs="Times New Roman"/>
          <w:sz w:val="20"/>
          <w:szCs w:val="20"/>
        </w:rPr>
      </w:pPr>
    </w:p>
    <w:p w14:paraId="33450BB3" w14:textId="77777777" w:rsidR="008B33D8" w:rsidRPr="008B33D8" w:rsidRDefault="008B33D8" w:rsidP="008B33D8">
      <w:pPr>
        <w:rPr>
          <w:rFonts w:ascii="Times New Roman" w:hAnsi="Times New Roman" w:cs="Times New Roman"/>
          <w:sz w:val="20"/>
          <w:szCs w:val="20"/>
        </w:rPr>
      </w:pPr>
      <w:r w:rsidRPr="008B33D8">
        <w:rPr>
          <w:rFonts w:ascii="Times New Roman" w:hAnsi="Times New Roman" w:cs="Times New Roman"/>
          <w:sz w:val="20"/>
          <w:szCs w:val="20"/>
        </w:rPr>
        <w:t xml:space="preserve">Q: What did you find useful, helpful, or beneficial about this session? </w:t>
      </w:r>
    </w:p>
    <w:p w14:paraId="7ADEADF6"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The practice given during the workshop was great. I also liked the variety of techniques given to practice day to day. </w:t>
      </w:r>
    </w:p>
    <w:p w14:paraId="4BC4B1B3"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Extremely relevant to my studies and very helpful</w:t>
      </w:r>
    </w:p>
    <w:p w14:paraId="53E1F944"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How to organise your thoughts and comments of each text/reading.</w:t>
      </w:r>
    </w:p>
    <w:p w14:paraId="1F248C5B"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Range of what was included</w:t>
      </w:r>
    </w:p>
    <w:p w14:paraId="5829530D"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The practice we had and all the tips</w:t>
      </w:r>
    </w:p>
    <w:p w14:paraId="44640B50"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Handouts were helpful. Great teacher, very personable. Very welcoming and helpful.</w:t>
      </w:r>
    </w:p>
    <w:p w14:paraId="4D12E3FD" w14:textId="02623A8B"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Very engaging and charismatic tutor and knowledgeable. </w:t>
      </w:r>
    </w:p>
    <w:p w14:paraId="68C13846"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Techniques for being more efficient in my reading.</w:t>
      </w:r>
    </w:p>
    <w:p w14:paraId="5798CDB0" w14:textId="3B3EF76C"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Learning why </w:t>
      </w:r>
      <w:r w:rsidR="00964F2D" w:rsidRPr="008B33D8">
        <w:rPr>
          <w:rFonts w:ascii="Times New Roman" w:hAnsi="Times New Roman" w:cs="Times New Roman"/>
          <w:sz w:val="20"/>
          <w:szCs w:val="20"/>
        </w:rPr>
        <w:t>speed-reading</w:t>
      </w:r>
      <w:r w:rsidRPr="008B33D8">
        <w:rPr>
          <w:rFonts w:ascii="Times New Roman" w:hAnsi="Times New Roman" w:cs="Times New Roman"/>
          <w:sz w:val="20"/>
          <w:szCs w:val="20"/>
        </w:rPr>
        <w:t xml:space="preserve"> is useful.</w:t>
      </w:r>
    </w:p>
    <w:p w14:paraId="1C17C73C" w14:textId="0EC272CF"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Techniques for </w:t>
      </w:r>
      <w:r w:rsidR="00964F2D" w:rsidRPr="008B33D8">
        <w:rPr>
          <w:rFonts w:ascii="Times New Roman" w:hAnsi="Times New Roman" w:cs="Times New Roman"/>
          <w:sz w:val="20"/>
          <w:szCs w:val="20"/>
        </w:rPr>
        <w:t>speed-reading</w:t>
      </w:r>
      <w:r w:rsidRPr="008B33D8">
        <w:rPr>
          <w:rFonts w:ascii="Times New Roman" w:hAnsi="Times New Roman" w:cs="Times New Roman"/>
          <w:sz w:val="20"/>
          <w:szCs w:val="20"/>
        </w:rPr>
        <w:t>, how to practise texts and not having to read all of everything!</w:t>
      </w:r>
    </w:p>
    <w:p w14:paraId="57430AA8"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Great tips and inspiring enthusiasm…thank you!</w:t>
      </w:r>
    </w:p>
    <w:p w14:paraId="41FCC245"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The practical element ‘learned and tested’</w:t>
      </w:r>
    </w:p>
    <w:p w14:paraId="18B5B8D8"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The reading skills help me to read much faster</w:t>
      </w:r>
    </w:p>
    <w:p w14:paraId="0E80FFE7"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The techniques and strategies taught in class could come in handy if given more practice.</w:t>
      </w:r>
    </w:p>
    <w:p w14:paraId="05E5F4B3"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The practical session</w:t>
      </w:r>
    </w:p>
    <w:p w14:paraId="61E917D8"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Reading skills and practice are useful especially for essay writing</w:t>
      </w:r>
    </w:p>
    <w:p w14:paraId="4644A8BD" w14:textId="77777777"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Good Skills learnt---really useful. </w:t>
      </w:r>
    </w:p>
    <w:p w14:paraId="4808D5A1" w14:textId="4C5F1A3E" w:rsidR="008B33D8" w:rsidRPr="008B33D8" w:rsidRDefault="008B33D8" w:rsidP="002C5457">
      <w:pPr>
        <w:pStyle w:val="ListParagraph"/>
        <w:numPr>
          <w:ilvl w:val="0"/>
          <w:numId w:val="24"/>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Speed reading techniques</w:t>
      </w:r>
    </w:p>
    <w:p w14:paraId="15F86E23" w14:textId="77777777" w:rsidR="008B33D8" w:rsidRPr="008B33D8" w:rsidRDefault="008B33D8" w:rsidP="008B33D8">
      <w:pPr>
        <w:rPr>
          <w:rFonts w:ascii="Times New Roman" w:hAnsi="Times New Roman" w:cs="Times New Roman"/>
          <w:sz w:val="20"/>
          <w:szCs w:val="20"/>
        </w:rPr>
      </w:pPr>
      <w:r w:rsidRPr="008B33D8">
        <w:rPr>
          <w:rFonts w:ascii="Times New Roman" w:hAnsi="Times New Roman" w:cs="Times New Roman"/>
          <w:sz w:val="20"/>
          <w:szCs w:val="20"/>
        </w:rPr>
        <w:t>Q: Do you have any suggestions for how this session could be improved?</w:t>
      </w:r>
    </w:p>
    <w:p w14:paraId="76A5F6B9" w14:textId="77777777" w:rsidR="008B33D8" w:rsidRPr="008B33D8" w:rsidRDefault="008B33D8" w:rsidP="002C5457">
      <w:pPr>
        <w:pStyle w:val="ListParagraph"/>
        <w:numPr>
          <w:ilvl w:val="0"/>
          <w:numId w:val="25"/>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More guidance on how to practice speed reading</w:t>
      </w:r>
    </w:p>
    <w:p w14:paraId="57F71862" w14:textId="77777777" w:rsidR="008B33D8" w:rsidRPr="008B33D8" w:rsidRDefault="008B33D8" w:rsidP="002C5457">
      <w:pPr>
        <w:pStyle w:val="ListParagraph"/>
        <w:numPr>
          <w:ilvl w:val="0"/>
          <w:numId w:val="25"/>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We weren’t told to bring texts beforehand</w:t>
      </w:r>
    </w:p>
    <w:p w14:paraId="3D6F4723" w14:textId="77777777" w:rsidR="008B33D8" w:rsidRPr="008B33D8" w:rsidRDefault="008B33D8" w:rsidP="002C5457">
      <w:pPr>
        <w:pStyle w:val="ListParagraph"/>
        <w:numPr>
          <w:ilvl w:val="0"/>
          <w:numId w:val="25"/>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Follow up session in the future. </w:t>
      </w:r>
    </w:p>
    <w:p w14:paraId="7108D3E4" w14:textId="77777777" w:rsidR="008B33D8" w:rsidRPr="008B33D8" w:rsidRDefault="008B33D8" w:rsidP="002C5457">
      <w:pPr>
        <w:pStyle w:val="ListParagraph"/>
        <w:numPr>
          <w:ilvl w:val="0"/>
          <w:numId w:val="25"/>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Nothing</w:t>
      </w:r>
    </w:p>
    <w:p w14:paraId="7AB5CB49" w14:textId="77777777" w:rsidR="008B33D8" w:rsidRPr="008B33D8" w:rsidRDefault="008B33D8" w:rsidP="002C5457">
      <w:pPr>
        <w:pStyle w:val="ListParagraph"/>
        <w:numPr>
          <w:ilvl w:val="0"/>
          <w:numId w:val="25"/>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Try technological apps spritz</w:t>
      </w:r>
    </w:p>
    <w:p w14:paraId="2B449A4B" w14:textId="77777777" w:rsidR="008B33D8" w:rsidRPr="008B33D8" w:rsidRDefault="008B33D8" w:rsidP="002C5457">
      <w:pPr>
        <w:pStyle w:val="ListParagraph"/>
        <w:numPr>
          <w:ilvl w:val="0"/>
          <w:numId w:val="25"/>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I know it is not realistic to pose a request like this, but the time of this session actually clashes with another really important professional skills training session for MAATIS students, and it’s also scary to end a session at 7.30 when it’s all dark outside.</w:t>
      </w:r>
    </w:p>
    <w:p w14:paraId="01E002F2" w14:textId="77777777" w:rsidR="008B33D8" w:rsidRPr="008B33D8" w:rsidRDefault="008B33D8" w:rsidP="002C5457">
      <w:pPr>
        <w:pStyle w:val="ListParagraph"/>
        <w:numPr>
          <w:ilvl w:val="0"/>
          <w:numId w:val="25"/>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Hopefully, it will give some guides for how to read literature or fiction quickly. </w:t>
      </w:r>
    </w:p>
    <w:p w14:paraId="09DDAD46" w14:textId="77777777" w:rsidR="008B33D8" w:rsidRPr="008B33D8" w:rsidRDefault="008B33D8" w:rsidP="008B33D8">
      <w:pPr>
        <w:rPr>
          <w:rFonts w:ascii="Times New Roman" w:hAnsi="Times New Roman" w:cs="Times New Roman"/>
          <w:sz w:val="20"/>
          <w:szCs w:val="20"/>
        </w:rPr>
      </w:pPr>
      <w:r w:rsidRPr="008B33D8">
        <w:rPr>
          <w:rFonts w:ascii="Times New Roman" w:hAnsi="Times New Roman" w:cs="Times New Roman"/>
          <w:sz w:val="20"/>
          <w:szCs w:val="20"/>
        </w:rPr>
        <w:t>Q: Do you have any suggestions for future sessions? Were there any topics that were not covered in this session that you would have liked covered?</w:t>
      </w:r>
    </w:p>
    <w:p w14:paraId="184D021E" w14:textId="77777777" w:rsidR="008B33D8" w:rsidRPr="008B33D8" w:rsidRDefault="008B33D8" w:rsidP="002C5457">
      <w:pPr>
        <w:pStyle w:val="ListParagraph"/>
        <w:numPr>
          <w:ilvl w:val="0"/>
          <w:numId w:val="25"/>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Session on critically engaging with texts.</w:t>
      </w:r>
    </w:p>
    <w:p w14:paraId="5D56FF65" w14:textId="77777777" w:rsidR="008B33D8" w:rsidRPr="008B33D8" w:rsidRDefault="008B33D8" w:rsidP="002C5457">
      <w:pPr>
        <w:pStyle w:val="ListParagraph"/>
        <w:numPr>
          <w:ilvl w:val="0"/>
          <w:numId w:val="25"/>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Practice more.</w:t>
      </w:r>
    </w:p>
    <w:p w14:paraId="6D90B3B9" w14:textId="77777777" w:rsidR="008B33D8" w:rsidRPr="008B33D8" w:rsidRDefault="008B33D8" w:rsidP="002C5457">
      <w:pPr>
        <w:pStyle w:val="ListParagraph"/>
        <w:numPr>
          <w:ilvl w:val="0"/>
          <w:numId w:val="25"/>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It was really helpful. Thank you so much for organising this event. Thanks!</w:t>
      </w:r>
    </w:p>
    <w:p w14:paraId="061A4864" w14:textId="77777777" w:rsidR="00C56FBF" w:rsidRPr="00C56FBF" w:rsidRDefault="00C56FBF" w:rsidP="00C56FBF">
      <w:pPr>
        <w:rPr>
          <w:rFonts w:ascii="Times New Roman" w:hAnsi="Times New Roman" w:cs="Times New Roman"/>
          <w:sz w:val="20"/>
          <w:szCs w:val="20"/>
        </w:rPr>
      </w:pPr>
    </w:p>
    <w:p w14:paraId="0BA4427A" w14:textId="77777777" w:rsidR="00FA2FB2" w:rsidRDefault="00FA2FB2">
      <w:pPr>
        <w:rPr>
          <w:rFonts w:ascii="Times New Roman" w:hAnsi="Times New Roman" w:cs="Times New Roman"/>
          <w:b/>
          <w:sz w:val="20"/>
          <w:szCs w:val="20"/>
        </w:rPr>
      </w:pPr>
      <w:r>
        <w:rPr>
          <w:rFonts w:ascii="Times New Roman" w:hAnsi="Times New Roman" w:cs="Times New Roman"/>
          <w:b/>
          <w:sz w:val="20"/>
          <w:szCs w:val="20"/>
        </w:rPr>
        <w:br w:type="page"/>
      </w:r>
    </w:p>
    <w:p w14:paraId="6396A64B" w14:textId="3C3C0E98" w:rsidR="008B33D8" w:rsidRDefault="00C56FBF" w:rsidP="00C56FBF">
      <w:pPr>
        <w:rPr>
          <w:rFonts w:ascii="Times New Roman" w:hAnsi="Times New Roman" w:cs="Times New Roman"/>
          <w:b/>
          <w:sz w:val="20"/>
          <w:szCs w:val="20"/>
        </w:rPr>
      </w:pPr>
      <w:r w:rsidRPr="008B33D8">
        <w:rPr>
          <w:rStyle w:val="Heading3Char"/>
        </w:rPr>
        <w:t>Academic Writing Series, Session #4</w:t>
      </w:r>
      <w:r w:rsidR="008B33D8">
        <w:rPr>
          <w:rFonts w:ascii="Times New Roman" w:hAnsi="Times New Roman" w:cs="Times New Roman"/>
          <w:b/>
          <w:sz w:val="20"/>
          <w:szCs w:val="20"/>
        </w:rPr>
        <w:t xml:space="preserve"> </w:t>
      </w:r>
    </w:p>
    <w:p w14:paraId="4F3B132C" w14:textId="77777777" w:rsidR="008B33D8" w:rsidRDefault="008B33D8" w:rsidP="00C56FBF">
      <w:pPr>
        <w:rPr>
          <w:rFonts w:ascii="Times New Roman" w:hAnsi="Times New Roman" w:cs="Times New Roman"/>
          <w:b/>
          <w:sz w:val="20"/>
          <w:szCs w:val="20"/>
        </w:rPr>
      </w:pPr>
    </w:p>
    <w:p w14:paraId="3957D495" w14:textId="2576878E" w:rsidR="00C56FBF" w:rsidRPr="008B33D8" w:rsidRDefault="00C56FBF" w:rsidP="00C56FBF">
      <w:pPr>
        <w:rPr>
          <w:rFonts w:ascii="Times New Roman" w:hAnsi="Times New Roman" w:cs="Times New Roman"/>
          <w:sz w:val="20"/>
          <w:szCs w:val="20"/>
        </w:rPr>
      </w:pPr>
      <w:r w:rsidRPr="008B33D8">
        <w:rPr>
          <w:rFonts w:ascii="Times New Roman" w:hAnsi="Times New Roman" w:cs="Times New Roman"/>
          <w:sz w:val="20"/>
          <w:szCs w:val="20"/>
        </w:rPr>
        <w:t>Fourth of a 5-Part series of workshops on academic writing. Topics covered include grammar, sentence structure, paragraph structure, scholarly tone, and other relevant strategies to improve one's writing skills. </w:t>
      </w:r>
    </w:p>
    <w:p w14:paraId="79833111" w14:textId="77777777" w:rsidR="00C56FBF" w:rsidRPr="008B33D8" w:rsidRDefault="00C56FBF" w:rsidP="00C56FBF">
      <w:pPr>
        <w:rPr>
          <w:rFonts w:ascii="Times New Roman" w:hAnsi="Times New Roman" w:cs="Times New Roman"/>
          <w:sz w:val="20"/>
          <w:szCs w:val="20"/>
        </w:rPr>
      </w:pPr>
    </w:p>
    <w:p w14:paraId="38FE4A51"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Date: 19 November 2015</w:t>
      </w:r>
      <w:r w:rsidRPr="008B33D8">
        <w:rPr>
          <w:rFonts w:ascii="Times New Roman" w:hAnsi="Times New Roman" w:cs="Times New Roman"/>
          <w:sz w:val="20"/>
          <w:szCs w:val="20"/>
        </w:rPr>
        <w:br/>
        <w:t>Time: 16.30-18.00 (4:30PM to 6:00PM)</w:t>
      </w:r>
      <w:r w:rsidRPr="008B33D8">
        <w:rPr>
          <w:rFonts w:ascii="Times New Roman" w:hAnsi="Times New Roman" w:cs="Times New Roman"/>
          <w:sz w:val="20"/>
          <w:szCs w:val="20"/>
        </w:rPr>
        <w:br/>
        <w:t>Location: Ellen Wilkinson C1.18</w:t>
      </w:r>
      <w:r w:rsidRPr="008B33D8">
        <w:rPr>
          <w:rFonts w:ascii="Times New Roman" w:hAnsi="Times New Roman" w:cs="Times New Roman"/>
          <w:sz w:val="20"/>
          <w:szCs w:val="20"/>
        </w:rPr>
        <w:br/>
        <w:t>Facilitator: Ian Pople</w:t>
      </w:r>
      <w:r w:rsidRPr="008B33D8">
        <w:rPr>
          <w:rFonts w:ascii="Times New Roman" w:hAnsi="Times New Roman" w:cs="Times New Roman"/>
          <w:sz w:val="20"/>
          <w:szCs w:val="20"/>
        </w:rPr>
        <w:br/>
        <w:t>Sign-up: </w:t>
      </w:r>
      <w:hyperlink r:id="rId32" w:history="1">
        <w:r w:rsidRPr="008B33D8">
          <w:rPr>
            <w:rStyle w:val="Hyperlink"/>
            <w:rFonts w:ascii="Times New Roman" w:hAnsi="Times New Roman" w:cs="Times New Roman"/>
            <w:sz w:val="20"/>
            <w:szCs w:val="20"/>
          </w:rPr>
          <w:t>https://www.eventbrite.co.uk/e/academic-writing-series-session-4-tickets-19071544503</w:t>
        </w:r>
      </w:hyperlink>
    </w:p>
    <w:p w14:paraId="0E75EA0F"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Type of Session: PGT Skills Training</w:t>
      </w:r>
    </w:p>
    <w:p w14:paraId="5CA0F2C0" w14:textId="77777777" w:rsidR="00C56FBF" w:rsidRPr="008B33D8" w:rsidRDefault="00C56FBF" w:rsidP="00C56FBF">
      <w:pPr>
        <w:rPr>
          <w:rFonts w:ascii="Times New Roman" w:hAnsi="Times New Roman" w:cs="Times New Roman"/>
          <w:sz w:val="20"/>
          <w:szCs w:val="20"/>
        </w:rPr>
      </w:pPr>
    </w:p>
    <w:p w14:paraId="3796F606" w14:textId="77777777" w:rsidR="00FA2FB2" w:rsidRPr="008B33D8" w:rsidRDefault="00FA2FB2" w:rsidP="00FA2FB2">
      <w:pPr>
        <w:rPr>
          <w:rFonts w:ascii="Times New Roman" w:hAnsi="Times New Roman" w:cs="Times New Roman"/>
          <w:b/>
          <w:sz w:val="20"/>
          <w:szCs w:val="20"/>
          <w:u w:val="single"/>
        </w:rPr>
      </w:pPr>
      <w:r w:rsidRPr="008B33D8">
        <w:rPr>
          <w:rFonts w:ascii="Times New Roman" w:hAnsi="Times New Roman" w:cs="Times New Roman"/>
          <w:b/>
          <w:sz w:val="20"/>
          <w:szCs w:val="20"/>
          <w:u w:val="single"/>
        </w:rPr>
        <w:t>Statistics:</w:t>
      </w:r>
    </w:p>
    <w:p w14:paraId="35690465" w14:textId="0D6C9EFF"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Students Registered: </w:t>
      </w:r>
      <w:r w:rsidR="008B33D8" w:rsidRPr="008B33D8">
        <w:rPr>
          <w:rFonts w:ascii="Times New Roman" w:hAnsi="Times New Roman" w:cs="Times New Roman"/>
          <w:sz w:val="20"/>
          <w:szCs w:val="20"/>
        </w:rPr>
        <w:t>61</w:t>
      </w:r>
    </w:p>
    <w:p w14:paraId="18DA63B8" w14:textId="1B1C4E78"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Registered Students Attended: </w:t>
      </w:r>
      <w:r w:rsidR="008B33D8" w:rsidRPr="008B33D8">
        <w:rPr>
          <w:rFonts w:ascii="Times New Roman" w:hAnsi="Times New Roman" w:cs="Times New Roman"/>
          <w:sz w:val="20"/>
          <w:szCs w:val="20"/>
        </w:rPr>
        <w:t>36</w:t>
      </w:r>
    </w:p>
    <w:p w14:paraId="0D305932" w14:textId="77777777" w:rsidR="00FA2FB2" w:rsidRPr="008B33D8" w:rsidRDefault="00FA2FB2" w:rsidP="00FA2FB2">
      <w:pPr>
        <w:rPr>
          <w:rFonts w:ascii="Times New Roman" w:hAnsi="Times New Roman" w:cs="Times New Roman"/>
          <w:sz w:val="20"/>
          <w:szCs w:val="20"/>
        </w:rPr>
      </w:pPr>
    </w:p>
    <w:p w14:paraId="12DA945B" w14:textId="663D3B58" w:rsidR="00FA2FB2" w:rsidRPr="008B33D8" w:rsidRDefault="00FA2FB2" w:rsidP="00FA2FB2">
      <w:pPr>
        <w:rPr>
          <w:rFonts w:ascii="Times New Roman" w:hAnsi="Times New Roman" w:cs="Times New Roman"/>
          <w:b/>
          <w:sz w:val="20"/>
          <w:szCs w:val="20"/>
        </w:rPr>
      </w:pPr>
      <w:r w:rsidRPr="008B33D8">
        <w:rPr>
          <w:rFonts w:ascii="Times New Roman" w:hAnsi="Times New Roman" w:cs="Times New Roman"/>
          <w:b/>
          <w:sz w:val="20"/>
          <w:szCs w:val="20"/>
        </w:rPr>
        <w:t xml:space="preserve">Questionnaire Feedback: </w:t>
      </w:r>
      <w:r w:rsidR="008B33D8" w:rsidRPr="008B33D8">
        <w:rPr>
          <w:rFonts w:ascii="Times New Roman" w:hAnsi="Times New Roman" w:cs="Times New Roman"/>
          <w:b/>
          <w:sz w:val="20"/>
          <w:szCs w:val="20"/>
        </w:rPr>
        <w:t>35</w:t>
      </w:r>
      <w:r w:rsidRPr="008B33D8">
        <w:rPr>
          <w:rFonts w:ascii="Times New Roman" w:hAnsi="Times New Roman" w:cs="Times New Roman"/>
          <w:b/>
          <w:sz w:val="20"/>
          <w:szCs w:val="20"/>
        </w:rPr>
        <w:t xml:space="preserve"> Forms Received</w:t>
      </w:r>
    </w:p>
    <w:p w14:paraId="667A1B95" w14:textId="77777777" w:rsidR="00FA2FB2" w:rsidRPr="008B33D8" w:rsidRDefault="00FA2FB2" w:rsidP="00FA2FB2">
      <w:pPr>
        <w:rPr>
          <w:rFonts w:ascii="Times New Roman" w:hAnsi="Times New Roman" w:cs="Times New Roman"/>
          <w:sz w:val="20"/>
          <w:szCs w:val="20"/>
        </w:rPr>
      </w:pPr>
    </w:p>
    <w:p w14:paraId="758109A1" w14:textId="561A8C23"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Full Time Students: </w:t>
      </w:r>
      <w:r w:rsidR="008B33D8" w:rsidRPr="008B33D8">
        <w:rPr>
          <w:rFonts w:ascii="Times New Roman" w:hAnsi="Times New Roman" w:cs="Times New Roman"/>
          <w:sz w:val="20"/>
          <w:szCs w:val="20"/>
        </w:rPr>
        <w:t>18</w:t>
      </w:r>
    </w:p>
    <w:p w14:paraId="725B51E8" w14:textId="537F0D81"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Part Time Students: </w:t>
      </w:r>
      <w:r w:rsidR="008B33D8" w:rsidRPr="008B33D8">
        <w:rPr>
          <w:rFonts w:ascii="Times New Roman" w:hAnsi="Times New Roman" w:cs="Times New Roman"/>
          <w:sz w:val="20"/>
          <w:szCs w:val="20"/>
        </w:rPr>
        <w:t>5</w:t>
      </w:r>
    </w:p>
    <w:p w14:paraId="34622B31" w14:textId="77777777" w:rsidR="00FA2FB2" w:rsidRPr="008B33D8" w:rsidRDefault="00FA2FB2" w:rsidP="00FA2FB2">
      <w:pPr>
        <w:rPr>
          <w:rFonts w:ascii="Times New Roman" w:hAnsi="Times New Roman" w:cs="Times New Roman"/>
          <w:sz w:val="20"/>
          <w:szCs w:val="20"/>
        </w:rPr>
      </w:pPr>
    </w:p>
    <w:p w14:paraId="351FBEA8"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1=Not at all</w:t>
      </w:r>
      <w:r w:rsidRPr="008B33D8">
        <w:rPr>
          <w:rFonts w:ascii="Times New Roman" w:hAnsi="Times New Roman" w:cs="Times New Roman"/>
          <w:sz w:val="20"/>
          <w:szCs w:val="20"/>
        </w:rPr>
        <w:tab/>
        <w:t>5= Some</w:t>
      </w:r>
      <w:r w:rsidRPr="008B33D8">
        <w:rPr>
          <w:rFonts w:ascii="Times New Roman" w:hAnsi="Times New Roman" w:cs="Times New Roman"/>
          <w:sz w:val="20"/>
          <w:szCs w:val="20"/>
        </w:rPr>
        <w:tab/>
      </w:r>
      <w:r w:rsidRPr="008B33D8">
        <w:rPr>
          <w:rFonts w:ascii="Times New Roman" w:hAnsi="Times New Roman" w:cs="Times New Roman"/>
          <w:sz w:val="20"/>
          <w:szCs w:val="20"/>
        </w:rPr>
        <w:tab/>
        <w:t>10=Very much so</w:t>
      </w:r>
    </w:p>
    <w:p w14:paraId="1DE2144A" w14:textId="77777777" w:rsidR="00FA2FB2" w:rsidRPr="008B33D8" w:rsidRDefault="00FA2FB2" w:rsidP="00FA2FB2">
      <w:pPr>
        <w:rPr>
          <w:rFonts w:ascii="Times New Roman" w:hAnsi="Times New Roman" w:cs="Times New Roman"/>
          <w:sz w:val="20"/>
          <w:szCs w:val="20"/>
        </w:rPr>
      </w:pPr>
    </w:p>
    <w:p w14:paraId="05312BE2"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Q1: Feel more confident or knowledgeable about the subject discussed today?</w:t>
      </w:r>
    </w:p>
    <w:p w14:paraId="4A6D3E24" w14:textId="4C35F231"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7.74</w:t>
      </w:r>
    </w:p>
    <w:p w14:paraId="5BF5B807" w14:textId="77777777" w:rsidR="00FA2FB2" w:rsidRPr="008B33D8" w:rsidRDefault="00FA2FB2" w:rsidP="00FA2FB2">
      <w:pPr>
        <w:rPr>
          <w:rFonts w:ascii="Times New Roman" w:hAnsi="Times New Roman" w:cs="Times New Roman"/>
          <w:sz w:val="20"/>
          <w:szCs w:val="20"/>
        </w:rPr>
      </w:pPr>
    </w:p>
    <w:p w14:paraId="7CA1D349"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Q2: Feel this session was relevant to your programme of study?</w:t>
      </w:r>
    </w:p>
    <w:p w14:paraId="67338330" w14:textId="27573E81"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8.49</w:t>
      </w:r>
    </w:p>
    <w:p w14:paraId="3E3CC964" w14:textId="77777777" w:rsidR="00FA2FB2" w:rsidRPr="008B33D8" w:rsidRDefault="00FA2FB2" w:rsidP="00FA2FB2">
      <w:pPr>
        <w:rPr>
          <w:rFonts w:ascii="Times New Roman" w:hAnsi="Times New Roman" w:cs="Times New Roman"/>
          <w:sz w:val="20"/>
          <w:szCs w:val="20"/>
        </w:rPr>
      </w:pPr>
    </w:p>
    <w:p w14:paraId="3D06CBF5"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Q3: Feel that this session was beneficial for either your programme of study or your future career development?</w:t>
      </w:r>
    </w:p>
    <w:p w14:paraId="48CB4C8C" w14:textId="5905AC4F"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8.31</w:t>
      </w:r>
    </w:p>
    <w:p w14:paraId="3A4468D5" w14:textId="77777777" w:rsidR="00FA2FB2" w:rsidRPr="008B33D8" w:rsidRDefault="00FA2FB2" w:rsidP="00FA2FB2">
      <w:pPr>
        <w:rPr>
          <w:rFonts w:ascii="Times New Roman" w:hAnsi="Times New Roman" w:cs="Times New Roman"/>
          <w:sz w:val="20"/>
          <w:szCs w:val="20"/>
        </w:rPr>
      </w:pPr>
    </w:p>
    <w:p w14:paraId="6D768247"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Q4: Feel that you are now able to apply what was taught in this course to your programme for future careers?</w:t>
      </w:r>
    </w:p>
    <w:p w14:paraId="7670C1E5" w14:textId="49B03D8C"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7.83</w:t>
      </w:r>
    </w:p>
    <w:p w14:paraId="5ECB61CE" w14:textId="77777777" w:rsidR="00FA2FB2" w:rsidRPr="008B33D8" w:rsidRDefault="00FA2FB2" w:rsidP="00FA2FB2">
      <w:pPr>
        <w:rPr>
          <w:rFonts w:ascii="Times New Roman" w:hAnsi="Times New Roman" w:cs="Times New Roman"/>
          <w:sz w:val="20"/>
          <w:szCs w:val="20"/>
        </w:rPr>
      </w:pPr>
    </w:p>
    <w:p w14:paraId="3B74002A" w14:textId="77777777" w:rsidR="00FA2FB2" w:rsidRPr="008B33D8" w:rsidRDefault="00FA2FB2" w:rsidP="00FA2FB2">
      <w:pPr>
        <w:rPr>
          <w:rFonts w:ascii="Times New Roman" w:hAnsi="Times New Roman" w:cs="Times New Roman"/>
          <w:b/>
          <w:sz w:val="20"/>
          <w:szCs w:val="20"/>
        </w:rPr>
      </w:pPr>
      <w:r w:rsidRPr="008B33D8">
        <w:rPr>
          <w:rFonts w:ascii="Times New Roman" w:hAnsi="Times New Roman" w:cs="Times New Roman"/>
          <w:b/>
          <w:sz w:val="20"/>
          <w:szCs w:val="20"/>
        </w:rPr>
        <w:t>Useful Comments:</w:t>
      </w:r>
    </w:p>
    <w:p w14:paraId="6C372D69" w14:textId="77777777" w:rsidR="00FA2FB2" w:rsidRPr="008B33D8" w:rsidRDefault="00FA2FB2" w:rsidP="00FA2FB2">
      <w:pPr>
        <w:rPr>
          <w:rFonts w:ascii="Times New Roman" w:hAnsi="Times New Roman" w:cs="Times New Roman"/>
          <w:sz w:val="20"/>
          <w:szCs w:val="20"/>
        </w:rPr>
      </w:pPr>
    </w:p>
    <w:p w14:paraId="6599CC15" w14:textId="77777777" w:rsidR="008B33D8" w:rsidRPr="008B33D8" w:rsidRDefault="008B33D8" w:rsidP="008B33D8">
      <w:pPr>
        <w:rPr>
          <w:rFonts w:ascii="Times New Roman" w:hAnsi="Times New Roman" w:cs="Times New Roman"/>
          <w:sz w:val="20"/>
          <w:szCs w:val="20"/>
        </w:rPr>
      </w:pPr>
      <w:r w:rsidRPr="008B33D8">
        <w:rPr>
          <w:rFonts w:ascii="Times New Roman" w:hAnsi="Times New Roman" w:cs="Times New Roman"/>
          <w:sz w:val="20"/>
          <w:szCs w:val="20"/>
        </w:rPr>
        <w:t xml:space="preserve">Q: What did you find useful, helpful, or beneficial about this session? </w:t>
      </w:r>
    </w:p>
    <w:p w14:paraId="583720B6"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Paragraph structure issue/point.</w:t>
      </w:r>
    </w:p>
    <w:p w14:paraId="55EED336"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Very useful ideas that will likely make my academic writing more engaging to read</w:t>
      </w:r>
    </w:p>
    <w:p w14:paraId="4629AA70"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Paragraph structure</w:t>
      </w:r>
    </w:p>
    <w:p w14:paraId="477C7323"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Group discussion</w:t>
      </w:r>
    </w:p>
    <w:p w14:paraId="0C59E780"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Theory illustrated with examples</w:t>
      </w:r>
    </w:p>
    <w:p w14:paraId="7012CE8C" w14:textId="27B0FFAE"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Deep </w:t>
      </w:r>
      <w:r w:rsidR="00964F2D" w:rsidRPr="008B33D8">
        <w:rPr>
          <w:rFonts w:ascii="Times New Roman" w:hAnsi="Times New Roman" w:cs="Times New Roman"/>
          <w:sz w:val="20"/>
          <w:szCs w:val="20"/>
        </w:rPr>
        <w:t>analysis of paragraph structure helps</w:t>
      </w:r>
      <w:r w:rsidRPr="008B33D8">
        <w:rPr>
          <w:rFonts w:ascii="Times New Roman" w:hAnsi="Times New Roman" w:cs="Times New Roman"/>
          <w:sz w:val="20"/>
          <w:szCs w:val="20"/>
        </w:rPr>
        <w:t xml:space="preserve"> me to write better paragraph and organise my ideas.</w:t>
      </w:r>
    </w:p>
    <w:p w14:paraId="1C8AC1C7"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Good guides for paragraph structure and logical rewriting.</w:t>
      </w:r>
    </w:p>
    <w:p w14:paraId="1238BEF2"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I have learnt lots of useful techniques with happiness </w:t>
      </w:r>
      <w:r w:rsidRPr="008B33D8">
        <w:rPr>
          <w:rFonts w:ascii="Times New Roman" w:hAnsi="Times New Roman" w:cs="Times New Roman"/>
          <w:sz w:val="20"/>
          <w:szCs w:val="20"/>
        </w:rPr>
        <w:sym w:font="Wingdings" w:char="F04A"/>
      </w:r>
    </w:p>
    <w:p w14:paraId="2602009D"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Good breakdown of points and paragraphs. Few simple points evidenced with examples. </w:t>
      </w:r>
    </w:p>
    <w:p w14:paraId="35DE5171"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Drawing attention to paragraph structure. </w:t>
      </w:r>
    </w:p>
    <w:p w14:paraId="2CE71DB1"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Good examples of text to work with. </w:t>
      </w:r>
    </w:p>
    <w:p w14:paraId="396AC746"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Linking sentences</w:t>
      </w:r>
    </w:p>
    <w:p w14:paraId="506B9634"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Linking sentences together—particularly useful as I used to think that adding ‘consequentially’ etc. was very clever. </w:t>
      </w:r>
    </w:p>
    <w:p w14:paraId="4A6E378F" w14:textId="5698DADF"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Lots of </w:t>
      </w:r>
      <w:r w:rsidR="00964F2D" w:rsidRPr="008B33D8">
        <w:rPr>
          <w:rFonts w:ascii="Times New Roman" w:hAnsi="Times New Roman" w:cs="Times New Roman"/>
          <w:sz w:val="20"/>
          <w:szCs w:val="20"/>
        </w:rPr>
        <w:t>practice, which</w:t>
      </w:r>
      <w:r w:rsidRPr="008B33D8">
        <w:rPr>
          <w:rFonts w:ascii="Times New Roman" w:hAnsi="Times New Roman" w:cs="Times New Roman"/>
          <w:sz w:val="20"/>
          <w:szCs w:val="20"/>
        </w:rPr>
        <w:t xml:space="preserve"> I can now implement into future essays. Time was utilised very effectively. </w:t>
      </w:r>
    </w:p>
    <w:p w14:paraId="01564DA8" w14:textId="77777777" w:rsidR="008B33D8" w:rsidRPr="008B33D8" w:rsidRDefault="008B33D8" w:rsidP="002C5457">
      <w:pPr>
        <w:pStyle w:val="ListParagraph"/>
        <w:numPr>
          <w:ilvl w:val="0"/>
          <w:numId w:val="26"/>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Detailed ….on sentence structure</w:t>
      </w:r>
    </w:p>
    <w:p w14:paraId="66EDDE4D" w14:textId="77777777" w:rsidR="008B33D8" w:rsidRPr="008B33D8" w:rsidRDefault="008B33D8" w:rsidP="008B33D8">
      <w:pPr>
        <w:rPr>
          <w:rFonts w:ascii="Times New Roman" w:hAnsi="Times New Roman" w:cs="Times New Roman"/>
          <w:sz w:val="20"/>
          <w:szCs w:val="20"/>
        </w:rPr>
      </w:pPr>
    </w:p>
    <w:p w14:paraId="4E76199F" w14:textId="77777777" w:rsidR="008B33D8" w:rsidRPr="008B33D8" w:rsidRDefault="008B33D8" w:rsidP="008B33D8">
      <w:pPr>
        <w:rPr>
          <w:rFonts w:ascii="Times New Roman" w:hAnsi="Times New Roman" w:cs="Times New Roman"/>
          <w:sz w:val="20"/>
          <w:szCs w:val="20"/>
        </w:rPr>
      </w:pPr>
      <w:r w:rsidRPr="008B33D8">
        <w:rPr>
          <w:rFonts w:ascii="Times New Roman" w:hAnsi="Times New Roman" w:cs="Times New Roman"/>
          <w:sz w:val="20"/>
          <w:szCs w:val="20"/>
        </w:rPr>
        <w:t>Q: Do you have any suggestions for how this session could be improved?</w:t>
      </w:r>
    </w:p>
    <w:p w14:paraId="23C1D26A" w14:textId="77777777" w:rsidR="008B33D8" w:rsidRPr="008B33D8" w:rsidRDefault="008B33D8" w:rsidP="002C5457">
      <w:pPr>
        <w:pStyle w:val="ListParagraph"/>
        <w:numPr>
          <w:ilvl w:val="0"/>
          <w:numId w:val="27"/>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The pace started to slow a bit in the final half—I think the material ultimately was a bit too stretched out in places---could have been done in a 45-minute-1 hour session instead of 1 hours—90 mins session.</w:t>
      </w:r>
    </w:p>
    <w:p w14:paraId="5DB1E454" w14:textId="160D48FD" w:rsidR="008B33D8" w:rsidRPr="008B33D8" w:rsidRDefault="008B33D8" w:rsidP="002C5457">
      <w:pPr>
        <w:pStyle w:val="ListParagraph"/>
        <w:numPr>
          <w:ilvl w:val="0"/>
          <w:numId w:val="27"/>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Less exercise material. I don’t mean they’re not useful. Just there’s not enough time for us to discuss on one or two </w:t>
      </w:r>
      <w:r w:rsidR="00964F2D" w:rsidRPr="008B33D8">
        <w:rPr>
          <w:rFonts w:ascii="Times New Roman" w:hAnsi="Times New Roman" w:cs="Times New Roman"/>
          <w:sz w:val="20"/>
          <w:szCs w:val="20"/>
        </w:rPr>
        <w:t>examples, which</w:t>
      </w:r>
      <w:r w:rsidRPr="008B33D8">
        <w:rPr>
          <w:rFonts w:ascii="Times New Roman" w:hAnsi="Times New Roman" w:cs="Times New Roman"/>
          <w:sz w:val="20"/>
          <w:szCs w:val="20"/>
        </w:rPr>
        <w:t xml:space="preserve"> we do think worth discussion. </w:t>
      </w:r>
    </w:p>
    <w:p w14:paraId="0C9150B9" w14:textId="77777777" w:rsidR="008B33D8" w:rsidRPr="008B33D8" w:rsidRDefault="008B33D8" w:rsidP="002C5457">
      <w:pPr>
        <w:pStyle w:val="ListParagraph"/>
        <w:numPr>
          <w:ilvl w:val="0"/>
          <w:numId w:val="27"/>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More time to discuss examples/exercises in groups</w:t>
      </w:r>
    </w:p>
    <w:p w14:paraId="3DD27364" w14:textId="77777777" w:rsidR="008B33D8" w:rsidRPr="008B33D8" w:rsidRDefault="008B33D8" w:rsidP="002C5457">
      <w:pPr>
        <w:pStyle w:val="ListParagraph"/>
        <w:numPr>
          <w:ilvl w:val="0"/>
          <w:numId w:val="27"/>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More time for discussion?</w:t>
      </w:r>
    </w:p>
    <w:p w14:paraId="4DA1A748" w14:textId="77777777" w:rsidR="008B33D8" w:rsidRPr="008B33D8" w:rsidRDefault="008B33D8" w:rsidP="002C5457">
      <w:pPr>
        <w:pStyle w:val="ListParagraph"/>
        <w:numPr>
          <w:ilvl w:val="0"/>
          <w:numId w:val="27"/>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As always I find it difficult to grasp the ideas quickly enough to be able to put them into practice, but I think this is something I will have to go away and practice!</w:t>
      </w:r>
    </w:p>
    <w:p w14:paraId="4D9B5AD5" w14:textId="77777777" w:rsidR="008B33D8" w:rsidRPr="008B33D8" w:rsidRDefault="008B33D8" w:rsidP="002C5457">
      <w:pPr>
        <w:pStyle w:val="ListParagraph"/>
        <w:numPr>
          <w:ilvl w:val="0"/>
          <w:numId w:val="27"/>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Struggled at times with concept of ‘evaluative’ words. </w:t>
      </w:r>
    </w:p>
    <w:p w14:paraId="5BF889E0" w14:textId="5916F978" w:rsidR="008B33D8" w:rsidRPr="008B33D8" w:rsidRDefault="008B33D8" w:rsidP="002C5457">
      <w:pPr>
        <w:pStyle w:val="ListParagraph"/>
        <w:numPr>
          <w:ilvl w:val="0"/>
          <w:numId w:val="27"/>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It was a bit slow and heavy, could be more interactive for a 1</w:t>
      </w:r>
      <w:r w:rsidR="00964F2D" w:rsidRPr="008B33D8">
        <w:rPr>
          <w:rFonts w:ascii="Times New Roman" w:hAnsi="Times New Roman" w:cs="Times New Roman"/>
          <w:sz w:val="20"/>
          <w:szCs w:val="20"/>
        </w:rPr>
        <w:t>.5-hour</w:t>
      </w:r>
      <w:r w:rsidRPr="008B33D8">
        <w:rPr>
          <w:rFonts w:ascii="Times New Roman" w:hAnsi="Times New Roman" w:cs="Times New Roman"/>
          <w:sz w:val="20"/>
          <w:szCs w:val="20"/>
        </w:rPr>
        <w:t xml:space="preserve"> session.</w:t>
      </w:r>
    </w:p>
    <w:p w14:paraId="68CE30D0" w14:textId="77777777" w:rsidR="008B33D8" w:rsidRPr="008B33D8" w:rsidRDefault="008B33D8" w:rsidP="008B33D8">
      <w:pPr>
        <w:rPr>
          <w:rFonts w:ascii="Times New Roman" w:hAnsi="Times New Roman" w:cs="Times New Roman"/>
          <w:sz w:val="20"/>
          <w:szCs w:val="20"/>
        </w:rPr>
      </w:pPr>
      <w:r w:rsidRPr="008B33D8">
        <w:rPr>
          <w:rFonts w:ascii="Times New Roman" w:hAnsi="Times New Roman" w:cs="Times New Roman"/>
          <w:sz w:val="20"/>
          <w:szCs w:val="20"/>
        </w:rPr>
        <w:t>Q: Do you have any suggestions for future sessions? Were there any topics that were not covered in this session that you would have liked covered?</w:t>
      </w:r>
    </w:p>
    <w:p w14:paraId="49337E9E" w14:textId="77777777" w:rsidR="008B33D8" w:rsidRPr="008B33D8" w:rsidRDefault="008B33D8" w:rsidP="002C5457">
      <w:pPr>
        <w:pStyle w:val="ListParagraph"/>
        <w:numPr>
          <w:ilvl w:val="0"/>
          <w:numId w:val="28"/>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N/A</w:t>
      </w:r>
    </w:p>
    <w:p w14:paraId="258D9D86" w14:textId="77777777" w:rsidR="00C56FBF" w:rsidRPr="00C56FBF" w:rsidRDefault="00C56FBF" w:rsidP="00C56FBF">
      <w:pPr>
        <w:rPr>
          <w:rFonts w:ascii="Times New Roman" w:hAnsi="Times New Roman" w:cs="Times New Roman"/>
          <w:sz w:val="20"/>
          <w:szCs w:val="20"/>
        </w:rPr>
      </w:pPr>
    </w:p>
    <w:p w14:paraId="44E0D520" w14:textId="77777777" w:rsidR="00C56FBF" w:rsidRPr="00C56FBF" w:rsidRDefault="00C56FBF" w:rsidP="00C56FBF">
      <w:pPr>
        <w:rPr>
          <w:rFonts w:ascii="Times New Roman" w:hAnsi="Times New Roman" w:cs="Times New Roman"/>
          <w:sz w:val="20"/>
          <w:szCs w:val="20"/>
        </w:rPr>
      </w:pPr>
    </w:p>
    <w:p w14:paraId="005D165A" w14:textId="77777777" w:rsidR="00C56FBF" w:rsidRPr="00C56FBF" w:rsidRDefault="00C56FBF" w:rsidP="00C56FBF">
      <w:pPr>
        <w:rPr>
          <w:rFonts w:ascii="Times New Roman" w:hAnsi="Times New Roman" w:cs="Times New Roman"/>
          <w:sz w:val="20"/>
          <w:szCs w:val="20"/>
        </w:rPr>
      </w:pPr>
    </w:p>
    <w:p w14:paraId="0E2F397D" w14:textId="77777777" w:rsidR="00C56FBF" w:rsidRPr="00C56FBF" w:rsidRDefault="00C56FBF" w:rsidP="00C56FBF">
      <w:pPr>
        <w:rPr>
          <w:rFonts w:ascii="Times New Roman" w:hAnsi="Times New Roman" w:cs="Times New Roman"/>
          <w:sz w:val="20"/>
          <w:szCs w:val="20"/>
        </w:rPr>
      </w:pPr>
      <w:r w:rsidRPr="00C56FBF">
        <w:rPr>
          <w:rFonts w:ascii="Times New Roman" w:hAnsi="Times New Roman" w:cs="Times New Roman"/>
          <w:sz w:val="20"/>
          <w:szCs w:val="20"/>
        </w:rPr>
        <w:br w:type="page"/>
      </w:r>
    </w:p>
    <w:p w14:paraId="629EA52D" w14:textId="77777777" w:rsidR="008B33D8" w:rsidRDefault="00C56FBF" w:rsidP="008B33D8">
      <w:pPr>
        <w:pStyle w:val="Heading3"/>
      </w:pPr>
      <w:bookmarkStart w:id="52" w:name="_Toc331663762"/>
      <w:r w:rsidRPr="00C56FBF">
        <w:t>Subjectivity, Identity and Communit</w:t>
      </w:r>
      <w:r w:rsidR="008B33D8">
        <w:t>y in the Work of Jean-Luc Nancy</w:t>
      </w:r>
      <w:bookmarkEnd w:id="52"/>
    </w:p>
    <w:p w14:paraId="033F86D2" w14:textId="77777777" w:rsidR="008B33D8" w:rsidRDefault="008B33D8" w:rsidP="00C56FBF">
      <w:pPr>
        <w:pStyle w:val="NormalWeb"/>
        <w:shd w:val="clear" w:color="auto" w:fill="FFFFFF"/>
        <w:rPr>
          <w:b/>
          <w:sz w:val="20"/>
          <w:szCs w:val="20"/>
        </w:rPr>
      </w:pPr>
    </w:p>
    <w:p w14:paraId="451F1BF8" w14:textId="7B3389EF" w:rsidR="00C56FBF" w:rsidRPr="008B33D8" w:rsidRDefault="00C56FBF" w:rsidP="00C56FBF">
      <w:pPr>
        <w:pStyle w:val="NormalWeb"/>
        <w:shd w:val="clear" w:color="auto" w:fill="FFFFFF"/>
        <w:rPr>
          <w:color w:val="000000"/>
          <w:sz w:val="20"/>
          <w:szCs w:val="20"/>
        </w:rPr>
      </w:pPr>
      <w:r w:rsidRPr="008B33D8">
        <w:rPr>
          <w:sz w:val="20"/>
          <w:szCs w:val="20"/>
        </w:rPr>
        <w:t>Jean-Luc Nancy is one of the most influential thinkers of contemporary continental philosophy. This workshop will introduce his thought on subjectivity and community, and provide the opportunity for discussion and analysis. Nancy's work in these areas has been particularly influential for political theory, cultural studies and contemporary cosmopolitan theory.</w:t>
      </w:r>
    </w:p>
    <w:p w14:paraId="5580CEE3" w14:textId="77777777" w:rsidR="00C56FBF" w:rsidRPr="008B33D8" w:rsidRDefault="00C56FBF" w:rsidP="00C56FBF">
      <w:pPr>
        <w:rPr>
          <w:rFonts w:ascii="Times New Roman" w:hAnsi="Times New Roman" w:cs="Times New Roman"/>
          <w:sz w:val="20"/>
          <w:szCs w:val="20"/>
        </w:rPr>
      </w:pPr>
    </w:p>
    <w:p w14:paraId="498DB37B"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Date: 25 November 2015</w:t>
      </w:r>
    </w:p>
    <w:p w14:paraId="5C2B476E"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Time: 5PM to 7PM</w:t>
      </w:r>
    </w:p>
    <w:p w14:paraId="03602753"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Location: University Place 3.214</w:t>
      </w:r>
    </w:p>
    <w:p w14:paraId="1AD13EE5"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Facilitator: Joseph Twist</w:t>
      </w:r>
    </w:p>
    <w:p w14:paraId="6866A351"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 xml:space="preserve">Sign-up: </w:t>
      </w:r>
      <w:hyperlink r:id="rId33" w:history="1">
        <w:r w:rsidRPr="008B33D8">
          <w:rPr>
            <w:rStyle w:val="Hyperlink"/>
            <w:rFonts w:ascii="Times New Roman" w:hAnsi="Times New Roman" w:cs="Times New Roman"/>
            <w:sz w:val="20"/>
            <w:szCs w:val="20"/>
          </w:rPr>
          <w:t>https://www.eventbrite.co.uk/e/an-introduction-to-jean-luc-nancy-tickets-19446015556</w:t>
        </w:r>
      </w:hyperlink>
    </w:p>
    <w:p w14:paraId="4494493F" w14:textId="77777777" w:rsidR="00C56FBF" w:rsidRPr="008B33D8" w:rsidRDefault="00C56FBF" w:rsidP="00C56FBF">
      <w:pPr>
        <w:ind w:left="720"/>
        <w:rPr>
          <w:rFonts w:ascii="Times New Roman" w:hAnsi="Times New Roman" w:cs="Times New Roman"/>
          <w:sz w:val="20"/>
          <w:szCs w:val="20"/>
        </w:rPr>
      </w:pPr>
      <w:r w:rsidRPr="008B33D8">
        <w:rPr>
          <w:rFonts w:ascii="Times New Roman" w:hAnsi="Times New Roman" w:cs="Times New Roman"/>
          <w:sz w:val="20"/>
          <w:szCs w:val="20"/>
        </w:rPr>
        <w:t>Type of Session: PGT Skills Training, Using Theory Workshop</w:t>
      </w:r>
    </w:p>
    <w:p w14:paraId="07CAC22B" w14:textId="77777777" w:rsidR="00C56FBF" w:rsidRPr="008B33D8" w:rsidRDefault="00C56FBF" w:rsidP="00C56FBF">
      <w:pPr>
        <w:rPr>
          <w:rFonts w:ascii="Times New Roman" w:hAnsi="Times New Roman" w:cs="Times New Roman"/>
          <w:sz w:val="20"/>
          <w:szCs w:val="20"/>
        </w:rPr>
      </w:pPr>
    </w:p>
    <w:p w14:paraId="20A0EC93" w14:textId="77777777" w:rsidR="00FA2FB2" w:rsidRPr="008B33D8" w:rsidRDefault="00FA2FB2" w:rsidP="00FA2FB2">
      <w:pPr>
        <w:rPr>
          <w:rFonts w:ascii="Times New Roman" w:hAnsi="Times New Roman" w:cs="Times New Roman"/>
          <w:b/>
          <w:sz w:val="20"/>
          <w:szCs w:val="20"/>
          <w:u w:val="single"/>
        </w:rPr>
      </w:pPr>
      <w:r w:rsidRPr="008B33D8">
        <w:rPr>
          <w:rFonts w:ascii="Times New Roman" w:hAnsi="Times New Roman" w:cs="Times New Roman"/>
          <w:b/>
          <w:sz w:val="20"/>
          <w:szCs w:val="20"/>
          <w:u w:val="single"/>
        </w:rPr>
        <w:t>Statistics:</w:t>
      </w:r>
    </w:p>
    <w:p w14:paraId="58A07FA5" w14:textId="78D678FF"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Students Registered: </w:t>
      </w:r>
      <w:r w:rsidR="008B33D8" w:rsidRPr="008B33D8">
        <w:rPr>
          <w:rFonts w:ascii="Times New Roman" w:hAnsi="Times New Roman" w:cs="Times New Roman"/>
          <w:sz w:val="20"/>
          <w:szCs w:val="20"/>
        </w:rPr>
        <w:t>15</w:t>
      </w:r>
    </w:p>
    <w:p w14:paraId="204DB848" w14:textId="56ECBE5B"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Registered Students Attended: </w:t>
      </w:r>
      <w:r w:rsidR="008B33D8" w:rsidRPr="008B33D8">
        <w:rPr>
          <w:rFonts w:ascii="Times New Roman" w:hAnsi="Times New Roman" w:cs="Times New Roman"/>
          <w:sz w:val="20"/>
          <w:szCs w:val="20"/>
        </w:rPr>
        <w:t>6</w:t>
      </w:r>
    </w:p>
    <w:p w14:paraId="60A365BD" w14:textId="77777777" w:rsidR="00FA2FB2" w:rsidRPr="008B33D8" w:rsidRDefault="00FA2FB2" w:rsidP="00FA2FB2">
      <w:pPr>
        <w:rPr>
          <w:rFonts w:ascii="Times New Roman" w:hAnsi="Times New Roman" w:cs="Times New Roman"/>
          <w:sz w:val="20"/>
          <w:szCs w:val="20"/>
        </w:rPr>
      </w:pPr>
    </w:p>
    <w:p w14:paraId="7782FDB7" w14:textId="2B608E9C" w:rsidR="00FA2FB2" w:rsidRPr="008B33D8" w:rsidRDefault="00FA2FB2" w:rsidP="00FA2FB2">
      <w:pPr>
        <w:rPr>
          <w:rFonts w:ascii="Times New Roman" w:hAnsi="Times New Roman" w:cs="Times New Roman"/>
          <w:b/>
          <w:sz w:val="20"/>
          <w:szCs w:val="20"/>
        </w:rPr>
      </w:pPr>
      <w:r w:rsidRPr="008B33D8">
        <w:rPr>
          <w:rFonts w:ascii="Times New Roman" w:hAnsi="Times New Roman" w:cs="Times New Roman"/>
          <w:b/>
          <w:sz w:val="20"/>
          <w:szCs w:val="20"/>
        </w:rPr>
        <w:t xml:space="preserve">Questionnaire Feedback: </w:t>
      </w:r>
      <w:r w:rsidR="008B33D8" w:rsidRPr="008B33D8">
        <w:rPr>
          <w:rFonts w:ascii="Times New Roman" w:hAnsi="Times New Roman" w:cs="Times New Roman"/>
          <w:b/>
          <w:sz w:val="20"/>
          <w:szCs w:val="20"/>
        </w:rPr>
        <w:t>6</w:t>
      </w:r>
      <w:r w:rsidRPr="008B33D8">
        <w:rPr>
          <w:rFonts w:ascii="Times New Roman" w:hAnsi="Times New Roman" w:cs="Times New Roman"/>
          <w:b/>
          <w:sz w:val="20"/>
          <w:szCs w:val="20"/>
        </w:rPr>
        <w:t xml:space="preserve"> Forms Received</w:t>
      </w:r>
    </w:p>
    <w:p w14:paraId="774C518F" w14:textId="77777777" w:rsidR="00FA2FB2" w:rsidRPr="008B33D8" w:rsidRDefault="00FA2FB2" w:rsidP="00FA2FB2">
      <w:pPr>
        <w:rPr>
          <w:rFonts w:ascii="Times New Roman" w:hAnsi="Times New Roman" w:cs="Times New Roman"/>
          <w:sz w:val="20"/>
          <w:szCs w:val="20"/>
        </w:rPr>
      </w:pPr>
    </w:p>
    <w:p w14:paraId="45E1D35C" w14:textId="324BBB15"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Full Time Students: </w:t>
      </w:r>
      <w:r w:rsidR="008B33D8" w:rsidRPr="008B33D8">
        <w:rPr>
          <w:rFonts w:ascii="Times New Roman" w:hAnsi="Times New Roman" w:cs="Times New Roman"/>
          <w:sz w:val="20"/>
          <w:szCs w:val="20"/>
        </w:rPr>
        <w:t>3</w:t>
      </w:r>
    </w:p>
    <w:p w14:paraId="0376465E" w14:textId="1E54E840"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 xml:space="preserve">Part Time Students: </w:t>
      </w:r>
      <w:r w:rsidR="008B33D8" w:rsidRPr="008B33D8">
        <w:rPr>
          <w:rFonts w:ascii="Times New Roman" w:hAnsi="Times New Roman" w:cs="Times New Roman"/>
          <w:sz w:val="20"/>
          <w:szCs w:val="20"/>
        </w:rPr>
        <w:t>0</w:t>
      </w:r>
    </w:p>
    <w:p w14:paraId="6B7644BC" w14:textId="77777777" w:rsidR="00FA2FB2" w:rsidRPr="008B33D8" w:rsidRDefault="00FA2FB2" w:rsidP="00FA2FB2">
      <w:pPr>
        <w:rPr>
          <w:rFonts w:ascii="Times New Roman" w:hAnsi="Times New Roman" w:cs="Times New Roman"/>
          <w:sz w:val="20"/>
          <w:szCs w:val="20"/>
        </w:rPr>
      </w:pPr>
    </w:p>
    <w:p w14:paraId="3337D02A"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1=Not at all</w:t>
      </w:r>
      <w:r w:rsidRPr="008B33D8">
        <w:rPr>
          <w:rFonts w:ascii="Times New Roman" w:hAnsi="Times New Roman" w:cs="Times New Roman"/>
          <w:sz w:val="20"/>
          <w:szCs w:val="20"/>
        </w:rPr>
        <w:tab/>
        <w:t>5= Some</w:t>
      </w:r>
      <w:r w:rsidRPr="008B33D8">
        <w:rPr>
          <w:rFonts w:ascii="Times New Roman" w:hAnsi="Times New Roman" w:cs="Times New Roman"/>
          <w:sz w:val="20"/>
          <w:szCs w:val="20"/>
        </w:rPr>
        <w:tab/>
      </w:r>
      <w:r w:rsidRPr="008B33D8">
        <w:rPr>
          <w:rFonts w:ascii="Times New Roman" w:hAnsi="Times New Roman" w:cs="Times New Roman"/>
          <w:sz w:val="20"/>
          <w:szCs w:val="20"/>
        </w:rPr>
        <w:tab/>
        <w:t>10=Very much so</w:t>
      </w:r>
    </w:p>
    <w:p w14:paraId="7F39BC70" w14:textId="77777777" w:rsidR="00FA2FB2" w:rsidRPr="008B33D8" w:rsidRDefault="00FA2FB2" w:rsidP="00FA2FB2">
      <w:pPr>
        <w:rPr>
          <w:rFonts w:ascii="Times New Roman" w:hAnsi="Times New Roman" w:cs="Times New Roman"/>
          <w:sz w:val="20"/>
          <w:szCs w:val="20"/>
        </w:rPr>
      </w:pPr>
    </w:p>
    <w:p w14:paraId="64FF0514"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Q1: Feel more confident or knowledgeable about the subject discussed today?</w:t>
      </w:r>
    </w:p>
    <w:p w14:paraId="2672BBCA" w14:textId="634DA31D"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9.17</w:t>
      </w:r>
    </w:p>
    <w:p w14:paraId="1A9B00F6" w14:textId="77777777" w:rsidR="00FA2FB2" w:rsidRPr="008B33D8" w:rsidRDefault="00FA2FB2" w:rsidP="00FA2FB2">
      <w:pPr>
        <w:rPr>
          <w:rFonts w:ascii="Times New Roman" w:hAnsi="Times New Roman" w:cs="Times New Roman"/>
          <w:sz w:val="20"/>
          <w:szCs w:val="20"/>
        </w:rPr>
      </w:pPr>
    </w:p>
    <w:p w14:paraId="4780A945"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Q2: Feel this session was relevant to your programme of study?</w:t>
      </w:r>
    </w:p>
    <w:p w14:paraId="2DEA95FB" w14:textId="658528DD" w:rsidR="00FA2FB2" w:rsidRPr="008B33D8" w:rsidRDefault="008B33D8" w:rsidP="00FA2FB2">
      <w:pPr>
        <w:rPr>
          <w:rFonts w:ascii="Times New Roman" w:hAnsi="Times New Roman" w:cs="Times New Roman"/>
          <w:sz w:val="20"/>
          <w:szCs w:val="20"/>
        </w:rPr>
      </w:pPr>
      <w:r w:rsidRPr="008B33D8">
        <w:rPr>
          <w:rFonts w:ascii="Times New Roman" w:hAnsi="Times New Roman" w:cs="Times New Roman"/>
          <w:sz w:val="20"/>
          <w:szCs w:val="20"/>
        </w:rPr>
        <w:tab/>
        <w:t>Average response: 9.17</w:t>
      </w:r>
    </w:p>
    <w:p w14:paraId="1B8896D4" w14:textId="77777777" w:rsidR="00FA2FB2" w:rsidRPr="008B33D8" w:rsidRDefault="00FA2FB2" w:rsidP="00FA2FB2">
      <w:pPr>
        <w:rPr>
          <w:rFonts w:ascii="Times New Roman" w:hAnsi="Times New Roman" w:cs="Times New Roman"/>
          <w:sz w:val="20"/>
          <w:szCs w:val="20"/>
        </w:rPr>
      </w:pPr>
    </w:p>
    <w:p w14:paraId="620EF1EB"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Q3: Feel that this session was beneficial for either your programme of study or your future career development?</w:t>
      </w:r>
    </w:p>
    <w:p w14:paraId="7263B955" w14:textId="407D8525"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9.17</w:t>
      </w:r>
    </w:p>
    <w:p w14:paraId="76C9E078" w14:textId="77777777" w:rsidR="00FA2FB2" w:rsidRPr="008B33D8" w:rsidRDefault="00FA2FB2" w:rsidP="00FA2FB2">
      <w:pPr>
        <w:rPr>
          <w:rFonts w:ascii="Times New Roman" w:hAnsi="Times New Roman" w:cs="Times New Roman"/>
          <w:sz w:val="20"/>
          <w:szCs w:val="20"/>
        </w:rPr>
      </w:pPr>
    </w:p>
    <w:p w14:paraId="39B55FB1" w14:textId="77777777"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Q4: Feel that you are now able to apply what was taught in this course to your programme for future careers?</w:t>
      </w:r>
    </w:p>
    <w:p w14:paraId="7E24EC21" w14:textId="2A69B4A2" w:rsidR="00FA2FB2" w:rsidRPr="008B33D8" w:rsidRDefault="00FA2FB2" w:rsidP="00FA2FB2">
      <w:pPr>
        <w:rPr>
          <w:rFonts w:ascii="Times New Roman" w:hAnsi="Times New Roman" w:cs="Times New Roman"/>
          <w:sz w:val="20"/>
          <w:szCs w:val="20"/>
        </w:rPr>
      </w:pPr>
      <w:r w:rsidRPr="008B33D8">
        <w:rPr>
          <w:rFonts w:ascii="Times New Roman" w:hAnsi="Times New Roman" w:cs="Times New Roman"/>
          <w:sz w:val="20"/>
          <w:szCs w:val="20"/>
        </w:rPr>
        <w:tab/>
        <w:t xml:space="preserve">Average response: </w:t>
      </w:r>
      <w:r w:rsidR="008B33D8" w:rsidRPr="008B33D8">
        <w:rPr>
          <w:rFonts w:ascii="Times New Roman" w:hAnsi="Times New Roman" w:cs="Times New Roman"/>
          <w:sz w:val="20"/>
          <w:szCs w:val="20"/>
        </w:rPr>
        <w:t>9</w:t>
      </w:r>
    </w:p>
    <w:p w14:paraId="69839E3B" w14:textId="77777777" w:rsidR="00FA2FB2" w:rsidRPr="008B33D8" w:rsidRDefault="00FA2FB2" w:rsidP="00FA2FB2">
      <w:pPr>
        <w:rPr>
          <w:rFonts w:ascii="Times New Roman" w:hAnsi="Times New Roman" w:cs="Times New Roman"/>
          <w:sz w:val="20"/>
          <w:szCs w:val="20"/>
        </w:rPr>
      </w:pPr>
    </w:p>
    <w:p w14:paraId="795A1B2A" w14:textId="77777777" w:rsidR="00FA2FB2" w:rsidRPr="008B33D8" w:rsidRDefault="00FA2FB2" w:rsidP="00FA2FB2">
      <w:pPr>
        <w:rPr>
          <w:rFonts w:ascii="Times New Roman" w:hAnsi="Times New Roman" w:cs="Times New Roman"/>
          <w:b/>
          <w:sz w:val="20"/>
          <w:szCs w:val="20"/>
        </w:rPr>
      </w:pPr>
      <w:r w:rsidRPr="008B33D8">
        <w:rPr>
          <w:rFonts w:ascii="Times New Roman" w:hAnsi="Times New Roman" w:cs="Times New Roman"/>
          <w:b/>
          <w:sz w:val="20"/>
          <w:szCs w:val="20"/>
        </w:rPr>
        <w:t>Useful Comments:</w:t>
      </w:r>
    </w:p>
    <w:p w14:paraId="10D12361" w14:textId="77777777" w:rsidR="00FA2FB2" w:rsidRPr="008B33D8" w:rsidRDefault="00FA2FB2" w:rsidP="00FA2FB2">
      <w:pPr>
        <w:rPr>
          <w:rFonts w:ascii="Times New Roman" w:hAnsi="Times New Roman" w:cs="Times New Roman"/>
          <w:sz w:val="20"/>
          <w:szCs w:val="20"/>
        </w:rPr>
      </w:pPr>
    </w:p>
    <w:p w14:paraId="75B8A132" w14:textId="77777777" w:rsidR="008B33D8" w:rsidRPr="008B33D8" w:rsidRDefault="008B33D8" w:rsidP="008B33D8">
      <w:pPr>
        <w:rPr>
          <w:rFonts w:ascii="Times New Roman" w:hAnsi="Times New Roman" w:cs="Times New Roman"/>
          <w:sz w:val="20"/>
          <w:szCs w:val="20"/>
        </w:rPr>
      </w:pPr>
      <w:r w:rsidRPr="008B33D8">
        <w:rPr>
          <w:rFonts w:ascii="Times New Roman" w:hAnsi="Times New Roman" w:cs="Times New Roman"/>
          <w:sz w:val="20"/>
          <w:szCs w:val="20"/>
        </w:rPr>
        <w:t xml:space="preserve">Q: What did you find useful, helpful, or beneficial about this session? </w:t>
      </w:r>
    </w:p>
    <w:p w14:paraId="470CDFF1" w14:textId="77777777" w:rsidR="008B33D8" w:rsidRPr="008B33D8" w:rsidRDefault="008B33D8" w:rsidP="002C5457">
      <w:pPr>
        <w:pStyle w:val="ListParagraph"/>
        <w:numPr>
          <w:ilvl w:val="0"/>
          <w:numId w:val="28"/>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The clear explanations of complex ideas.</w:t>
      </w:r>
    </w:p>
    <w:p w14:paraId="53F8063A" w14:textId="77777777" w:rsidR="008B33D8" w:rsidRPr="008B33D8" w:rsidRDefault="008B33D8" w:rsidP="002C5457">
      <w:pPr>
        <w:pStyle w:val="ListParagraph"/>
        <w:numPr>
          <w:ilvl w:val="0"/>
          <w:numId w:val="28"/>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Very.</w:t>
      </w:r>
    </w:p>
    <w:p w14:paraId="6D13CB90" w14:textId="77777777" w:rsidR="008B33D8" w:rsidRPr="008B33D8" w:rsidRDefault="008B33D8" w:rsidP="002C5457">
      <w:pPr>
        <w:pStyle w:val="ListParagraph"/>
        <w:numPr>
          <w:ilvl w:val="0"/>
          <w:numId w:val="28"/>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The possibility of discussion.</w:t>
      </w:r>
    </w:p>
    <w:p w14:paraId="2B75541E" w14:textId="77777777" w:rsidR="008B33D8" w:rsidRPr="008B33D8" w:rsidRDefault="008B33D8" w:rsidP="002C5457">
      <w:pPr>
        <w:pStyle w:val="ListParagraph"/>
        <w:numPr>
          <w:ilvl w:val="0"/>
          <w:numId w:val="28"/>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Friendly atmosphere, everyone eager to share</w:t>
      </w:r>
    </w:p>
    <w:p w14:paraId="4F28BFAA" w14:textId="30700974" w:rsidR="008B33D8" w:rsidRPr="008B33D8" w:rsidRDefault="008B33D8" w:rsidP="002C5457">
      <w:pPr>
        <w:pStyle w:val="ListParagraph"/>
        <w:numPr>
          <w:ilvl w:val="0"/>
          <w:numId w:val="28"/>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 xml:space="preserve">Accessible way of </w:t>
      </w:r>
      <w:r w:rsidR="00964F2D" w:rsidRPr="008B33D8">
        <w:rPr>
          <w:rFonts w:ascii="Times New Roman" w:hAnsi="Times New Roman" w:cs="Times New Roman"/>
          <w:sz w:val="20"/>
          <w:szCs w:val="20"/>
        </w:rPr>
        <w:t>explaining</w:t>
      </w:r>
      <w:r w:rsidRPr="008B33D8">
        <w:rPr>
          <w:rFonts w:ascii="Times New Roman" w:hAnsi="Times New Roman" w:cs="Times New Roman"/>
          <w:sz w:val="20"/>
          <w:szCs w:val="20"/>
        </w:rPr>
        <w:t xml:space="preserve"> concept of JL Nancy Theory to new comers Great you allowed easy space for fruitful intellectual discussion. Very good use of AV materials. </w:t>
      </w:r>
      <w:r w:rsidRPr="008B33D8">
        <w:rPr>
          <w:rFonts w:ascii="Times New Roman" w:hAnsi="Times New Roman" w:cs="Times New Roman"/>
          <w:sz w:val="20"/>
          <w:szCs w:val="20"/>
        </w:rPr>
        <w:sym w:font="Wingdings" w:char="F04A"/>
      </w:r>
      <w:r w:rsidRPr="008B33D8">
        <w:rPr>
          <w:rFonts w:ascii="Times New Roman" w:hAnsi="Times New Roman" w:cs="Times New Roman"/>
          <w:sz w:val="20"/>
          <w:szCs w:val="20"/>
        </w:rPr>
        <w:t xml:space="preserve"> Great first session to theory intensives. Facilitating Style. Did a great job….(???) three hours instead of 2(???).</w:t>
      </w:r>
    </w:p>
    <w:p w14:paraId="694DC282" w14:textId="77777777" w:rsidR="008B33D8" w:rsidRPr="008B33D8" w:rsidRDefault="008B33D8" w:rsidP="008B33D8">
      <w:pPr>
        <w:rPr>
          <w:rFonts w:ascii="Times New Roman" w:hAnsi="Times New Roman" w:cs="Times New Roman"/>
          <w:sz w:val="20"/>
          <w:szCs w:val="20"/>
        </w:rPr>
      </w:pPr>
      <w:r w:rsidRPr="008B33D8">
        <w:rPr>
          <w:rFonts w:ascii="Times New Roman" w:hAnsi="Times New Roman" w:cs="Times New Roman"/>
          <w:sz w:val="20"/>
          <w:szCs w:val="20"/>
        </w:rPr>
        <w:t>Q: Do you have any suggestions for how this session could be improved?</w:t>
      </w:r>
    </w:p>
    <w:p w14:paraId="672BE8B0" w14:textId="77777777" w:rsidR="008B33D8" w:rsidRPr="008B33D8" w:rsidRDefault="008B33D8" w:rsidP="002C5457">
      <w:pPr>
        <w:pStyle w:val="ListParagraph"/>
        <w:numPr>
          <w:ilvl w:val="0"/>
          <w:numId w:val="29"/>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More of these theory sessions</w:t>
      </w:r>
    </w:p>
    <w:p w14:paraId="1A8AA49F" w14:textId="77777777" w:rsidR="008B33D8" w:rsidRPr="008B33D8" w:rsidRDefault="008B33D8" w:rsidP="002C5457">
      <w:pPr>
        <w:pStyle w:val="ListParagraph"/>
        <w:numPr>
          <w:ilvl w:val="0"/>
          <w:numId w:val="29"/>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Maybe a little bit shorter</w:t>
      </w:r>
    </w:p>
    <w:p w14:paraId="53DA24D4" w14:textId="77777777" w:rsidR="008B33D8" w:rsidRPr="008B33D8" w:rsidRDefault="008B33D8" w:rsidP="008B33D8">
      <w:pPr>
        <w:rPr>
          <w:rFonts w:ascii="Times New Roman" w:hAnsi="Times New Roman" w:cs="Times New Roman"/>
          <w:sz w:val="20"/>
          <w:szCs w:val="20"/>
        </w:rPr>
      </w:pPr>
      <w:r w:rsidRPr="008B33D8">
        <w:rPr>
          <w:rFonts w:ascii="Times New Roman" w:hAnsi="Times New Roman" w:cs="Times New Roman"/>
          <w:sz w:val="20"/>
          <w:szCs w:val="20"/>
        </w:rPr>
        <w:t>Q: Do you have any suggestions for future sessions? Were there any topics that were not covered in this session that you would have liked covered?</w:t>
      </w:r>
    </w:p>
    <w:p w14:paraId="72C3B447" w14:textId="77777777" w:rsidR="008B33D8" w:rsidRPr="008B33D8" w:rsidRDefault="008B33D8" w:rsidP="002C5457">
      <w:pPr>
        <w:pStyle w:val="ListParagraph"/>
        <w:numPr>
          <w:ilvl w:val="0"/>
          <w:numId w:val="29"/>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Deleuze</w:t>
      </w:r>
    </w:p>
    <w:p w14:paraId="58E7EAC6" w14:textId="77777777" w:rsidR="008B33D8" w:rsidRPr="008B33D8" w:rsidRDefault="008B33D8" w:rsidP="002C5457">
      <w:pPr>
        <w:pStyle w:val="ListParagraph"/>
        <w:numPr>
          <w:ilvl w:val="0"/>
          <w:numId w:val="29"/>
        </w:numPr>
        <w:spacing w:after="200" w:line="276" w:lineRule="auto"/>
        <w:rPr>
          <w:rFonts w:ascii="Times New Roman" w:hAnsi="Times New Roman" w:cs="Times New Roman"/>
          <w:sz w:val="20"/>
          <w:szCs w:val="20"/>
        </w:rPr>
      </w:pPr>
      <w:r w:rsidRPr="008B33D8">
        <w:rPr>
          <w:rFonts w:ascii="Times New Roman" w:hAnsi="Times New Roman" w:cs="Times New Roman"/>
          <w:sz w:val="20"/>
          <w:szCs w:val="20"/>
        </w:rPr>
        <w:t>Excellent facilitator!</w:t>
      </w:r>
    </w:p>
    <w:p w14:paraId="21F7205A" w14:textId="77777777" w:rsidR="00FA2FB2" w:rsidRPr="00C56FBF" w:rsidRDefault="00FA2FB2" w:rsidP="00C56FBF">
      <w:pPr>
        <w:rPr>
          <w:rFonts w:ascii="Times New Roman" w:hAnsi="Times New Roman" w:cs="Times New Roman"/>
          <w:sz w:val="20"/>
          <w:szCs w:val="20"/>
        </w:rPr>
      </w:pPr>
    </w:p>
    <w:p w14:paraId="08879BA7" w14:textId="77777777" w:rsidR="00C56FBF" w:rsidRPr="00C56FBF" w:rsidRDefault="00C56FBF" w:rsidP="00C56FBF">
      <w:pPr>
        <w:rPr>
          <w:rFonts w:ascii="Times New Roman" w:hAnsi="Times New Roman" w:cs="Times New Roman"/>
          <w:sz w:val="20"/>
          <w:szCs w:val="20"/>
        </w:rPr>
      </w:pPr>
    </w:p>
    <w:p w14:paraId="3DB4A53F" w14:textId="77777777" w:rsidR="00FA2FB2" w:rsidRDefault="00FA2FB2">
      <w:pPr>
        <w:rPr>
          <w:rFonts w:ascii="Times New Roman" w:hAnsi="Times New Roman" w:cs="Times New Roman"/>
          <w:b/>
          <w:sz w:val="20"/>
          <w:szCs w:val="20"/>
          <w:lang w:eastAsia="zh-CN"/>
        </w:rPr>
      </w:pPr>
      <w:r>
        <w:rPr>
          <w:b/>
          <w:sz w:val="20"/>
          <w:szCs w:val="20"/>
        </w:rPr>
        <w:br w:type="page"/>
      </w:r>
    </w:p>
    <w:p w14:paraId="1C8CC59A" w14:textId="77777777" w:rsidR="00143B0F" w:rsidRDefault="00C56FBF" w:rsidP="00143B0F">
      <w:pPr>
        <w:pStyle w:val="Heading3"/>
      </w:pPr>
      <w:bookmarkStart w:id="53" w:name="_Toc331663763"/>
      <w:r w:rsidRPr="00143B0F">
        <w:t>Theorising the Gaze: Exploring the Object-Spectator Relationship i</w:t>
      </w:r>
      <w:r w:rsidR="00143B0F">
        <w:t>n Visual Culture</w:t>
      </w:r>
      <w:bookmarkEnd w:id="53"/>
    </w:p>
    <w:p w14:paraId="19C3573A" w14:textId="77777777" w:rsidR="00143B0F" w:rsidRDefault="00143B0F" w:rsidP="00C56FBF">
      <w:pPr>
        <w:pStyle w:val="NormalWeb"/>
        <w:shd w:val="clear" w:color="auto" w:fill="FFFFFF"/>
        <w:rPr>
          <w:b/>
          <w:sz w:val="20"/>
          <w:szCs w:val="20"/>
        </w:rPr>
      </w:pPr>
    </w:p>
    <w:p w14:paraId="556B19B4" w14:textId="5F855965" w:rsidR="00C56FBF" w:rsidRPr="00143B0F" w:rsidRDefault="00C56FBF" w:rsidP="00C56FBF">
      <w:pPr>
        <w:pStyle w:val="NormalWeb"/>
        <w:shd w:val="clear" w:color="auto" w:fill="FFFFFF"/>
        <w:rPr>
          <w:sz w:val="20"/>
          <w:szCs w:val="20"/>
        </w:rPr>
      </w:pPr>
      <w:r w:rsidRPr="00143B0F">
        <w:rPr>
          <w:sz w:val="20"/>
          <w:szCs w:val="20"/>
        </w:rPr>
        <w:t>This workshop will delve into the more detailed concepts of “the gaze” and its role in the relationship between spectator and object. Explored, refined and critiqued by countless theorists, the gaze has developed into one of the most influential critical concepts in the theories of spectatorship which are central to not only to film theory but to the study of visual culture more broadly. As such, the workshop is designed to facilitate discussion and peer-to-peer learning among participants from multiple fields and disciplines.</w:t>
      </w:r>
    </w:p>
    <w:p w14:paraId="08C5E589" w14:textId="77777777" w:rsidR="00C56FBF" w:rsidRPr="00143B0F" w:rsidRDefault="00C56FBF" w:rsidP="00C56FBF">
      <w:pPr>
        <w:pStyle w:val="NormalWeb"/>
        <w:shd w:val="clear" w:color="auto" w:fill="FFFFFF"/>
        <w:rPr>
          <w:sz w:val="20"/>
          <w:szCs w:val="20"/>
        </w:rPr>
      </w:pPr>
    </w:p>
    <w:p w14:paraId="2B0375C3" w14:textId="77777777" w:rsidR="00C56FBF" w:rsidRPr="00143B0F" w:rsidRDefault="00C56FBF" w:rsidP="00C56FBF">
      <w:pPr>
        <w:pStyle w:val="NormalWeb"/>
        <w:shd w:val="clear" w:color="auto" w:fill="FFFFFF"/>
        <w:ind w:left="720"/>
        <w:rPr>
          <w:sz w:val="20"/>
          <w:szCs w:val="20"/>
        </w:rPr>
      </w:pPr>
      <w:r w:rsidRPr="00143B0F">
        <w:rPr>
          <w:sz w:val="20"/>
          <w:szCs w:val="20"/>
        </w:rPr>
        <w:t>Date: 26 November</w:t>
      </w:r>
    </w:p>
    <w:p w14:paraId="3EC98E22" w14:textId="77777777" w:rsidR="00C56FBF" w:rsidRPr="00143B0F" w:rsidRDefault="00C56FBF" w:rsidP="00C56FBF">
      <w:pPr>
        <w:pStyle w:val="NormalWeb"/>
        <w:shd w:val="clear" w:color="auto" w:fill="FFFFFF"/>
        <w:ind w:left="720"/>
        <w:rPr>
          <w:sz w:val="20"/>
          <w:szCs w:val="20"/>
        </w:rPr>
      </w:pPr>
      <w:r w:rsidRPr="00143B0F">
        <w:rPr>
          <w:sz w:val="20"/>
          <w:szCs w:val="20"/>
        </w:rPr>
        <w:t>Time: 5PM to 7PM</w:t>
      </w:r>
    </w:p>
    <w:p w14:paraId="555E9574" w14:textId="77777777" w:rsidR="00C56FBF" w:rsidRPr="00143B0F" w:rsidRDefault="00C56FBF" w:rsidP="00C56FBF">
      <w:pPr>
        <w:pStyle w:val="NormalWeb"/>
        <w:shd w:val="clear" w:color="auto" w:fill="FFFFFF"/>
        <w:ind w:left="720"/>
        <w:rPr>
          <w:sz w:val="20"/>
          <w:szCs w:val="20"/>
        </w:rPr>
      </w:pPr>
      <w:r w:rsidRPr="00143B0F">
        <w:rPr>
          <w:sz w:val="20"/>
          <w:szCs w:val="20"/>
        </w:rPr>
        <w:t>Location: University Place 3.214</w:t>
      </w:r>
    </w:p>
    <w:p w14:paraId="28985A95" w14:textId="77777777" w:rsidR="00C56FBF" w:rsidRPr="00143B0F" w:rsidRDefault="00C56FBF" w:rsidP="00C56FBF">
      <w:pPr>
        <w:pStyle w:val="NormalWeb"/>
        <w:shd w:val="clear" w:color="auto" w:fill="FFFFFF"/>
        <w:ind w:left="720"/>
        <w:rPr>
          <w:sz w:val="20"/>
          <w:szCs w:val="20"/>
        </w:rPr>
      </w:pPr>
      <w:r w:rsidRPr="00143B0F">
        <w:rPr>
          <w:sz w:val="20"/>
          <w:szCs w:val="20"/>
        </w:rPr>
        <w:t>Facilitator: Nicola Runciman</w:t>
      </w:r>
    </w:p>
    <w:p w14:paraId="77D7DEFE" w14:textId="77777777" w:rsidR="00C56FBF" w:rsidRPr="00143B0F" w:rsidRDefault="00C56FBF" w:rsidP="00C56FBF">
      <w:pPr>
        <w:pStyle w:val="NormalWeb"/>
        <w:shd w:val="clear" w:color="auto" w:fill="FFFFFF"/>
        <w:ind w:left="720"/>
        <w:rPr>
          <w:sz w:val="20"/>
          <w:szCs w:val="20"/>
        </w:rPr>
      </w:pPr>
      <w:r w:rsidRPr="00143B0F">
        <w:rPr>
          <w:sz w:val="20"/>
          <w:szCs w:val="20"/>
        </w:rPr>
        <w:t xml:space="preserve">Sign-up: </w:t>
      </w:r>
      <w:hyperlink r:id="rId34" w:history="1">
        <w:r w:rsidRPr="00143B0F">
          <w:rPr>
            <w:rStyle w:val="Hyperlink"/>
            <w:sz w:val="20"/>
            <w:szCs w:val="20"/>
          </w:rPr>
          <w:t>https://www.eventbrite.co.uk/e/theorising-the-gaze-exploring-the-object-spector-relationship-in-visual-culture-tickets-19446284360</w:t>
        </w:r>
      </w:hyperlink>
    </w:p>
    <w:p w14:paraId="2F92A073" w14:textId="77777777" w:rsidR="00C56FBF" w:rsidRPr="00143B0F" w:rsidRDefault="00C56FBF" w:rsidP="00C56FBF">
      <w:pPr>
        <w:ind w:left="720"/>
        <w:rPr>
          <w:rFonts w:ascii="Times New Roman" w:hAnsi="Times New Roman" w:cs="Times New Roman"/>
          <w:sz w:val="20"/>
          <w:szCs w:val="20"/>
        </w:rPr>
      </w:pPr>
      <w:r w:rsidRPr="00143B0F">
        <w:rPr>
          <w:rFonts w:ascii="Times New Roman" w:hAnsi="Times New Roman" w:cs="Times New Roman"/>
          <w:sz w:val="20"/>
          <w:szCs w:val="20"/>
        </w:rPr>
        <w:t>Type of Session: PGT Skills Training, Using Theory Workshop</w:t>
      </w:r>
    </w:p>
    <w:p w14:paraId="27221E17" w14:textId="77777777" w:rsidR="00C56FBF" w:rsidRPr="00143B0F" w:rsidRDefault="00C56FBF" w:rsidP="00C56FBF">
      <w:pPr>
        <w:rPr>
          <w:rFonts w:ascii="Times New Roman" w:hAnsi="Times New Roman" w:cs="Times New Roman"/>
          <w:sz w:val="20"/>
          <w:szCs w:val="20"/>
        </w:rPr>
      </w:pPr>
    </w:p>
    <w:p w14:paraId="29662877" w14:textId="77777777" w:rsidR="00FA2FB2" w:rsidRPr="00143B0F" w:rsidRDefault="00FA2FB2" w:rsidP="00FA2FB2">
      <w:pPr>
        <w:rPr>
          <w:rFonts w:ascii="Times New Roman" w:hAnsi="Times New Roman" w:cs="Times New Roman"/>
          <w:b/>
          <w:sz w:val="20"/>
          <w:szCs w:val="20"/>
          <w:u w:val="single"/>
        </w:rPr>
      </w:pPr>
      <w:r w:rsidRPr="00143B0F">
        <w:rPr>
          <w:rFonts w:ascii="Times New Roman" w:hAnsi="Times New Roman" w:cs="Times New Roman"/>
          <w:b/>
          <w:sz w:val="20"/>
          <w:szCs w:val="20"/>
          <w:u w:val="single"/>
        </w:rPr>
        <w:t>Statistics:</w:t>
      </w:r>
    </w:p>
    <w:p w14:paraId="4F2B1FEB" w14:textId="3723D678"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 xml:space="preserve">Students Registered: </w:t>
      </w:r>
      <w:r w:rsidR="008B33D8" w:rsidRPr="00143B0F">
        <w:rPr>
          <w:rFonts w:ascii="Times New Roman" w:hAnsi="Times New Roman" w:cs="Times New Roman"/>
          <w:sz w:val="20"/>
          <w:szCs w:val="20"/>
        </w:rPr>
        <w:t>35</w:t>
      </w:r>
    </w:p>
    <w:p w14:paraId="4474472C" w14:textId="74E78B91"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 xml:space="preserve">Registered Students Attended: </w:t>
      </w:r>
      <w:r w:rsidR="008B33D8" w:rsidRPr="00143B0F">
        <w:rPr>
          <w:rFonts w:ascii="Times New Roman" w:hAnsi="Times New Roman" w:cs="Times New Roman"/>
          <w:sz w:val="20"/>
          <w:szCs w:val="20"/>
        </w:rPr>
        <w:t>11</w:t>
      </w:r>
    </w:p>
    <w:p w14:paraId="3BDB43CB" w14:textId="77777777" w:rsidR="00FA2FB2" w:rsidRPr="00143B0F" w:rsidRDefault="00FA2FB2" w:rsidP="00FA2FB2">
      <w:pPr>
        <w:rPr>
          <w:rFonts w:ascii="Times New Roman" w:hAnsi="Times New Roman" w:cs="Times New Roman"/>
          <w:sz w:val="20"/>
          <w:szCs w:val="20"/>
        </w:rPr>
      </w:pPr>
    </w:p>
    <w:p w14:paraId="65C4904B" w14:textId="0AE24BCF" w:rsidR="00FA2FB2" w:rsidRPr="00143B0F" w:rsidRDefault="00FA2FB2" w:rsidP="00FA2FB2">
      <w:pPr>
        <w:rPr>
          <w:rFonts w:ascii="Times New Roman" w:hAnsi="Times New Roman" w:cs="Times New Roman"/>
          <w:b/>
          <w:sz w:val="20"/>
          <w:szCs w:val="20"/>
        </w:rPr>
      </w:pPr>
      <w:r w:rsidRPr="00143B0F">
        <w:rPr>
          <w:rFonts w:ascii="Times New Roman" w:hAnsi="Times New Roman" w:cs="Times New Roman"/>
          <w:b/>
          <w:sz w:val="20"/>
          <w:szCs w:val="20"/>
        </w:rPr>
        <w:t>Questionnaire Feedback:</w:t>
      </w:r>
      <w:r w:rsidR="008B33D8" w:rsidRPr="00143B0F">
        <w:rPr>
          <w:rFonts w:ascii="Times New Roman" w:hAnsi="Times New Roman" w:cs="Times New Roman"/>
          <w:b/>
          <w:sz w:val="20"/>
          <w:szCs w:val="20"/>
        </w:rPr>
        <w:t xml:space="preserve"> 7</w:t>
      </w:r>
      <w:r w:rsidRPr="00143B0F">
        <w:rPr>
          <w:rFonts w:ascii="Times New Roman" w:hAnsi="Times New Roman" w:cs="Times New Roman"/>
          <w:b/>
          <w:sz w:val="20"/>
          <w:szCs w:val="20"/>
        </w:rPr>
        <w:t xml:space="preserve"> Forms Received</w:t>
      </w:r>
    </w:p>
    <w:p w14:paraId="40E08D60" w14:textId="77777777" w:rsidR="00FA2FB2" w:rsidRPr="00143B0F" w:rsidRDefault="00FA2FB2" w:rsidP="00FA2FB2">
      <w:pPr>
        <w:rPr>
          <w:rFonts w:ascii="Times New Roman" w:hAnsi="Times New Roman" w:cs="Times New Roman"/>
          <w:sz w:val="20"/>
          <w:szCs w:val="20"/>
        </w:rPr>
      </w:pPr>
    </w:p>
    <w:p w14:paraId="019C6695" w14:textId="2682EBFD"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 xml:space="preserve">Full Time Students: </w:t>
      </w:r>
      <w:r w:rsidR="008B33D8" w:rsidRPr="00143B0F">
        <w:rPr>
          <w:rFonts w:ascii="Times New Roman" w:hAnsi="Times New Roman" w:cs="Times New Roman"/>
          <w:sz w:val="20"/>
          <w:szCs w:val="20"/>
        </w:rPr>
        <w:t>6</w:t>
      </w:r>
    </w:p>
    <w:p w14:paraId="68181946" w14:textId="07A40DB3"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 xml:space="preserve">Part Time Students: </w:t>
      </w:r>
      <w:r w:rsidR="008B33D8" w:rsidRPr="00143B0F">
        <w:rPr>
          <w:rFonts w:ascii="Times New Roman" w:hAnsi="Times New Roman" w:cs="Times New Roman"/>
          <w:sz w:val="20"/>
          <w:szCs w:val="20"/>
        </w:rPr>
        <w:t>1</w:t>
      </w:r>
    </w:p>
    <w:p w14:paraId="7F8E86A4" w14:textId="77777777" w:rsidR="00FA2FB2" w:rsidRPr="00143B0F" w:rsidRDefault="00FA2FB2" w:rsidP="00FA2FB2">
      <w:pPr>
        <w:rPr>
          <w:rFonts w:ascii="Times New Roman" w:hAnsi="Times New Roman" w:cs="Times New Roman"/>
          <w:sz w:val="20"/>
          <w:szCs w:val="20"/>
        </w:rPr>
      </w:pPr>
    </w:p>
    <w:p w14:paraId="19D042AF" w14:textId="7777777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1=Not at all</w:t>
      </w:r>
      <w:r w:rsidRPr="00143B0F">
        <w:rPr>
          <w:rFonts w:ascii="Times New Roman" w:hAnsi="Times New Roman" w:cs="Times New Roman"/>
          <w:sz w:val="20"/>
          <w:szCs w:val="20"/>
        </w:rPr>
        <w:tab/>
        <w:t>5= Some</w:t>
      </w:r>
      <w:r w:rsidRPr="00143B0F">
        <w:rPr>
          <w:rFonts w:ascii="Times New Roman" w:hAnsi="Times New Roman" w:cs="Times New Roman"/>
          <w:sz w:val="20"/>
          <w:szCs w:val="20"/>
        </w:rPr>
        <w:tab/>
      </w:r>
      <w:r w:rsidRPr="00143B0F">
        <w:rPr>
          <w:rFonts w:ascii="Times New Roman" w:hAnsi="Times New Roman" w:cs="Times New Roman"/>
          <w:sz w:val="20"/>
          <w:szCs w:val="20"/>
        </w:rPr>
        <w:tab/>
        <w:t>10=Very much so</w:t>
      </w:r>
    </w:p>
    <w:p w14:paraId="659AE5D9" w14:textId="77777777" w:rsidR="00FA2FB2" w:rsidRPr="00143B0F" w:rsidRDefault="00FA2FB2" w:rsidP="00FA2FB2">
      <w:pPr>
        <w:rPr>
          <w:rFonts w:ascii="Times New Roman" w:hAnsi="Times New Roman" w:cs="Times New Roman"/>
          <w:sz w:val="20"/>
          <w:szCs w:val="20"/>
        </w:rPr>
      </w:pPr>
    </w:p>
    <w:p w14:paraId="0270B178" w14:textId="7777777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Q1: Feel more confident or knowledgeable about the subject discussed today?</w:t>
      </w:r>
    </w:p>
    <w:p w14:paraId="3854F0D5" w14:textId="3BAE35C3"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ab/>
        <w:t xml:space="preserve">Average response: </w:t>
      </w:r>
      <w:r w:rsidR="008B33D8" w:rsidRPr="00143B0F">
        <w:rPr>
          <w:rFonts w:ascii="Times New Roman" w:hAnsi="Times New Roman" w:cs="Times New Roman"/>
          <w:sz w:val="20"/>
          <w:szCs w:val="20"/>
        </w:rPr>
        <w:t>8.14</w:t>
      </w:r>
    </w:p>
    <w:p w14:paraId="2DA7E39D" w14:textId="77777777" w:rsidR="00FA2FB2" w:rsidRPr="00143B0F" w:rsidRDefault="00FA2FB2" w:rsidP="00FA2FB2">
      <w:pPr>
        <w:rPr>
          <w:rFonts w:ascii="Times New Roman" w:hAnsi="Times New Roman" w:cs="Times New Roman"/>
          <w:sz w:val="20"/>
          <w:szCs w:val="20"/>
        </w:rPr>
      </w:pPr>
    </w:p>
    <w:p w14:paraId="1CD3CC6A" w14:textId="7777777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Q2: Feel this session was relevant to your programme of study?</w:t>
      </w:r>
    </w:p>
    <w:p w14:paraId="0455B1D6" w14:textId="25515A59"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ab/>
        <w:t xml:space="preserve">Average response: </w:t>
      </w:r>
      <w:r w:rsidR="008B33D8" w:rsidRPr="00143B0F">
        <w:rPr>
          <w:rFonts w:ascii="Times New Roman" w:hAnsi="Times New Roman" w:cs="Times New Roman"/>
          <w:sz w:val="20"/>
          <w:szCs w:val="20"/>
        </w:rPr>
        <w:t>7.43</w:t>
      </w:r>
    </w:p>
    <w:p w14:paraId="6694227A" w14:textId="77777777" w:rsidR="00FA2FB2" w:rsidRPr="00143B0F" w:rsidRDefault="00FA2FB2" w:rsidP="00FA2FB2">
      <w:pPr>
        <w:rPr>
          <w:rFonts w:ascii="Times New Roman" w:hAnsi="Times New Roman" w:cs="Times New Roman"/>
          <w:sz w:val="20"/>
          <w:szCs w:val="20"/>
        </w:rPr>
      </w:pPr>
    </w:p>
    <w:p w14:paraId="5BFB83F3" w14:textId="7777777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Q3: Feel that this session was beneficial for either your programme of study or your future career development?</w:t>
      </w:r>
    </w:p>
    <w:p w14:paraId="5B01F51D" w14:textId="3D03E060"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ab/>
        <w:t xml:space="preserve">Average response: </w:t>
      </w:r>
      <w:r w:rsidR="008B33D8" w:rsidRPr="00143B0F">
        <w:rPr>
          <w:rFonts w:ascii="Times New Roman" w:hAnsi="Times New Roman" w:cs="Times New Roman"/>
          <w:sz w:val="20"/>
          <w:szCs w:val="20"/>
        </w:rPr>
        <w:t>8.71</w:t>
      </w:r>
    </w:p>
    <w:p w14:paraId="752552B1" w14:textId="77777777" w:rsidR="00FA2FB2" w:rsidRPr="00143B0F" w:rsidRDefault="00FA2FB2" w:rsidP="00FA2FB2">
      <w:pPr>
        <w:rPr>
          <w:rFonts w:ascii="Times New Roman" w:hAnsi="Times New Roman" w:cs="Times New Roman"/>
          <w:sz w:val="20"/>
          <w:szCs w:val="20"/>
        </w:rPr>
      </w:pPr>
    </w:p>
    <w:p w14:paraId="33E2457D" w14:textId="7777777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Q4: Feel that you are now able to apply what was taught in this course to your programme for future careers?</w:t>
      </w:r>
    </w:p>
    <w:p w14:paraId="0A90A98D" w14:textId="58C386C2"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ab/>
        <w:t xml:space="preserve">Average response: </w:t>
      </w:r>
      <w:r w:rsidR="008B33D8" w:rsidRPr="00143B0F">
        <w:rPr>
          <w:rFonts w:ascii="Times New Roman" w:hAnsi="Times New Roman" w:cs="Times New Roman"/>
          <w:sz w:val="20"/>
          <w:szCs w:val="20"/>
        </w:rPr>
        <w:t>7.57</w:t>
      </w:r>
    </w:p>
    <w:p w14:paraId="6AC5313B" w14:textId="77777777" w:rsidR="00FA2FB2" w:rsidRPr="00143B0F" w:rsidRDefault="00FA2FB2" w:rsidP="00FA2FB2">
      <w:pPr>
        <w:rPr>
          <w:rFonts w:ascii="Times New Roman" w:hAnsi="Times New Roman" w:cs="Times New Roman"/>
          <w:sz w:val="20"/>
          <w:szCs w:val="20"/>
        </w:rPr>
      </w:pPr>
    </w:p>
    <w:p w14:paraId="29FE8851" w14:textId="77777777" w:rsidR="00FA2FB2" w:rsidRPr="00143B0F" w:rsidRDefault="00FA2FB2" w:rsidP="00FA2FB2">
      <w:pPr>
        <w:rPr>
          <w:rFonts w:ascii="Times New Roman" w:hAnsi="Times New Roman" w:cs="Times New Roman"/>
          <w:b/>
          <w:sz w:val="20"/>
          <w:szCs w:val="20"/>
        </w:rPr>
      </w:pPr>
      <w:r w:rsidRPr="00143B0F">
        <w:rPr>
          <w:rFonts w:ascii="Times New Roman" w:hAnsi="Times New Roman" w:cs="Times New Roman"/>
          <w:b/>
          <w:sz w:val="20"/>
          <w:szCs w:val="20"/>
        </w:rPr>
        <w:t>Useful Comments:</w:t>
      </w:r>
    </w:p>
    <w:p w14:paraId="24C043D9" w14:textId="77777777" w:rsidR="00FA2FB2" w:rsidRPr="00143B0F" w:rsidRDefault="00FA2FB2" w:rsidP="00FA2FB2">
      <w:pPr>
        <w:rPr>
          <w:rFonts w:ascii="Times New Roman" w:hAnsi="Times New Roman" w:cs="Times New Roman"/>
          <w:sz w:val="20"/>
          <w:szCs w:val="20"/>
        </w:rPr>
      </w:pPr>
    </w:p>
    <w:p w14:paraId="69D3D170" w14:textId="77777777" w:rsidR="00143B0F" w:rsidRPr="00143B0F" w:rsidRDefault="00143B0F" w:rsidP="00143B0F">
      <w:pPr>
        <w:rPr>
          <w:rFonts w:ascii="Times New Roman" w:hAnsi="Times New Roman" w:cs="Times New Roman"/>
          <w:sz w:val="20"/>
          <w:szCs w:val="20"/>
        </w:rPr>
      </w:pPr>
      <w:r w:rsidRPr="00143B0F">
        <w:rPr>
          <w:rFonts w:ascii="Times New Roman" w:hAnsi="Times New Roman" w:cs="Times New Roman"/>
          <w:sz w:val="20"/>
          <w:szCs w:val="20"/>
        </w:rPr>
        <w:t xml:space="preserve">Q: What did you find useful, helpful, or beneficial about this session? </w:t>
      </w:r>
    </w:p>
    <w:p w14:paraId="7E169717"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Accessible and interesting, I’ve been working all day and the idea of spending any extra time on academia seemed daunting, but I thought the workshop was incredibly enlightening and really engaging—it was never tedious and a especially useful in the way that it condensed heavy material into manageable and accessible points. I thought it was an excellent workshop.</w:t>
      </w:r>
    </w:p>
    <w:p w14:paraId="43AF52A7"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Interesting points brought up and we were given the opportunity to further our knowledge after the class through films and other references used in the (session?).</w:t>
      </w:r>
    </w:p>
    <w:p w14:paraId="3802AFE7"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 xml:space="preserve">It was interesting to look at film theory from a different perspective. The concept of male/female gaze was totally new to me and this session gave me grounds for further reading and research on the topic. </w:t>
      </w:r>
    </w:p>
    <w:p w14:paraId="5A230596"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 xml:space="preserve">Lots of practical examples, not bogged down in theory, abstract. </w:t>
      </w:r>
    </w:p>
    <w:p w14:paraId="0C9A2F13" w14:textId="608324FD"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 xml:space="preserve">A good succinct introduction to the theorists but I also appreciated </w:t>
      </w:r>
      <w:r w:rsidR="00964F2D" w:rsidRPr="00143B0F">
        <w:rPr>
          <w:rFonts w:ascii="Times New Roman" w:hAnsi="Times New Roman" w:cs="Times New Roman"/>
          <w:sz w:val="20"/>
          <w:szCs w:val="20"/>
        </w:rPr>
        <w:t>the</w:t>
      </w:r>
      <w:r w:rsidRPr="00143B0F">
        <w:rPr>
          <w:rFonts w:ascii="Times New Roman" w:hAnsi="Times New Roman" w:cs="Times New Roman"/>
          <w:sz w:val="20"/>
          <w:szCs w:val="20"/>
        </w:rPr>
        <w:t xml:space="preserve"> concrete examples of these </w:t>
      </w:r>
      <w:r w:rsidR="00964F2D" w:rsidRPr="00143B0F">
        <w:rPr>
          <w:rFonts w:ascii="Times New Roman" w:hAnsi="Times New Roman" w:cs="Times New Roman"/>
          <w:sz w:val="20"/>
          <w:szCs w:val="20"/>
        </w:rPr>
        <w:t>theories</w:t>
      </w:r>
      <w:r w:rsidRPr="00143B0F">
        <w:rPr>
          <w:rFonts w:ascii="Times New Roman" w:hAnsi="Times New Roman" w:cs="Times New Roman"/>
          <w:sz w:val="20"/>
          <w:szCs w:val="20"/>
        </w:rPr>
        <w:t xml:space="preserve"> </w:t>
      </w:r>
      <w:r w:rsidR="00964F2D" w:rsidRPr="00143B0F">
        <w:rPr>
          <w:rFonts w:ascii="Times New Roman" w:hAnsi="Times New Roman" w:cs="Times New Roman"/>
          <w:sz w:val="20"/>
          <w:szCs w:val="20"/>
        </w:rPr>
        <w:t>presented</w:t>
      </w:r>
      <w:r w:rsidRPr="00143B0F">
        <w:rPr>
          <w:rFonts w:ascii="Times New Roman" w:hAnsi="Times New Roman" w:cs="Times New Roman"/>
          <w:sz w:val="20"/>
          <w:szCs w:val="20"/>
        </w:rPr>
        <w:t xml:space="preserve"> </w:t>
      </w:r>
      <w:r w:rsidR="00964F2D" w:rsidRPr="00143B0F">
        <w:rPr>
          <w:rFonts w:ascii="Times New Roman" w:hAnsi="Times New Roman" w:cs="Times New Roman"/>
          <w:sz w:val="20"/>
          <w:szCs w:val="20"/>
        </w:rPr>
        <w:t>into</w:t>
      </w:r>
      <w:r w:rsidRPr="00143B0F">
        <w:rPr>
          <w:rFonts w:ascii="Times New Roman" w:hAnsi="Times New Roman" w:cs="Times New Roman"/>
          <w:sz w:val="20"/>
          <w:szCs w:val="20"/>
        </w:rPr>
        <w:t xml:space="preserve"> the film---it helps us see how the theory ‘the gaze’ is important in so many different aspects---from the academic to the everyday and lived experience (like magic mike)—it filters through to the basics of society and isn’t just reserved for scholars and I think this seminar really showed this and encouraged it.</w:t>
      </w:r>
    </w:p>
    <w:p w14:paraId="120CAEBE"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Mix of theory with actual examples (films, paintings)</w:t>
      </w:r>
    </w:p>
    <w:p w14:paraId="0B986367"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Really clear and interesting session that traced some of the evolution of the gaze as a theory---particularly liked the postcolonial stuff!</w:t>
      </w:r>
    </w:p>
    <w:p w14:paraId="702A189E" w14:textId="77777777" w:rsidR="00143B0F" w:rsidRPr="00143B0F" w:rsidRDefault="00143B0F" w:rsidP="00143B0F">
      <w:pPr>
        <w:rPr>
          <w:rFonts w:ascii="Times New Roman" w:hAnsi="Times New Roman" w:cs="Times New Roman"/>
          <w:sz w:val="20"/>
          <w:szCs w:val="20"/>
        </w:rPr>
      </w:pPr>
    </w:p>
    <w:p w14:paraId="19FF5A10" w14:textId="77777777" w:rsidR="00143B0F" w:rsidRPr="00143B0F" w:rsidRDefault="00143B0F" w:rsidP="00143B0F">
      <w:pPr>
        <w:rPr>
          <w:rFonts w:ascii="Times New Roman" w:hAnsi="Times New Roman" w:cs="Times New Roman"/>
          <w:sz w:val="20"/>
          <w:szCs w:val="20"/>
        </w:rPr>
      </w:pPr>
      <w:r w:rsidRPr="00143B0F">
        <w:rPr>
          <w:rFonts w:ascii="Times New Roman" w:hAnsi="Times New Roman" w:cs="Times New Roman"/>
          <w:sz w:val="20"/>
          <w:szCs w:val="20"/>
        </w:rPr>
        <w:t>Q: Do you have any suggestions for how this session could be improved?</w:t>
      </w:r>
    </w:p>
    <w:p w14:paraId="742EEA9B"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 xml:space="preserve">No, I don’t think so, it was honest and accessible, which is a welcome relief from pretentious and stuffy academic practice. </w:t>
      </w:r>
    </w:p>
    <w:p w14:paraId="46EB317F"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Perhaps room could be organised more to aid discussion perhaps horseshoe</w:t>
      </w:r>
    </w:p>
    <w:p w14:paraId="47D6B246"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No!</w:t>
      </w:r>
    </w:p>
    <w:p w14:paraId="1281F8CE"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Just to leave some time for questions at the end</w:t>
      </w:r>
    </w:p>
    <w:p w14:paraId="1F32B45B" w14:textId="77777777" w:rsidR="00143B0F" w:rsidRPr="00143B0F" w:rsidRDefault="00143B0F" w:rsidP="00143B0F">
      <w:pPr>
        <w:rPr>
          <w:rFonts w:ascii="Times New Roman" w:hAnsi="Times New Roman" w:cs="Times New Roman"/>
          <w:sz w:val="20"/>
          <w:szCs w:val="20"/>
        </w:rPr>
      </w:pPr>
    </w:p>
    <w:p w14:paraId="773DBF67" w14:textId="77777777" w:rsidR="00143B0F" w:rsidRPr="00143B0F" w:rsidRDefault="00143B0F" w:rsidP="00143B0F">
      <w:pPr>
        <w:rPr>
          <w:rFonts w:ascii="Times New Roman" w:hAnsi="Times New Roman" w:cs="Times New Roman"/>
          <w:sz w:val="20"/>
          <w:szCs w:val="20"/>
        </w:rPr>
      </w:pPr>
      <w:r w:rsidRPr="00143B0F">
        <w:rPr>
          <w:rFonts w:ascii="Times New Roman" w:hAnsi="Times New Roman" w:cs="Times New Roman"/>
          <w:sz w:val="20"/>
          <w:szCs w:val="20"/>
        </w:rPr>
        <w:t>Q: Do you have any suggestions for future sessions? Were there any topics that were not covered in this session that you would have liked covered?</w:t>
      </w:r>
    </w:p>
    <w:p w14:paraId="16E4C30A"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 xml:space="preserve">I enjoyed it all, the material was really useful in highlighting points made and well chosen. </w:t>
      </w:r>
      <w:r w:rsidRPr="00143B0F">
        <w:rPr>
          <w:rFonts w:ascii="Times New Roman" w:hAnsi="Times New Roman" w:cs="Times New Roman"/>
          <w:sz w:val="20"/>
          <w:szCs w:val="20"/>
          <w:u w:val="single"/>
        </w:rPr>
        <w:t>Thank you</w:t>
      </w:r>
      <w:r w:rsidRPr="00143B0F">
        <w:rPr>
          <w:rFonts w:ascii="Times New Roman" w:hAnsi="Times New Roman" w:cs="Times New Roman"/>
          <w:sz w:val="20"/>
          <w:szCs w:val="20"/>
        </w:rPr>
        <w:t>.</w:t>
      </w:r>
    </w:p>
    <w:p w14:paraId="611B0A68"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Gaze of visual arts forms from the view of the audience or the visitor of a gallery/exhibition/performance</w:t>
      </w:r>
    </w:p>
    <w:p w14:paraId="656B2553" w14:textId="77777777" w:rsidR="00143B0F" w:rsidRPr="00143B0F" w:rsidRDefault="00143B0F" w:rsidP="002C5457">
      <w:pPr>
        <w:pStyle w:val="ListParagraph"/>
        <w:numPr>
          <w:ilvl w:val="0"/>
          <w:numId w:val="30"/>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Maybe just a follow-up session, or a longer session---so much to cover!</w:t>
      </w:r>
    </w:p>
    <w:p w14:paraId="5634246C" w14:textId="77777777" w:rsidR="00FA2FB2" w:rsidRPr="00C56FBF" w:rsidRDefault="00FA2FB2" w:rsidP="00C56FBF">
      <w:pPr>
        <w:rPr>
          <w:rFonts w:ascii="Times New Roman" w:hAnsi="Times New Roman" w:cs="Times New Roman"/>
          <w:sz w:val="20"/>
          <w:szCs w:val="20"/>
        </w:rPr>
      </w:pPr>
    </w:p>
    <w:p w14:paraId="07965BDB" w14:textId="77777777" w:rsidR="00FA2FB2" w:rsidRDefault="00FA2FB2">
      <w:pPr>
        <w:rPr>
          <w:rFonts w:ascii="Times New Roman" w:hAnsi="Times New Roman" w:cs="Times New Roman"/>
          <w:sz w:val="20"/>
          <w:szCs w:val="20"/>
        </w:rPr>
      </w:pPr>
      <w:r>
        <w:rPr>
          <w:rFonts w:ascii="Times New Roman" w:hAnsi="Times New Roman" w:cs="Times New Roman"/>
          <w:sz w:val="20"/>
          <w:szCs w:val="20"/>
        </w:rPr>
        <w:br w:type="page"/>
      </w:r>
    </w:p>
    <w:p w14:paraId="084C7CD4" w14:textId="64A42117" w:rsidR="00C56FBF" w:rsidRPr="00C56FBF" w:rsidRDefault="00C56FBF" w:rsidP="00143B0F">
      <w:pPr>
        <w:pStyle w:val="Heading2"/>
      </w:pPr>
      <w:bookmarkStart w:id="54" w:name="_Ref331663551"/>
      <w:bookmarkStart w:id="55" w:name="_Toc331663764"/>
      <w:r w:rsidRPr="00C56FBF">
        <w:t>December 2015</w:t>
      </w:r>
      <w:bookmarkEnd w:id="54"/>
      <w:bookmarkEnd w:id="55"/>
    </w:p>
    <w:p w14:paraId="795D8FA7" w14:textId="77777777" w:rsidR="00C56FBF" w:rsidRPr="00C56FBF" w:rsidRDefault="00C56FBF" w:rsidP="00C56FBF">
      <w:pPr>
        <w:rPr>
          <w:rFonts w:ascii="Times New Roman" w:hAnsi="Times New Roman" w:cs="Times New Roman"/>
          <w:sz w:val="20"/>
          <w:szCs w:val="20"/>
        </w:rPr>
      </w:pPr>
    </w:p>
    <w:p w14:paraId="2D4DC770" w14:textId="77777777" w:rsidR="00143B0F" w:rsidRDefault="00143B0F" w:rsidP="00143B0F">
      <w:pPr>
        <w:pStyle w:val="Heading3"/>
      </w:pPr>
      <w:bookmarkStart w:id="56" w:name="_Toc331663765"/>
      <w:r>
        <w:t>Academic Reading</w:t>
      </w:r>
      <w:bookmarkEnd w:id="56"/>
    </w:p>
    <w:p w14:paraId="51FB8511" w14:textId="77777777" w:rsidR="00143B0F" w:rsidRDefault="00143B0F" w:rsidP="00C56FBF">
      <w:pPr>
        <w:rPr>
          <w:rFonts w:ascii="Times New Roman" w:hAnsi="Times New Roman" w:cs="Times New Roman"/>
          <w:b/>
          <w:sz w:val="20"/>
          <w:szCs w:val="20"/>
        </w:rPr>
      </w:pPr>
    </w:p>
    <w:p w14:paraId="155CF42E" w14:textId="1BE8EDE7" w:rsidR="00C56FBF" w:rsidRPr="00143B0F" w:rsidRDefault="00C56FBF" w:rsidP="00C56FBF">
      <w:pPr>
        <w:rPr>
          <w:rFonts w:ascii="Times New Roman" w:hAnsi="Times New Roman" w:cs="Times New Roman"/>
          <w:sz w:val="20"/>
          <w:szCs w:val="20"/>
        </w:rPr>
      </w:pPr>
      <w:r w:rsidRPr="00143B0F">
        <w:rPr>
          <w:rFonts w:ascii="Times New Roman" w:hAnsi="Times New Roman" w:cs="Times New Roman"/>
          <w:sz w:val="20"/>
          <w:szCs w:val="20"/>
        </w:rPr>
        <w:t xml:space="preserve">The aims of this session are to: </w:t>
      </w:r>
    </w:p>
    <w:p w14:paraId="2A103B97" w14:textId="77777777" w:rsidR="00C56FBF" w:rsidRPr="00143B0F" w:rsidRDefault="00C56FBF" w:rsidP="002C5457">
      <w:pPr>
        <w:pStyle w:val="ListParagraph"/>
        <w:numPr>
          <w:ilvl w:val="0"/>
          <w:numId w:val="23"/>
        </w:numPr>
        <w:rPr>
          <w:rFonts w:ascii="Times New Roman" w:hAnsi="Times New Roman" w:cs="Times New Roman"/>
          <w:sz w:val="20"/>
          <w:szCs w:val="20"/>
        </w:rPr>
      </w:pPr>
      <w:r w:rsidRPr="00143B0F">
        <w:rPr>
          <w:rFonts w:ascii="Times New Roman" w:hAnsi="Times New Roman" w:cs="Times New Roman"/>
          <w:sz w:val="20"/>
          <w:szCs w:val="20"/>
        </w:rPr>
        <w:t>Help students develop their academic reading skills in relation to critical and close reading</w:t>
      </w:r>
    </w:p>
    <w:p w14:paraId="4BCAD025" w14:textId="77777777" w:rsidR="00C56FBF" w:rsidRPr="00143B0F" w:rsidRDefault="00C56FBF" w:rsidP="002C5457">
      <w:pPr>
        <w:pStyle w:val="ListParagraph"/>
        <w:numPr>
          <w:ilvl w:val="0"/>
          <w:numId w:val="23"/>
        </w:numPr>
        <w:rPr>
          <w:rFonts w:ascii="Times New Roman" w:hAnsi="Times New Roman" w:cs="Times New Roman"/>
          <w:sz w:val="20"/>
          <w:szCs w:val="20"/>
        </w:rPr>
      </w:pPr>
      <w:r w:rsidRPr="00143B0F">
        <w:rPr>
          <w:rFonts w:ascii="Times New Roman" w:hAnsi="Times New Roman" w:cs="Times New Roman"/>
          <w:sz w:val="20"/>
          <w:szCs w:val="20"/>
        </w:rPr>
        <w:t>Think about goals when reading; and developing an awareness of "active reading"</w:t>
      </w:r>
    </w:p>
    <w:p w14:paraId="3E9FEF70" w14:textId="77777777" w:rsidR="00C56FBF" w:rsidRPr="00143B0F" w:rsidRDefault="00C56FBF" w:rsidP="002C5457">
      <w:pPr>
        <w:pStyle w:val="ListParagraph"/>
        <w:numPr>
          <w:ilvl w:val="0"/>
          <w:numId w:val="23"/>
        </w:numPr>
        <w:rPr>
          <w:rFonts w:ascii="Times New Roman" w:hAnsi="Times New Roman" w:cs="Times New Roman"/>
          <w:sz w:val="20"/>
          <w:szCs w:val="20"/>
        </w:rPr>
      </w:pPr>
      <w:r w:rsidRPr="00143B0F">
        <w:rPr>
          <w:rFonts w:ascii="Times New Roman" w:hAnsi="Times New Roman" w:cs="Times New Roman"/>
          <w:sz w:val="20"/>
          <w:szCs w:val="20"/>
        </w:rPr>
        <w:t>Practise exercises involving live close readings of different types of texts (an excerpt of a novel, a poem, a historical account, a piece of theoretical criticism)</w:t>
      </w:r>
    </w:p>
    <w:p w14:paraId="18B166EB" w14:textId="77777777" w:rsidR="00C56FBF" w:rsidRPr="00143B0F" w:rsidRDefault="00C56FBF" w:rsidP="002C5457">
      <w:pPr>
        <w:pStyle w:val="ListParagraph"/>
        <w:numPr>
          <w:ilvl w:val="0"/>
          <w:numId w:val="23"/>
        </w:numPr>
        <w:rPr>
          <w:rFonts w:ascii="Times New Roman" w:hAnsi="Times New Roman" w:cs="Times New Roman"/>
          <w:sz w:val="20"/>
          <w:szCs w:val="20"/>
        </w:rPr>
      </w:pPr>
      <w:r w:rsidRPr="00143B0F">
        <w:rPr>
          <w:rFonts w:ascii="Times New Roman" w:hAnsi="Times New Roman" w:cs="Times New Roman"/>
          <w:sz w:val="20"/>
          <w:szCs w:val="20"/>
        </w:rPr>
        <w:t>Develop questions about the author and text to use when reading</w:t>
      </w:r>
    </w:p>
    <w:p w14:paraId="68C606EE" w14:textId="77777777" w:rsidR="00C56FBF" w:rsidRPr="00143B0F" w:rsidRDefault="00C56FBF" w:rsidP="00C56FBF">
      <w:pPr>
        <w:rPr>
          <w:rFonts w:ascii="Times New Roman" w:hAnsi="Times New Roman" w:cs="Times New Roman"/>
          <w:sz w:val="20"/>
          <w:szCs w:val="20"/>
        </w:rPr>
      </w:pPr>
    </w:p>
    <w:p w14:paraId="1004D632" w14:textId="77777777" w:rsidR="00C56FBF" w:rsidRPr="00143B0F" w:rsidRDefault="00C56FBF" w:rsidP="00C56FBF">
      <w:pPr>
        <w:ind w:left="720"/>
        <w:rPr>
          <w:rFonts w:ascii="Times New Roman" w:hAnsi="Times New Roman" w:cs="Times New Roman"/>
          <w:sz w:val="20"/>
          <w:szCs w:val="20"/>
        </w:rPr>
      </w:pPr>
      <w:r w:rsidRPr="00143B0F">
        <w:rPr>
          <w:rFonts w:ascii="Times New Roman" w:hAnsi="Times New Roman" w:cs="Times New Roman"/>
          <w:sz w:val="20"/>
          <w:szCs w:val="20"/>
        </w:rPr>
        <w:t>Date: 2 December 2015</w:t>
      </w:r>
    </w:p>
    <w:p w14:paraId="2499E7B3" w14:textId="77777777" w:rsidR="00C56FBF" w:rsidRPr="00143B0F" w:rsidRDefault="00C56FBF" w:rsidP="00C56FBF">
      <w:pPr>
        <w:ind w:left="720"/>
        <w:rPr>
          <w:rFonts w:ascii="Times New Roman" w:hAnsi="Times New Roman" w:cs="Times New Roman"/>
          <w:sz w:val="20"/>
          <w:szCs w:val="20"/>
        </w:rPr>
      </w:pPr>
      <w:r w:rsidRPr="00143B0F">
        <w:rPr>
          <w:rFonts w:ascii="Times New Roman" w:hAnsi="Times New Roman" w:cs="Times New Roman"/>
          <w:sz w:val="20"/>
          <w:szCs w:val="20"/>
        </w:rPr>
        <w:t>Time: 5PM to 7PM</w:t>
      </w:r>
    </w:p>
    <w:p w14:paraId="3F5A85F5" w14:textId="77777777" w:rsidR="00C56FBF" w:rsidRPr="00143B0F" w:rsidRDefault="00C56FBF" w:rsidP="00C56FBF">
      <w:pPr>
        <w:ind w:left="720"/>
        <w:rPr>
          <w:rFonts w:ascii="Times New Roman" w:hAnsi="Times New Roman" w:cs="Times New Roman"/>
          <w:sz w:val="20"/>
          <w:szCs w:val="20"/>
        </w:rPr>
      </w:pPr>
      <w:r w:rsidRPr="00143B0F">
        <w:rPr>
          <w:rFonts w:ascii="Times New Roman" w:hAnsi="Times New Roman" w:cs="Times New Roman"/>
          <w:sz w:val="20"/>
          <w:szCs w:val="20"/>
        </w:rPr>
        <w:t>Location: To Be Confirmed (Uni Place 3.214)</w:t>
      </w:r>
    </w:p>
    <w:p w14:paraId="0ED1F03C" w14:textId="77777777" w:rsidR="00C56FBF" w:rsidRPr="00143B0F" w:rsidRDefault="00C56FBF" w:rsidP="00C56FBF">
      <w:pPr>
        <w:ind w:left="720"/>
        <w:rPr>
          <w:rFonts w:ascii="Times New Roman" w:hAnsi="Times New Roman" w:cs="Times New Roman"/>
          <w:sz w:val="20"/>
          <w:szCs w:val="20"/>
        </w:rPr>
      </w:pPr>
      <w:r w:rsidRPr="00143B0F">
        <w:rPr>
          <w:rFonts w:ascii="Times New Roman" w:hAnsi="Times New Roman" w:cs="Times New Roman"/>
          <w:sz w:val="20"/>
          <w:szCs w:val="20"/>
        </w:rPr>
        <w:t>Facilitator: David Firth</w:t>
      </w:r>
    </w:p>
    <w:p w14:paraId="26F9D450" w14:textId="77777777" w:rsidR="00C56FBF" w:rsidRPr="00143B0F" w:rsidRDefault="00C56FBF" w:rsidP="00C56FBF">
      <w:pPr>
        <w:ind w:left="720"/>
        <w:rPr>
          <w:rFonts w:ascii="Times New Roman" w:hAnsi="Times New Roman" w:cs="Times New Roman"/>
          <w:sz w:val="20"/>
          <w:szCs w:val="20"/>
        </w:rPr>
      </w:pPr>
      <w:r w:rsidRPr="00143B0F">
        <w:rPr>
          <w:rFonts w:ascii="Times New Roman" w:hAnsi="Times New Roman" w:cs="Times New Roman"/>
          <w:sz w:val="20"/>
          <w:szCs w:val="20"/>
        </w:rPr>
        <w:t xml:space="preserve">Sign-up: </w:t>
      </w:r>
      <w:hyperlink r:id="rId35" w:history="1">
        <w:r w:rsidRPr="00143B0F">
          <w:rPr>
            <w:rStyle w:val="Hyperlink"/>
            <w:rFonts w:ascii="Times New Roman" w:hAnsi="Times New Roman" w:cs="Times New Roman"/>
            <w:sz w:val="20"/>
            <w:szCs w:val="20"/>
          </w:rPr>
          <w:t>https://www.eventbrite.co.uk/e/academic-reading-general-skills-tickets-19446893181</w:t>
        </w:r>
      </w:hyperlink>
    </w:p>
    <w:p w14:paraId="5952C279" w14:textId="77777777" w:rsidR="00C56FBF" w:rsidRPr="00143B0F" w:rsidRDefault="00C56FBF" w:rsidP="00C56FBF">
      <w:pPr>
        <w:ind w:left="720"/>
        <w:rPr>
          <w:rFonts w:ascii="Times New Roman" w:hAnsi="Times New Roman" w:cs="Times New Roman"/>
          <w:sz w:val="20"/>
          <w:szCs w:val="20"/>
        </w:rPr>
      </w:pPr>
      <w:r w:rsidRPr="00143B0F">
        <w:rPr>
          <w:rFonts w:ascii="Times New Roman" w:hAnsi="Times New Roman" w:cs="Times New Roman"/>
          <w:sz w:val="20"/>
          <w:szCs w:val="20"/>
        </w:rPr>
        <w:t>Type of Session: PGT Skills Training, Using Theory Workshop</w:t>
      </w:r>
    </w:p>
    <w:p w14:paraId="56FB8BC0" w14:textId="77777777" w:rsidR="00C56FBF" w:rsidRPr="00143B0F" w:rsidRDefault="00C56FBF" w:rsidP="00C56FBF">
      <w:pPr>
        <w:rPr>
          <w:rFonts w:ascii="Times New Roman" w:hAnsi="Times New Roman" w:cs="Times New Roman"/>
          <w:b/>
          <w:sz w:val="20"/>
          <w:szCs w:val="20"/>
        </w:rPr>
      </w:pPr>
    </w:p>
    <w:p w14:paraId="46BBBC11" w14:textId="77777777" w:rsidR="00FA2FB2" w:rsidRPr="00143B0F" w:rsidRDefault="00FA2FB2" w:rsidP="00FA2FB2">
      <w:pPr>
        <w:rPr>
          <w:rFonts w:ascii="Times New Roman" w:hAnsi="Times New Roman" w:cs="Times New Roman"/>
          <w:b/>
          <w:sz w:val="20"/>
          <w:szCs w:val="20"/>
          <w:u w:val="single"/>
        </w:rPr>
      </w:pPr>
      <w:r w:rsidRPr="00143B0F">
        <w:rPr>
          <w:rFonts w:ascii="Times New Roman" w:hAnsi="Times New Roman" w:cs="Times New Roman"/>
          <w:b/>
          <w:sz w:val="20"/>
          <w:szCs w:val="20"/>
          <w:u w:val="single"/>
        </w:rPr>
        <w:t>Statistics:</w:t>
      </w:r>
    </w:p>
    <w:p w14:paraId="2B2AA966" w14:textId="091AAB35"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 xml:space="preserve">Students Registered: </w:t>
      </w:r>
      <w:r w:rsidR="00143B0F" w:rsidRPr="00143B0F">
        <w:rPr>
          <w:rFonts w:ascii="Times New Roman" w:hAnsi="Times New Roman" w:cs="Times New Roman"/>
          <w:sz w:val="20"/>
          <w:szCs w:val="20"/>
        </w:rPr>
        <w:t>26</w:t>
      </w:r>
    </w:p>
    <w:p w14:paraId="1EB18400" w14:textId="5F26B318"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 xml:space="preserve">Registered Students Attended: </w:t>
      </w:r>
      <w:r w:rsidR="00143B0F" w:rsidRPr="00143B0F">
        <w:rPr>
          <w:rFonts w:ascii="Times New Roman" w:hAnsi="Times New Roman" w:cs="Times New Roman"/>
          <w:sz w:val="20"/>
          <w:szCs w:val="20"/>
        </w:rPr>
        <w:t>12</w:t>
      </w:r>
    </w:p>
    <w:p w14:paraId="1B21B497" w14:textId="77777777" w:rsidR="00FA2FB2" w:rsidRPr="00143B0F" w:rsidRDefault="00FA2FB2" w:rsidP="00FA2FB2">
      <w:pPr>
        <w:rPr>
          <w:rFonts w:ascii="Times New Roman" w:hAnsi="Times New Roman" w:cs="Times New Roman"/>
          <w:sz w:val="20"/>
          <w:szCs w:val="20"/>
        </w:rPr>
      </w:pPr>
    </w:p>
    <w:p w14:paraId="7719CE5B" w14:textId="383A75F9" w:rsidR="00FA2FB2" w:rsidRPr="00143B0F" w:rsidRDefault="00FA2FB2" w:rsidP="00FA2FB2">
      <w:pPr>
        <w:rPr>
          <w:rFonts w:ascii="Times New Roman" w:hAnsi="Times New Roman" w:cs="Times New Roman"/>
          <w:b/>
          <w:sz w:val="20"/>
          <w:szCs w:val="20"/>
        </w:rPr>
      </w:pPr>
      <w:r w:rsidRPr="00143B0F">
        <w:rPr>
          <w:rFonts w:ascii="Times New Roman" w:hAnsi="Times New Roman" w:cs="Times New Roman"/>
          <w:b/>
          <w:sz w:val="20"/>
          <w:szCs w:val="20"/>
        </w:rPr>
        <w:t xml:space="preserve">Questionnaire Feedback: </w:t>
      </w:r>
      <w:r w:rsidR="00143B0F" w:rsidRPr="00143B0F">
        <w:rPr>
          <w:rFonts w:ascii="Times New Roman" w:hAnsi="Times New Roman" w:cs="Times New Roman"/>
          <w:b/>
          <w:sz w:val="20"/>
          <w:szCs w:val="20"/>
        </w:rPr>
        <w:t>12</w:t>
      </w:r>
      <w:r w:rsidRPr="00143B0F">
        <w:rPr>
          <w:rFonts w:ascii="Times New Roman" w:hAnsi="Times New Roman" w:cs="Times New Roman"/>
          <w:b/>
          <w:sz w:val="20"/>
          <w:szCs w:val="20"/>
        </w:rPr>
        <w:t xml:space="preserve"> Forms Received</w:t>
      </w:r>
    </w:p>
    <w:p w14:paraId="340E8088" w14:textId="77777777" w:rsidR="00FA2FB2" w:rsidRPr="00143B0F" w:rsidRDefault="00FA2FB2" w:rsidP="00FA2FB2">
      <w:pPr>
        <w:rPr>
          <w:rFonts w:ascii="Times New Roman" w:hAnsi="Times New Roman" w:cs="Times New Roman"/>
          <w:sz w:val="20"/>
          <w:szCs w:val="20"/>
        </w:rPr>
      </w:pPr>
    </w:p>
    <w:p w14:paraId="2B65A478" w14:textId="35CC993D"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 xml:space="preserve">Full Time Students: </w:t>
      </w:r>
      <w:r w:rsidR="00143B0F" w:rsidRPr="00143B0F">
        <w:rPr>
          <w:rFonts w:ascii="Times New Roman" w:hAnsi="Times New Roman" w:cs="Times New Roman"/>
          <w:sz w:val="20"/>
          <w:szCs w:val="20"/>
        </w:rPr>
        <w:t>9</w:t>
      </w:r>
    </w:p>
    <w:p w14:paraId="756358DF" w14:textId="051F9374"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 xml:space="preserve">Part Time Students: </w:t>
      </w:r>
      <w:r w:rsidR="00143B0F" w:rsidRPr="00143B0F">
        <w:rPr>
          <w:rFonts w:ascii="Times New Roman" w:hAnsi="Times New Roman" w:cs="Times New Roman"/>
          <w:sz w:val="20"/>
          <w:szCs w:val="20"/>
        </w:rPr>
        <w:t>2</w:t>
      </w:r>
    </w:p>
    <w:p w14:paraId="7F555593" w14:textId="77777777" w:rsidR="00FA2FB2" w:rsidRPr="00143B0F" w:rsidRDefault="00FA2FB2" w:rsidP="00FA2FB2">
      <w:pPr>
        <w:rPr>
          <w:rFonts w:ascii="Times New Roman" w:hAnsi="Times New Roman" w:cs="Times New Roman"/>
          <w:sz w:val="20"/>
          <w:szCs w:val="20"/>
        </w:rPr>
      </w:pPr>
    </w:p>
    <w:p w14:paraId="07C0DE45" w14:textId="7777777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1=Not at all</w:t>
      </w:r>
      <w:r w:rsidRPr="00143B0F">
        <w:rPr>
          <w:rFonts w:ascii="Times New Roman" w:hAnsi="Times New Roman" w:cs="Times New Roman"/>
          <w:sz w:val="20"/>
          <w:szCs w:val="20"/>
        </w:rPr>
        <w:tab/>
        <w:t>5= Some</w:t>
      </w:r>
      <w:r w:rsidRPr="00143B0F">
        <w:rPr>
          <w:rFonts w:ascii="Times New Roman" w:hAnsi="Times New Roman" w:cs="Times New Roman"/>
          <w:sz w:val="20"/>
          <w:szCs w:val="20"/>
        </w:rPr>
        <w:tab/>
      </w:r>
      <w:r w:rsidRPr="00143B0F">
        <w:rPr>
          <w:rFonts w:ascii="Times New Roman" w:hAnsi="Times New Roman" w:cs="Times New Roman"/>
          <w:sz w:val="20"/>
          <w:szCs w:val="20"/>
        </w:rPr>
        <w:tab/>
        <w:t>10=Very much so</w:t>
      </w:r>
    </w:p>
    <w:p w14:paraId="0D1BA5E8" w14:textId="77777777" w:rsidR="00FA2FB2" w:rsidRPr="00143B0F" w:rsidRDefault="00FA2FB2" w:rsidP="00FA2FB2">
      <w:pPr>
        <w:rPr>
          <w:rFonts w:ascii="Times New Roman" w:hAnsi="Times New Roman" w:cs="Times New Roman"/>
          <w:sz w:val="20"/>
          <w:szCs w:val="20"/>
        </w:rPr>
      </w:pPr>
    </w:p>
    <w:p w14:paraId="78B86887" w14:textId="7777777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Q1: Feel more confident or knowledgeable about the subject discussed today?</w:t>
      </w:r>
    </w:p>
    <w:p w14:paraId="558F0C89" w14:textId="276877E6"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ab/>
        <w:t xml:space="preserve">Average response: </w:t>
      </w:r>
      <w:r w:rsidR="00143B0F" w:rsidRPr="00143B0F">
        <w:rPr>
          <w:rFonts w:ascii="Times New Roman" w:hAnsi="Times New Roman" w:cs="Times New Roman"/>
          <w:sz w:val="20"/>
          <w:szCs w:val="20"/>
        </w:rPr>
        <w:t>8</w:t>
      </w:r>
    </w:p>
    <w:p w14:paraId="6BE0C998" w14:textId="77777777" w:rsidR="00FA2FB2" w:rsidRPr="00143B0F" w:rsidRDefault="00FA2FB2" w:rsidP="00FA2FB2">
      <w:pPr>
        <w:rPr>
          <w:rFonts w:ascii="Times New Roman" w:hAnsi="Times New Roman" w:cs="Times New Roman"/>
          <w:sz w:val="20"/>
          <w:szCs w:val="20"/>
        </w:rPr>
      </w:pPr>
    </w:p>
    <w:p w14:paraId="29A2C6A7" w14:textId="7777777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Q2: Feel this session was relevant to your programme of study?</w:t>
      </w:r>
    </w:p>
    <w:p w14:paraId="64ABC703" w14:textId="6DCC733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ab/>
        <w:t xml:space="preserve">Average response: </w:t>
      </w:r>
      <w:r w:rsidR="00143B0F" w:rsidRPr="00143B0F">
        <w:rPr>
          <w:rFonts w:ascii="Times New Roman" w:hAnsi="Times New Roman" w:cs="Times New Roman"/>
          <w:sz w:val="20"/>
          <w:szCs w:val="20"/>
        </w:rPr>
        <w:t>8.08</w:t>
      </w:r>
    </w:p>
    <w:p w14:paraId="2CFEAFD5" w14:textId="77777777" w:rsidR="00FA2FB2" w:rsidRPr="00143B0F" w:rsidRDefault="00FA2FB2" w:rsidP="00FA2FB2">
      <w:pPr>
        <w:rPr>
          <w:rFonts w:ascii="Times New Roman" w:hAnsi="Times New Roman" w:cs="Times New Roman"/>
          <w:sz w:val="20"/>
          <w:szCs w:val="20"/>
        </w:rPr>
      </w:pPr>
    </w:p>
    <w:p w14:paraId="41AC4DE1" w14:textId="7777777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Q3: Feel that this session was beneficial for either your programme of study or your future career development?</w:t>
      </w:r>
    </w:p>
    <w:p w14:paraId="0A347FDE" w14:textId="576CFBD1"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ab/>
        <w:t xml:space="preserve">Average response: </w:t>
      </w:r>
      <w:r w:rsidR="00143B0F" w:rsidRPr="00143B0F">
        <w:rPr>
          <w:rFonts w:ascii="Times New Roman" w:hAnsi="Times New Roman" w:cs="Times New Roman"/>
          <w:sz w:val="20"/>
          <w:szCs w:val="20"/>
        </w:rPr>
        <w:t>8.67</w:t>
      </w:r>
    </w:p>
    <w:p w14:paraId="1B1A13EF" w14:textId="77777777" w:rsidR="00FA2FB2" w:rsidRPr="00143B0F" w:rsidRDefault="00FA2FB2" w:rsidP="00FA2FB2">
      <w:pPr>
        <w:rPr>
          <w:rFonts w:ascii="Times New Roman" w:hAnsi="Times New Roman" w:cs="Times New Roman"/>
          <w:sz w:val="20"/>
          <w:szCs w:val="20"/>
        </w:rPr>
      </w:pPr>
    </w:p>
    <w:p w14:paraId="527B78B6" w14:textId="77777777"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Q4: Feel that you are now able to apply what was taught in this course to your programme for future careers?</w:t>
      </w:r>
    </w:p>
    <w:p w14:paraId="65D2C37E" w14:textId="0B055E11" w:rsidR="00FA2FB2" w:rsidRPr="00143B0F" w:rsidRDefault="00FA2FB2" w:rsidP="00FA2FB2">
      <w:pPr>
        <w:rPr>
          <w:rFonts w:ascii="Times New Roman" w:hAnsi="Times New Roman" w:cs="Times New Roman"/>
          <w:sz w:val="20"/>
          <w:szCs w:val="20"/>
        </w:rPr>
      </w:pPr>
      <w:r w:rsidRPr="00143B0F">
        <w:rPr>
          <w:rFonts w:ascii="Times New Roman" w:hAnsi="Times New Roman" w:cs="Times New Roman"/>
          <w:sz w:val="20"/>
          <w:szCs w:val="20"/>
        </w:rPr>
        <w:tab/>
        <w:t xml:space="preserve">Average response: </w:t>
      </w:r>
      <w:r w:rsidR="00143B0F" w:rsidRPr="00143B0F">
        <w:rPr>
          <w:rFonts w:ascii="Times New Roman" w:hAnsi="Times New Roman" w:cs="Times New Roman"/>
          <w:sz w:val="20"/>
          <w:szCs w:val="20"/>
        </w:rPr>
        <w:t>7.83</w:t>
      </w:r>
    </w:p>
    <w:p w14:paraId="61A2AFC2" w14:textId="77777777" w:rsidR="00FA2FB2" w:rsidRPr="00143B0F" w:rsidRDefault="00FA2FB2" w:rsidP="00FA2FB2">
      <w:pPr>
        <w:rPr>
          <w:rFonts w:ascii="Times New Roman" w:hAnsi="Times New Roman" w:cs="Times New Roman"/>
          <w:sz w:val="20"/>
          <w:szCs w:val="20"/>
        </w:rPr>
      </w:pPr>
    </w:p>
    <w:p w14:paraId="393D9066" w14:textId="77777777" w:rsidR="00FA2FB2" w:rsidRPr="00143B0F" w:rsidRDefault="00FA2FB2" w:rsidP="00FA2FB2">
      <w:pPr>
        <w:rPr>
          <w:rFonts w:ascii="Times New Roman" w:hAnsi="Times New Roman" w:cs="Times New Roman"/>
          <w:b/>
          <w:sz w:val="20"/>
          <w:szCs w:val="20"/>
        </w:rPr>
      </w:pPr>
      <w:r w:rsidRPr="00143B0F">
        <w:rPr>
          <w:rFonts w:ascii="Times New Roman" w:hAnsi="Times New Roman" w:cs="Times New Roman"/>
          <w:b/>
          <w:sz w:val="20"/>
          <w:szCs w:val="20"/>
        </w:rPr>
        <w:t>Useful Comments:</w:t>
      </w:r>
    </w:p>
    <w:p w14:paraId="09D97A9D" w14:textId="77777777" w:rsidR="00FA2FB2" w:rsidRPr="00143B0F" w:rsidRDefault="00FA2FB2" w:rsidP="00FA2FB2">
      <w:pPr>
        <w:rPr>
          <w:rFonts w:ascii="Times New Roman" w:hAnsi="Times New Roman" w:cs="Times New Roman"/>
          <w:sz w:val="20"/>
          <w:szCs w:val="20"/>
        </w:rPr>
      </w:pPr>
    </w:p>
    <w:p w14:paraId="38B45B57" w14:textId="77777777" w:rsidR="00143B0F" w:rsidRPr="00143B0F" w:rsidRDefault="00143B0F" w:rsidP="00143B0F">
      <w:pPr>
        <w:rPr>
          <w:rFonts w:ascii="Times New Roman" w:hAnsi="Times New Roman" w:cs="Times New Roman"/>
          <w:sz w:val="20"/>
          <w:szCs w:val="20"/>
        </w:rPr>
      </w:pPr>
      <w:r w:rsidRPr="00143B0F">
        <w:rPr>
          <w:rFonts w:ascii="Times New Roman" w:hAnsi="Times New Roman" w:cs="Times New Roman"/>
          <w:sz w:val="20"/>
          <w:szCs w:val="20"/>
        </w:rPr>
        <w:t xml:space="preserve">Q: What did you find useful, helpful, or beneficial about this session? </w:t>
      </w:r>
    </w:p>
    <w:p w14:paraId="7A20FDAE"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Keep a diary; set up a timetable and follow it</w:t>
      </w:r>
    </w:p>
    <w:p w14:paraId="5EB0FDAF"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Giving specific and practical skills should be kept in mind</w:t>
      </w:r>
    </w:p>
    <w:p w14:paraId="47011DFB"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I have now identified my weaknesses and work out possible solutions and strategies to improve my academic reading skills.</w:t>
      </w:r>
    </w:p>
    <w:p w14:paraId="10E8063F"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Very interactive and lively session. Great to leave exercises with ‘neighbours’ and the whole group. Got inspired to reflect upon my strengths and weaknesses.</w:t>
      </w:r>
    </w:p>
    <w:p w14:paraId="30444D1E"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 xml:space="preserve">Sharing experiences with students from different MA and Degrees. Reading texts from different style and content. </w:t>
      </w:r>
    </w:p>
    <w:p w14:paraId="474F5482"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 xml:space="preserve">Practical exercises. </w:t>
      </w:r>
    </w:p>
    <w:p w14:paraId="4969EC8C"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Clear aims and useful exercises to complete.</w:t>
      </w:r>
    </w:p>
    <w:p w14:paraId="7FA49138"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To read different styles of text---and how to deal with them</w:t>
      </w:r>
    </w:p>
    <w:p w14:paraId="676413CB"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The exercise and discussion</w:t>
      </w:r>
    </w:p>
    <w:p w14:paraId="055835BB"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Sharing or talking with friends and discussing the reading.</w:t>
      </w:r>
    </w:p>
    <w:p w14:paraId="2411F863"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 xml:space="preserve">Nice overview and good practical parts. </w:t>
      </w:r>
    </w:p>
    <w:p w14:paraId="6072C34E"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This was probably the most useful session of the PGT skills training so far! Really informative of practical tips—I feel like I can improve my reading in many ways.</w:t>
      </w:r>
    </w:p>
    <w:p w14:paraId="2DBB8345" w14:textId="77777777" w:rsidR="00143B0F" w:rsidRPr="00143B0F" w:rsidRDefault="00143B0F" w:rsidP="00143B0F">
      <w:pPr>
        <w:rPr>
          <w:rFonts w:ascii="Times New Roman" w:hAnsi="Times New Roman" w:cs="Times New Roman"/>
          <w:sz w:val="20"/>
          <w:szCs w:val="20"/>
        </w:rPr>
      </w:pPr>
    </w:p>
    <w:p w14:paraId="0DA7B22E" w14:textId="77777777" w:rsidR="00143B0F" w:rsidRPr="00143B0F" w:rsidRDefault="00143B0F" w:rsidP="00143B0F">
      <w:pPr>
        <w:rPr>
          <w:rFonts w:ascii="Times New Roman" w:hAnsi="Times New Roman" w:cs="Times New Roman"/>
          <w:sz w:val="20"/>
          <w:szCs w:val="20"/>
        </w:rPr>
      </w:pPr>
      <w:r w:rsidRPr="00143B0F">
        <w:rPr>
          <w:rFonts w:ascii="Times New Roman" w:hAnsi="Times New Roman" w:cs="Times New Roman"/>
          <w:sz w:val="20"/>
          <w:szCs w:val="20"/>
        </w:rPr>
        <w:t>Q: Do you have any suggestions for how this session could be improved?</w:t>
      </w:r>
    </w:p>
    <w:p w14:paraId="756B4674"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What about adding a special reading session for non-native English speakers?</w:t>
      </w:r>
    </w:p>
    <w:p w14:paraId="2F7AD5BD"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Giving an article to test the reading speed and effectiveness of students and helps them to find out the problems.</w:t>
      </w:r>
    </w:p>
    <w:p w14:paraId="16668868"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 xml:space="preserve">Something slightly more scientific too so it can relate to all subjects (very literary…not linguistics/more science based) so could only be very useful to an extent. </w:t>
      </w:r>
    </w:p>
    <w:p w14:paraId="768BC1F7"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A bit more focused, less general discussion.</w:t>
      </w:r>
    </w:p>
    <w:p w14:paraId="6A9D05CE"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Higher level analysis of text</w:t>
      </w:r>
    </w:p>
    <w:p w14:paraId="24F4B164"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Some more practicals to demonstrate each element of academic reading</w:t>
      </w:r>
    </w:p>
    <w:p w14:paraId="5A45FEFA"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No, it was absolutely excellent.</w:t>
      </w:r>
    </w:p>
    <w:p w14:paraId="4A5398C2" w14:textId="77777777" w:rsidR="00143B0F" w:rsidRPr="00143B0F" w:rsidRDefault="00143B0F" w:rsidP="00143B0F">
      <w:pPr>
        <w:rPr>
          <w:rFonts w:ascii="Times New Roman" w:hAnsi="Times New Roman" w:cs="Times New Roman"/>
          <w:sz w:val="20"/>
          <w:szCs w:val="20"/>
        </w:rPr>
      </w:pPr>
    </w:p>
    <w:p w14:paraId="04181F73" w14:textId="77777777" w:rsidR="00143B0F" w:rsidRPr="00143B0F" w:rsidRDefault="00143B0F" w:rsidP="00143B0F">
      <w:pPr>
        <w:rPr>
          <w:rFonts w:ascii="Times New Roman" w:hAnsi="Times New Roman" w:cs="Times New Roman"/>
          <w:sz w:val="20"/>
          <w:szCs w:val="20"/>
        </w:rPr>
      </w:pPr>
      <w:r w:rsidRPr="00143B0F">
        <w:rPr>
          <w:rFonts w:ascii="Times New Roman" w:hAnsi="Times New Roman" w:cs="Times New Roman"/>
          <w:sz w:val="20"/>
          <w:szCs w:val="20"/>
        </w:rPr>
        <w:t>Q: Do you have any suggestions for future sessions? Were there any topics that were not covered in this session that you would have liked covered?</w:t>
      </w:r>
    </w:p>
    <w:p w14:paraId="2C7B3181"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Speed Reading Skills</w:t>
      </w:r>
    </w:p>
    <w:p w14:paraId="0D26FA95"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Skimming and scanning exercises/explanations.</w:t>
      </w:r>
    </w:p>
    <w:p w14:paraId="2B67DC01"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More focus on literature texts—purely because this is relevant to my programme of study</w:t>
      </w:r>
    </w:p>
    <w:p w14:paraId="4A6FDCD7"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Reading to critique ideas of essay.</w:t>
      </w:r>
    </w:p>
    <w:p w14:paraId="40781313"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 xml:space="preserve">How to read not for academic purpose. General reading skills. </w:t>
      </w:r>
    </w:p>
    <w:p w14:paraId="59809A1D" w14:textId="77777777" w:rsidR="00143B0F" w:rsidRPr="00143B0F" w:rsidRDefault="00143B0F" w:rsidP="002C5457">
      <w:pPr>
        <w:pStyle w:val="ListParagraph"/>
        <w:numPr>
          <w:ilvl w:val="0"/>
          <w:numId w:val="31"/>
        </w:numPr>
        <w:spacing w:after="200" w:line="276" w:lineRule="auto"/>
        <w:rPr>
          <w:rFonts w:ascii="Times New Roman" w:hAnsi="Times New Roman" w:cs="Times New Roman"/>
          <w:sz w:val="20"/>
          <w:szCs w:val="20"/>
        </w:rPr>
      </w:pPr>
      <w:r w:rsidRPr="00143B0F">
        <w:rPr>
          <w:rFonts w:ascii="Times New Roman" w:hAnsi="Times New Roman" w:cs="Times New Roman"/>
          <w:sz w:val="20"/>
          <w:szCs w:val="20"/>
        </w:rPr>
        <w:t>Theory intensives on schools of theory e.g. Frankfurt School, Foucault, Post-structuralism</w:t>
      </w:r>
    </w:p>
    <w:p w14:paraId="35A53F0D" w14:textId="77777777" w:rsidR="00143B0F" w:rsidRDefault="00143B0F" w:rsidP="00143B0F">
      <w:pPr>
        <w:rPr>
          <w:sz w:val="20"/>
          <w:szCs w:val="20"/>
        </w:rPr>
      </w:pPr>
    </w:p>
    <w:p w14:paraId="2E4E94A3" w14:textId="77777777" w:rsidR="00FA2FB2" w:rsidRDefault="00FA2FB2" w:rsidP="00C56FBF">
      <w:pPr>
        <w:rPr>
          <w:rFonts w:ascii="Times New Roman" w:hAnsi="Times New Roman" w:cs="Times New Roman"/>
          <w:b/>
          <w:sz w:val="20"/>
          <w:szCs w:val="20"/>
        </w:rPr>
      </w:pPr>
    </w:p>
    <w:p w14:paraId="17A8EDE9" w14:textId="77777777" w:rsidR="00FA2FB2" w:rsidRPr="00C56FBF" w:rsidRDefault="00FA2FB2" w:rsidP="00C56FBF">
      <w:pPr>
        <w:rPr>
          <w:rFonts w:ascii="Times New Roman" w:hAnsi="Times New Roman" w:cs="Times New Roman"/>
          <w:b/>
          <w:sz w:val="20"/>
          <w:szCs w:val="20"/>
        </w:rPr>
      </w:pPr>
    </w:p>
    <w:p w14:paraId="0B2D1EE4" w14:textId="77777777" w:rsidR="00C56FBF" w:rsidRPr="00C56FBF" w:rsidRDefault="00C56FBF" w:rsidP="00C56FBF">
      <w:pPr>
        <w:rPr>
          <w:rFonts w:ascii="Times New Roman" w:hAnsi="Times New Roman" w:cs="Times New Roman"/>
          <w:sz w:val="20"/>
          <w:szCs w:val="20"/>
        </w:rPr>
      </w:pPr>
    </w:p>
    <w:p w14:paraId="1609D846" w14:textId="77777777" w:rsidR="00FA2FB2" w:rsidRDefault="00FA2FB2">
      <w:pPr>
        <w:rPr>
          <w:rFonts w:ascii="Times New Roman" w:hAnsi="Times New Roman" w:cs="Times New Roman"/>
          <w:b/>
          <w:sz w:val="20"/>
          <w:szCs w:val="20"/>
        </w:rPr>
      </w:pPr>
      <w:r>
        <w:rPr>
          <w:rFonts w:ascii="Times New Roman" w:hAnsi="Times New Roman" w:cs="Times New Roman"/>
          <w:b/>
          <w:sz w:val="20"/>
          <w:szCs w:val="20"/>
        </w:rPr>
        <w:br w:type="page"/>
      </w:r>
    </w:p>
    <w:p w14:paraId="4585505D" w14:textId="77777777" w:rsidR="006A253F" w:rsidRDefault="00C56FBF" w:rsidP="006A253F">
      <w:pPr>
        <w:pStyle w:val="Heading3"/>
      </w:pPr>
      <w:bookmarkStart w:id="57" w:name="_Toc331663766"/>
      <w:r w:rsidRPr="006A253F">
        <w:t>Academic Writing Serie</w:t>
      </w:r>
      <w:r w:rsidR="006A253F">
        <w:t>s, Session #5</w:t>
      </w:r>
      <w:bookmarkEnd w:id="57"/>
    </w:p>
    <w:p w14:paraId="1D5AF8DB" w14:textId="77777777" w:rsidR="006A253F" w:rsidRDefault="006A253F" w:rsidP="00C56FBF">
      <w:pPr>
        <w:rPr>
          <w:rFonts w:ascii="Times New Roman" w:hAnsi="Times New Roman" w:cs="Times New Roman"/>
          <w:b/>
          <w:sz w:val="20"/>
          <w:szCs w:val="20"/>
        </w:rPr>
      </w:pPr>
    </w:p>
    <w:p w14:paraId="5D06D802" w14:textId="2668CBB0" w:rsidR="00C56FBF" w:rsidRPr="006A253F" w:rsidRDefault="00C56FBF" w:rsidP="00C56FBF">
      <w:pPr>
        <w:rPr>
          <w:rFonts w:ascii="Times New Roman" w:hAnsi="Times New Roman" w:cs="Times New Roman"/>
          <w:sz w:val="20"/>
          <w:szCs w:val="20"/>
        </w:rPr>
      </w:pPr>
      <w:r w:rsidRPr="006A253F">
        <w:rPr>
          <w:rFonts w:ascii="Times New Roman" w:hAnsi="Times New Roman" w:cs="Times New Roman"/>
          <w:sz w:val="20"/>
          <w:szCs w:val="20"/>
        </w:rPr>
        <w:t>Fifth of a 5-Part series of workshops on academic writing. Topics covered include grammar, sentence structure, paragraph structure, scholarly tone, and other relevant strategies to improve one's writing skills. </w:t>
      </w:r>
    </w:p>
    <w:p w14:paraId="6A99B3FE" w14:textId="77777777" w:rsidR="00C56FBF" w:rsidRPr="006A253F" w:rsidRDefault="00C56FBF" w:rsidP="00C56FBF">
      <w:pPr>
        <w:rPr>
          <w:rFonts w:ascii="Times New Roman" w:hAnsi="Times New Roman" w:cs="Times New Roman"/>
          <w:sz w:val="20"/>
          <w:szCs w:val="20"/>
        </w:rPr>
      </w:pPr>
    </w:p>
    <w:p w14:paraId="259B0D5D" w14:textId="77777777" w:rsidR="00C56FBF" w:rsidRPr="006A253F" w:rsidRDefault="00C56FBF" w:rsidP="00C56FBF">
      <w:pPr>
        <w:ind w:left="720"/>
        <w:rPr>
          <w:rFonts w:ascii="Times New Roman" w:hAnsi="Times New Roman" w:cs="Times New Roman"/>
          <w:sz w:val="20"/>
          <w:szCs w:val="20"/>
        </w:rPr>
      </w:pPr>
      <w:r w:rsidRPr="006A253F">
        <w:rPr>
          <w:rFonts w:ascii="Times New Roman" w:hAnsi="Times New Roman" w:cs="Times New Roman"/>
          <w:sz w:val="20"/>
          <w:szCs w:val="20"/>
        </w:rPr>
        <w:t>Date: 3 December 2015</w:t>
      </w:r>
      <w:r w:rsidRPr="006A253F">
        <w:rPr>
          <w:rFonts w:ascii="Times New Roman" w:hAnsi="Times New Roman" w:cs="Times New Roman"/>
          <w:sz w:val="20"/>
          <w:szCs w:val="20"/>
        </w:rPr>
        <w:br/>
        <w:t>Time: 16.30-18.00 (4:30PM to 6:00PM)</w:t>
      </w:r>
      <w:r w:rsidRPr="006A253F">
        <w:rPr>
          <w:rFonts w:ascii="Times New Roman" w:hAnsi="Times New Roman" w:cs="Times New Roman"/>
          <w:sz w:val="20"/>
          <w:szCs w:val="20"/>
        </w:rPr>
        <w:br/>
        <w:t>Location: Ellen Wilkinson C1.18</w:t>
      </w:r>
      <w:r w:rsidRPr="006A253F">
        <w:rPr>
          <w:rFonts w:ascii="Times New Roman" w:hAnsi="Times New Roman" w:cs="Times New Roman"/>
          <w:sz w:val="20"/>
          <w:szCs w:val="20"/>
        </w:rPr>
        <w:br/>
        <w:t>Facilitator: Ian Pople</w:t>
      </w:r>
      <w:r w:rsidRPr="006A253F">
        <w:rPr>
          <w:rFonts w:ascii="Times New Roman" w:hAnsi="Times New Roman" w:cs="Times New Roman"/>
          <w:sz w:val="20"/>
          <w:szCs w:val="20"/>
        </w:rPr>
        <w:br/>
        <w:t>Sign-up: </w:t>
      </w:r>
      <w:hyperlink r:id="rId36" w:history="1">
        <w:r w:rsidRPr="006A253F">
          <w:rPr>
            <w:rStyle w:val="Hyperlink"/>
            <w:rFonts w:ascii="Times New Roman" w:hAnsi="Times New Roman" w:cs="Times New Roman"/>
            <w:sz w:val="20"/>
            <w:szCs w:val="20"/>
          </w:rPr>
          <w:t>https://www.eventbrite.co.uk/e/academic-writing-series-session-5-tickets-19071727049</w:t>
        </w:r>
      </w:hyperlink>
    </w:p>
    <w:p w14:paraId="485C6673" w14:textId="77777777" w:rsidR="00C56FBF" w:rsidRPr="006A253F" w:rsidRDefault="00C56FBF" w:rsidP="00C56FBF">
      <w:pPr>
        <w:ind w:left="720"/>
        <w:rPr>
          <w:rFonts w:ascii="Times New Roman" w:hAnsi="Times New Roman" w:cs="Times New Roman"/>
          <w:sz w:val="20"/>
          <w:szCs w:val="20"/>
        </w:rPr>
      </w:pPr>
      <w:r w:rsidRPr="006A253F">
        <w:rPr>
          <w:rFonts w:ascii="Times New Roman" w:hAnsi="Times New Roman" w:cs="Times New Roman"/>
          <w:sz w:val="20"/>
          <w:szCs w:val="20"/>
        </w:rPr>
        <w:t>Type of Session: PGT Skills Training</w:t>
      </w:r>
    </w:p>
    <w:p w14:paraId="1BD3366D" w14:textId="77777777" w:rsidR="00C56FBF" w:rsidRPr="006A253F" w:rsidRDefault="00C56FBF" w:rsidP="00C56FBF">
      <w:pPr>
        <w:rPr>
          <w:rFonts w:ascii="Times New Roman" w:hAnsi="Times New Roman" w:cs="Times New Roman"/>
          <w:sz w:val="20"/>
          <w:szCs w:val="20"/>
        </w:rPr>
      </w:pPr>
    </w:p>
    <w:p w14:paraId="12BAB3A0" w14:textId="77777777" w:rsidR="00FA2FB2" w:rsidRPr="006A253F" w:rsidRDefault="00FA2FB2" w:rsidP="00FA2FB2">
      <w:pPr>
        <w:rPr>
          <w:rFonts w:ascii="Times New Roman" w:hAnsi="Times New Roman" w:cs="Times New Roman"/>
          <w:b/>
          <w:sz w:val="20"/>
          <w:szCs w:val="20"/>
          <w:u w:val="single"/>
        </w:rPr>
      </w:pPr>
      <w:r w:rsidRPr="006A253F">
        <w:rPr>
          <w:rFonts w:ascii="Times New Roman" w:hAnsi="Times New Roman" w:cs="Times New Roman"/>
          <w:b/>
          <w:sz w:val="20"/>
          <w:szCs w:val="20"/>
          <w:u w:val="single"/>
        </w:rPr>
        <w:t>Statistics:</w:t>
      </w:r>
    </w:p>
    <w:p w14:paraId="1F89C277" w14:textId="16C8ABCD"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 xml:space="preserve">Students Registered: </w:t>
      </w:r>
      <w:r w:rsidR="006A253F" w:rsidRPr="006A253F">
        <w:rPr>
          <w:rFonts w:ascii="Times New Roman" w:hAnsi="Times New Roman" w:cs="Times New Roman"/>
          <w:sz w:val="20"/>
          <w:szCs w:val="20"/>
        </w:rPr>
        <w:t>30</w:t>
      </w:r>
    </w:p>
    <w:p w14:paraId="02F611B2" w14:textId="2B738508"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 xml:space="preserve">Registered Students Attended: </w:t>
      </w:r>
      <w:r w:rsidR="006A253F" w:rsidRPr="006A253F">
        <w:rPr>
          <w:rFonts w:ascii="Times New Roman" w:hAnsi="Times New Roman" w:cs="Times New Roman"/>
          <w:sz w:val="20"/>
          <w:szCs w:val="20"/>
        </w:rPr>
        <w:t>27</w:t>
      </w:r>
    </w:p>
    <w:p w14:paraId="35119190" w14:textId="77777777" w:rsidR="00FA2FB2" w:rsidRPr="006A253F" w:rsidRDefault="00FA2FB2" w:rsidP="00FA2FB2">
      <w:pPr>
        <w:rPr>
          <w:rFonts w:ascii="Times New Roman" w:hAnsi="Times New Roman" w:cs="Times New Roman"/>
          <w:sz w:val="20"/>
          <w:szCs w:val="20"/>
        </w:rPr>
      </w:pPr>
    </w:p>
    <w:p w14:paraId="7E0A081E" w14:textId="23B45F4E" w:rsidR="00FA2FB2" w:rsidRPr="006A253F" w:rsidRDefault="00FA2FB2" w:rsidP="00FA2FB2">
      <w:pPr>
        <w:rPr>
          <w:rFonts w:ascii="Times New Roman" w:hAnsi="Times New Roman" w:cs="Times New Roman"/>
          <w:b/>
          <w:sz w:val="20"/>
          <w:szCs w:val="20"/>
        </w:rPr>
      </w:pPr>
      <w:r w:rsidRPr="006A253F">
        <w:rPr>
          <w:rFonts w:ascii="Times New Roman" w:hAnsi="Times New Roman" w:cs="Times New Roman"/>
          <w:b/>
          <w:sz w:val="20"/>
          <w:szCs w:val="20"/>
        </w:rPr>
        <w:t xml:space="preserve">Questionnaire Feedback: </w:t>
      </w:r>
      <w:r w:rsidR="006A253F" w:rsidRPr="006A253F">
        <w:rPr>
          <w:rFonts w:ascii="Times New Roman" w:hAnsi="Times New Roman" w:cs="Times New Roman"/>
          <w:b/>
          <w:sz w:val="20"/>
          <w:szCs w:val="20"/>
        </w:rPr>
        <w:t>26</w:t>
      </w:r>
      <w:r w:rsidRPr="006A253F">
        <w:rPr>
          <w:rFonts w:ascii="Times New Roman" w:hAnsi="Times New Roman" w:cs="Times New Roman"/>
          <w:b/>
          <w:sz w:val="20"/>
          <w:szCs w:val="20"/>
        </w:rPr>
        <w:t xml:space="preserve"> Forms Received</w:t>
      </w:r>
    </w:p>
    <w:p w14:paraId="61E670B1" w14:textId="77777777" w:rsidR="00FA2FB2" w:rsidRPr="006A253F" w:rsidRDefault="00FA2FB2" w:rsidP="00FA2FB2">
      <w:pPr>
        <w:rPr>
          <w:rFonts w:ascii="Times New Roman" w:hAnsi="Times New Roman" w:cs="Times New Roman"/>
          <w:sz w:val="20"/>
          <w:szCs w:val="20"/>
        </w:rPr>
      </w:pPr>
    </w:p>
    <w:p w14:paraId="607E11A3" w14:textId="59B90A54"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 xml:space="preserve">Full Time Students: </w:t>
      </w:r>
      <w:r w:rsidR="006A253F" w:rsidRPr="006A253F">
        <w:rPr>
          <w:rFonts w:ascii="Times New Roman" w:hAnsi="Times New Roman" w:cs="Times New Roman"/>
          <w:sz w:val="20"/>
          <w:szCs w:val="20"/>
        </w:rPr>
        <w:t>22</w:t>
      </w:r>
    </w:p>
    <w:p w14:paraId="5F778429" w14:textId="2ACE0DEF"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 xml:space="preserve">Part Time Students: </w:t>
      </w:r>
      <w:r w:rsidR="006A253F" w:rsidRPr="006A253F">
        <w:rPr>
          <w:rFonts w:ascii="Times New Roman" w:hAnsi="Times New Roman" w:cs="Times New Roman"/>
          <w:sz w:val="20"/>
          <w:szCs w:val="20"/>
        </w:rPr>
        <w:t>3</w:t>
      </w:r>
    </w:p>
    <w:p w14:paraId="071612F5" w14:textId="77777777" w:rsidR="00FA2FB2" w:rsidRPr="006A253F" w:rsidRDefault="00FA2FB2" w:rsidP="00FA2FB2">
      <w:pPr>
        <w:rPr>
          <w:rFonts w:ascii="Times New Roman" w:hAnsi="Times New Roman" w:cs="Times New Roman"/>
          <w:sz w:val="20"/>
          <w:szCs w:val="20"/>
        </w:rPr>
      </w:pPr>
    </w:p>
    <w:p w14:paraId="74E1F05B" w14:textId="77777777"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1=Not at all</w:t>
      </w:r>
      <w:r w:rsidRPr="006A253F">
        <w:rPr>
          <w:rFonts w:ascii="Times New Roman" w:hAnsi="Times New Roman" w:cs="Times New Roman"/>
          <w:sz w:val="20"/>
          <w:szCs w:val="20"/>
        </w:rPr>
        <w:tab/>
        <w:t>5= Some</w:t>
      </w:r>
      <w:r w:rsidRPr="006A253F">
        <w:rPr>
          <w:rFonts w:ascii="Times New Roman" w:hAnsi="Times New Roman" w:cs="Times New Roman"/>
          <w:sz w:val="20"/>
          <w:szCs w:val="20"/>
        </w:rPr>
        <w:tab/>
      </w:r>
      <w:r w:rsidRPr="006A253F">
        <w:rPr>
          <w:rFonts w:ascii="Times New Roman" w:hAnsi="Times New Roman" w:cs="Times New Roman"/>
          <w:sz w:val="20"/>
          <w:szCs w:val="20"/>
        </w:rPr>
        <w:tab/>
        <w:t>10=Very much so</w:t>
      </w:r>
    </w:p>
    <w:p w14:paraId="1ACECB79" w14:textId="77777777" w:rsidR="00FA2FB2" w:rsidRPr="006A253F" w:rsidRDefault="00FA2FB2" w:rsidP="00FA2FB2">
      <w:pPr>
        <w:rPr>
          <w:rFonts w:ascii="Times New Roman" w:hAnsi="Times New Roman" w:cs="Times New Roman"/>
          <w:sz w:val="20"/>
          <w:szCs w:val="20"/>
        </w:rPr>
      </w:pPr>
    </w:p>
    <w:p w14:paraId="0A60908A" w14:textId="77777777"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Q1: Feel more confident or knowledgeable about the subject discussed today?</w:t>
      </w:r>
    </w:p>
    <w:p w14:paraId="3595BEB9" w14:textId="3DF9665C"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ab/>
        <w:t xml:space="preserve">Average response: </w:t>
      </w:r>
      <w:r w:rsidR="006A253F" w:rsidRPr="006A253F">
        <w:rPr>
          <w:rFonts w:ascii="Times New Roman" w:hAnsi="Times New Roman" w:cs="Times New Roman"/>
          <w:sz w:val="20"/>
          <w:szCs w:val="20"/>
        </w:rPr>
        <w:t>8.04</w:t>
      </w:r>
    </w:p>
    <w:p w14:paraId="4CC288B6" w14:textId="77777777" w:rsidR="00FA2FB2" w:rsidRPr="006A253F" w:rsidRDefault="00FA2FB2" w:rsidP="00FA2FB2">
      <w:pPr>
        <w:rPr>
          <w:rFonts w:ascii="Times New Roman" w:hAnsi="Times New Roman" w:cs="Times New Roman"/>
          <w:sz w:val="20"/>
          <w:szCs w:val="20"/>
        </w:rPr>
      </w:pPr>
    </w:p>
    <w:p w14:paraId="5E038F39" w14:textId="77777777"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Q2: Feel this session was relevant to your programme of study?</w:t>
      </w:r>
    </w:p>
    <w:p w14:paraId="499A6722" w14:textId="23D8BDC7"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ab/>
        <w:t xml:space="preserve">Average response: </w:t>
      </w:r>
      <w:r w:rsidR="006A253F" w:rsidRPr="006A253F">
        <w:rPr>
          <w:rFonts w:ascii="Times New Roman" w:hAnsi="Times New Roman" w:cs="Times New Roman"/>
          <w:sz w:val="20"/>
          <w:szCs w:val="20"/>
        </w:rPr>
        <w:t>8.88</w:t>
      </w:r>
    </w:p>
    <w:p w14:paraId="43734CA2" w14:textId="77777777" w:rsidR="00FA2FB2" w:rsidRPr="006A253F" w:rsidRDefault="00FA2FB2" w:rsidP="00FA2FB2">
      <w:pPr>
        <w:rPr>
          <w:rFonts w:ascii="Times New Roman" w:hAnsi="Times New Roman" w:cs="Times New Roman"/>
          <w:sz w:val="20"/>
          <w:szCs w:val="20"/>
        </w:rPr>
      </w:pPr>
    </w:p>
    <w:p w14:paraId="394FAF0E" w14:textId="77777777"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Q3: Feel that this session was beneficial for either your programme of study or your future career development?</w:t>
      </w:r>
    </w:p>
    <w:p w14:paraId="40FB7B83" w14:textId="4CF5336A"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ab/>
        <w:t xml:space="preserve">Average response: </w:t>
      </w:r>
      <w:r w:rsidR="006A253F" w:rsidRPr="006A253F">
        <w:rPr>
          <w:rFonts w:ascii="Times New Roman" w:hAnsi="Times New Roman" w:cs="Times New Roman"/>
          <w:sz w:val="20"/>
          <w:szCs w:val="20"/>
        </w:rPr>
        <w:t>8.58</w:t>
      </w:r>
    </w:p>
    <w:p w14:paraId="0ABE18C0" w14:textId="77777777" w:rsidR="00FA2FB2" w:rsidRPr="006A253F" w:rsidRDefault="00FA2FB2" w:rsidP="00FA2FB2">
      <w:pPr>
        <w:rPr>
          <w:rFonts w:ascii="Times New Roman" w:hAnsi="Times New Roman" w:cs="Times New Roman"/>
          <w:sz w:val="20"/>
          <w:szCs w:val="20"/>
        </w:rPr>
      </w:pPr>
    </w:p>
    <w:p w14:paraId="39C82E28" w14:textId="77777777"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Q4: Feel that you are now able to apply what was taught in this course to your programme for future careers?</w:t>
      </w:r>
    </w:p>
    <w:p w14:paraId="4F9F750B" w14:textId="75C24538" w:rsidR="00FA2FB2" w:rsidRPr="006A253F" w:rsidRDefault="00FA2FB2" w:rsidP="00FA2FB2">
      <w:pPr>
        <w:rPr>
          <w:rFonts w:ascii="Times New Roman" w:hAnsi="Times New Roman" w:cs="Times New Roman"/>
          <w:sz w:val="20"/>
          <w:szCs w:val="20"/>
        </w:rPr>
      </w:pPr>
      <w:r w:rsidRPr="006A253F">
        <w:rPr>
          <w:rFonts w:ascii="Times New Roman" w:hAnsi="Times New Roman" w:cs="Times New Roman"/>
          <w:sz w:val="20"/>
          <w:szCs w:val="20"/>
        </w:rPr>
        <w:tab/>
        <w:t xml:space="preserve">Average response: </w:t>
      </w:r>
      <w:r w:rsidR="006A253F" w:rsidRPr="006A253F">
        <w:rPr>
          <w:rFonts w:ascii="Times New Roman" w:hAnsi="Times New Roman" w:cs="Times New Roman"/>
          <w:sz w:val="20"/>
          <w:szCs w:val="20"/>
        </w:rPr>
        <w:t>7.96</w:t>
      </w:r>
    </w:p>
    <w:p w14:paraId="335A0FE6" w14:textId="77777777" w:rsidR="00FA2FB2" w:rsidRPr="006A253F" w:rsidRDefault="00FA2FB2" w:rsidP="00FA2FB2">
      <w:pPr>
        <w:rPr>
          <w:rFonts w:ascii="Times New Roman" w:hAnsi="Times New Roman" w:cs="Times New Roman"/>
          <w:sz w:val="20"/>
          <w:szCs w:val="20"/>
        </w:rPr>
      </w:pPr>
    </w:p>
    <w:p w14:paraId="2120A96C" w14:textId="77777777" w:rsidR="00FA2FB2" w:rsidRPr="006A253F" w:rsidRDefault="00FA2FB2" w:rsidP="00FA2FB2">
      <w:pPr>
        <w:rPr>
          <w:rFonts w:ascii="Times New Roman" w:hAnsi="Times New Roman" w:cs="Times New Roman"/>
          <w:b/>
          <w:sz w:val="20"/>
          <w:szCs w:val="20"/>
        </w:rPr>
      </w:pPr>
      <w:r w:rsidRPr="006A253F">
        <w:rPr>
          <w:rFonts w:ascii="Times New Roman" w:hAnsi="Times New Roman" w:cs="Times New Roman"/>
          <w:b/>
          <w:sz w:val="20"/>
          <w:szCs w:val="20"/>
        </w:rPr>
        <w:t>Useful Comments:</w:t>
      </w:r>
    </w:p>
    <w:p w14:paraId="7D1056EB" w14:textId="77777777" w:rsidR="00FA2FB2" w:rsidRPr="006A253F" w:rsidRDefault="00FA2FB2" w:rsidP="00FA2FB2">
      <w:pPr>
        <w:rPr>
          <w:rFonts w:ascii="Times New Roman" w:hAnsi="Times New Roman" w:cs="Times New Roman"/>
          <w:sz w:val="20"/>
          <w:szCs w:val="20"/>
        </w:rPr>
      </w:pPr>
    </w:p>
    <w:p w14:paraId="2D332C8C" w14:textId="77777777" w:rsidR="006A253F" w:rsidRPr="006A253F" w:rsidRDefault="006A253F" w:rsidP="006A253F">
      <w:pPr>
        <w:rPr>
          <w:rFonts w:ascii="Times New Roman" w:hAnsi="Times New Roman" w:cs="Times New Roman"/>
          <w:sz w:val="20"/>
          <w:szCs w:val="20"/>
        </w:rPr>
      </w:pPr>
      <w:r w:rsidRPr="006A253F">
        <w:rPr>
          <w:rFonts w:ascii="Times New Roman" w:hAnsi="Times New Roman" w:cs="Times New Roman"/>
          <w:sz w:val="20"/>
          <w:szCs w:val="20"/>
        </w:rPr>
        <w:t xml:space="preserve">Q: What did you find useful, helpful, or beneficial about this session? </w:t>
      </w:r>
    </w:p>
    <w:p w14:paraId="1F40C0BE"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Everything about how to write and structure a good introduction</w:t>
      </w:r>
    </w:p>
    <w:p w14:paraId="122EF040"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How to structure my introduction</w:t>
      </w:r>
    </w:p>
    <w:p w14:paraId="2DC375B5"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Have a better understanding of how to write ‘Introduction’</w:t>
      </w:r>
    </w:p>
    <w:p w14:paraId="3E876BE8"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This session helped me to find out different strategies I could use when writing my dissertation</w:t>
      </w:r>
    </w:p>
    <w:p w14:paraId="6C43843C"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Group discussion</w:t>
      </w:r>
    </w:p>
    <w:p w14:paraId="7534F3A5"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 xml:space="preserve">Different elements of essay introduction discussed. </w:t>
      </w:r>
    </w:p>
    <w:p w14:paraId="0B73F8E8"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Gave good approach to begin the essay and have a clear structure</w:t>
      </w:r>
    </w:p>
    <w:p w14:paraId="7B208869"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I’ve found it very beneficial to read more about the essay, before I write it</w:t>
      </w:r>
    </w:p>
    <w:p w14:paraId="2A1E23D3"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 xml:space="preserve">I found the structure, and how to write the introduction beneficial. While giving me ways to write by introduction it also makes me aware of what to read. </w:t>
      </w:r>
    </w:p>
    <w:p w14:paraId="61511CE8"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I found the use of examples and exercises particularly useful</w:t>
      </w:r>
    </w:p>
    <w:p w14:paraId="7FCEE684"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Examples of niches</w:t>
      </w:r>
    </w:p>
    <w:p w14:paraId="3F6E47EB"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 xml:space="preserve">Very interactive session, I engaged with both the tutor and fellow students. Active learning </w:t>
      </w:r>
      <w:r w:rsidRPr="006A253F">
        <w:rPr>
          <w:rFonts w:ascii="Times New Roman" w:hAnsi="Times New Roman" w:cs="Times New Roman"/>
          <w:sz w:val="20"/>
          <w:szCs w:val="20"/>
        </w:rPr>
        <w:sym w:font="Wingdings" w:char="F04A"/>
      </w:r>
      <w:r w:rsidRPr="006A253F">
        <w:rPr>
          <w:rFonts w:ascii="Times New Roman" w:hAnsi="Times New Roman" w:cs="Times New Roman"/>
          <w:sz w:val="20"/>
          <w:szCs w:val="20"/>
        </w:rPr>
        <w:t xml:space="preserve">. Very engaging tutor. </w:t>
      </w:r>
    </w:p>
    <w:p w14:paraId="04C9E6DB" w14:textId="77777777" w:rsidR="006A253F" w:rsidRPr="006A253F" w:rsidRDefault="006A253F" w:rsidP="002C5457">
      <w:pPr>
        <w:pStyle w:val="ListParagraph"/>
        <w:numPr>
          <w:ilvl w:val="0"/>
          <w:numId w:val="32"/>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Clarity</w:t>
      </w:r>
    </w:p>
    <w:p w14:paraId="50AA02ED" w14:textId="77777777" w:rsidR="006A253F" w:rsidRPr="006A253F" w:rsidRDefault="006A253F" w:rsidP="006A253F">
      <w:pPr>
        <w:rPr>
          <w:rFonts w:ascii="Times New Roman" w:hAnsi="Times New Roman" w:cs="Times New Roman"/>
          <w:sz w:val="20"/>
          <w:szCs w:val="20"/>
        </w:rPr>
      </w:pPr>
      <w:r w:rsidRPr="006A253F">
        <w:rPr>
          <w:rFonts w:ascii="Times New Roman" w:hAnsi="Times New Roman" w:cs="Times New Roman"/>
          <w:sz w:val="20"/>
          <w:szCs w:val="20"/>
        </w:rPr>
        <w:t>Q: Do you have any suggestions for how this session could be improved?</w:t>
      </w:r>
    </w:p>
    <w:p w14:paraId="253F0DC0" w14:textId="77777777" w:rsidR="006A253F" w:rsidRPr="006A253F" w:rsidRDefault="006A253F" w:rsidP="002C5457">
      <w:pPr>
        <w:pStyle w:val="ListParagraph"/>
        <w:numPr>
          <w:ilvl w:val="0"/>
          <w:numId w:val="33"/>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So far, all is well, except for dozens of words I didn’t figure out</w:t>
      </w:r>
    </w:p>
    <w:p w14:paraId="7EFF3572" w14:textId="77777777" w:rsidR="006A253F" w:rsidRPr="006A253F" w:rsidRDefault="006A253F" w:rsidP="002C5457">
      <w:pPr>
        <w:pStyle w:val="ListParagraph"/>
        <w:numPr>
          <w:ilvl w:val="0"/>
          <w:numId w:val="33"/>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Extend the time/course then we can have more detailed information</w:t>
      </w:r>
    </w:p>
    <w:p w14:paraId="1FB2472F" w14:textId="77777777" w:rsidR="006A253F" w:rsidRPr="006A253F" w:rsidRDefault="006A253F" w:rsidP="002C5457">
      <w:pPr>
        <w:pStyle w:val="ListParagraph"/>
        <w:numPr>
          <w:ilvl w:val="0"/>
          <w:numId w:val="33"/>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By bring more examples which are relevant to our course</w:t>
      </w:r>
    </w:p>
    <w:p w14:paraId="156197CA" w14:textId="77777777" w:rsidR="006A253F" w:rsidRPr="006A253F" w:rsidRDefault="006A253F" w:rsidP="006A253F">
      <w:pPr>
        <w:rPr>
          <w:rFonts w:ascii="Times New Roman" w:hAnsi="Times New Roman" w:cs="Times New Roman"/>
          <w:sz w:val="20"/>
          <w:szCs w:val="20"/>
        </w:rPr>
      </w:pPr>
      <w:r w:rsidRPr="006A253F">
        <w:rPr>
          <w:rFonts w:ascii="Times New Roman" w:hAnsi="Times New Roman" w:cs="Times New Roman"/>
          <w:sz w:val="20"/>
          <w:szCs w:val="20"/>
        </w:rPr>
        <w:t>Q: Do you have any suggestions for future sessions? Were there any topics that were not covered in this session that you would have liked covered?</w:t>
      </w:r>
    </w:p>
    <w:p w14:paraId="5C08DF52" w14:textId="77777777" w:rsidR="006A253F" w:rsidRPr="006A253F" w:rsidRDefault="006A253F" w:rsidP="002C5457">
      <w:pPr>
        <w:pStyle w:val="ListParagraph"/>
        <w:numPr>
          <w:ilvl w:val="0"/>
          <w:numId w:val="33"/>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I’d like to take further sessions next semester</w:t>
      </w:r>
    </w:p>
    <w:p w14:paraId="5B6C3CCE" w14:textId="77777777" w:rsidR="006A253F" w:rsidRPr="006A253F" w:rsidRDefault="006A253F" w:rsidP="002C5457">
      <w:pPr>
        <w:pStyle w:val="ListParagraph"/>
        <w:numPr>
          <w:ilvl w:val="0"/>
          <w:numId w:val="33"/>
        </w:numPr>
        <w:spacing w:after="200" w:line="276" w:lineRule="auto"/>
        <w:rPr>
          <w:rFonts w:ascii="Times New Roman" w:hAnsi="Times New Roman" w:cs="Times New Roman"/>
          <w:sz w:val="20"/>
          <w:szCs w:val="20"/>
        </w:rPr>
      </w:pPr>
      <w:r w:rsidRPr="006A253F">
        <w:rPr>
          <w:rFonts w:ascii="Times New Roman" w:hAnsi="Times New Roman" w:cs="Times New Roman"/>
          <w:sz w:val="20"/>
          <w:szCs w:val="20"/>
        </w:rPr>
        <w:t>Creating an essay/dissertation outline.</w:t>
      </w:r>
    </w:p>
    <w:p w14:paraId="626599E1" w14:textId="77777777" w:rsidR="006A253F" w:rsidRDefault="006A253F" w:rsidP="002C5457">
      <w:pPr>
        <w:pStyle w:val="ListParagraph"/>
        <w:numPr>
          <w:ilvl w:val="0"/>
          <w:numId w:val="33"/>
        </w:numPr>
        <w:spacing w:after="200" w:line="276" w:lineRule="auto"/>
      </w:pPr>
      <w:r w:rsidRPr="006A253F">
        <w:rPr>
          <w:rFonts w:ascii="Times New Roman" w:hAnsi="Times New Roman" w:cs="Times New Roman"/>
          <w:sz w:val="20"/>
          <w:szCs w:val="20"/>
        </w:rPr>
        <w:t>No</w:t>
      </w:r>
      <w:r>
        <w:t xml:space="preserve"> </w:t>
      </w:r>
      <w:r>
        <w:br w:type="page"/>
      </w:r>
    </w:p>
    <w:p w14:paraId="10DBB59D" w14:textId="46099BD6" w:rsidR="00C56FBF" w:rsidRPr="00C56FBF" w:rsidRDefault="006A253F" w:rsidP="006A253F">
      <w:pPr>
        <w:pStyle w:val="Heading2"/>
      </w:pPr>
      <w:bookmarkStart w:id="58" w:name="_Ref331663561"/>
      <w:bookmarkStart w:id="59" w:name="_Toc331663767"/>
      <w:r>
        <w:t>February 2016</w:t>
      </w:r>
      <w:bookmarkEnd w:id="58"/>
      <w:bookmarkEnd w:id="59"/>
    </w:p>
    <w:p w14:paraId="2013017A" w14:textId="77777777" w:rsidR="00C56FBF" w:rsidRPr="00C56FBF" w:rsidRDefault="00C56FBF" w:rsidP="00C56FBF">
      <w:pPr>
        <w:rPr>
          <w:rFonts w:ascii="Times New Roman" w:hAnsi="Times New Roman" w:cs="Times New Roman"/>
          <w:sz w:val="20"/>
          <w:szCs w:val="20"/>
        </w:rPr>
      </w:pPr>
    </w:p>
    <w:p w14:paraId="74040865" w14:textId="683DB47F" w:rsidR="006A253F" w:rsidRDefault="006A253F" w:rsidP="006A253F">
      <w:pPr>
        <w:pStyle w:val="Heading3"/>
      </w:pPr>
      <w:bookmarkStart w:id="60" w:name="_Toc331663768"/>
      <w:r w:rsidRPr="00886E64">
        <w:t>Academic Writing, Condensed Lecture #1</w:t>
      </w:r>
      <w:bookmarkEnd w:id="60"/>
    </w:p>
    <w:p w14:paraId="22426D17" w14:textId="77777777" w:rsidR="006A253F" w:rsidRPr="00886E64" w:rsidRDefault="006A253F" w:rsidP="006A253F">
      <w:pPr>
        <w:contextualSpacing/>
        <w:rPr>
          <w:rFonts w:cs="Times New Roman"/>
          <w:b/>
          <w:sz w:val="20"/>
          <w:szCs w:val="20"/>
        </w:rPr>
      </w:pPr>
    </w:p>
    <w:p w14:paraId="59C2F889" w14:textId="77777777" w:rsidR="006A253F" w:rsidRPr="00FE0160" w:rsidRDefault="006A253F" w:rsidP="006A253F">
      <w:pPr>
        <w:contextualSpacing/>
        <w:jc w:val="both"/>
        <w:rPr>
          <w:rFonts w:ascii="Times New Roman" w:hAnsi="Times New Roman" w:cs="Times New Roman"/>
          <w:sz w:val="20"/>
          <w:szCs w:val="20"/>
        </w:rPr>
      </w:pPr>
      <w:r w:rsidRPr="00FE0160">
        <w:rPr>
          <w:rFonts w:ascii="Times New Roman" w:hAnsi="Times New Roman" w:cs="Times New Roman"/>
          <w:sz w:val="20"/>
          <w:szCs w:val="20"/>
        </w:rPr>
        <w:t>First of two condensed lectures on academic writing, meant to summarise the five-part series from Semester I. Topics covered include grammar, sentence and paragraph structure, scholarly tone, and other relevant strategies to improve writing skills.</w:t>
      </w:r>
    </w:p>
    <w:p w14:paraId="27C584B3" w14:textId="77777777" w:rsidR="006A253F" w:rsidRPr="00FE0160" w:rsidRDefault="006A253F" w:rsidP="006A253F">
      <w:pPr>
        <w:contextualSpacing/>
        <w:rPr>
          <w:rFonts w:ascii="Times New Roman" w:hAnsi="Times New Roman" w:cs="Times New Roman"/>
          <w:sz w:val="20"/>
          <w:szCs w:val="20"/>
        </w:rPr>
      </w:pPr>
    </w:p>
    <w:p w14:paraId="0342C30B" w14:textId="3341393D" w:rsidR="006A253F" w:rsidRPr="00FE0160" w:rsidRDefault="006A253F" w:rsidP="006A253F">
      <w:pPr>
        <w:ind w:left="720"/>
        <w:contextualSpacing/>
        <w:rPr>
          <w:rFonts w:ascii="Times New Roman" w:hAnsi="Times New Roman" w:cs="Times New Roman"/>
          <w:sz w:val="20"/>
          <w:szCs w:val="20"/>
        </w:rPr>
      </w:pPr>
      <w:r w:rsidRPr="00FE0160">
        <w:rPr>
          <w:rFonts w:ascii="Times New Roman" w:hAnsi="Times New Roman" w:cs="Times New Roman"/>
          <w:sz w:val="20"/>
          <w:szCs w:val="20"/>
        </w:rPr>
        <w:t>Date: 04/02/16</w:t>
      </w:r>
    </w:p>
    <w:p w14:paraId="5F809434" w14:textId="77777777" w:rsidR="006A253F" w:rsidRPr="00FE0160" w:rsidRDefault="006A253F" w:rsidP="006A253F">
      <w:pPr>
        <w:ind w:left="720"/>
        <w:contextualSpacing/>
        <w:rPr>
          <w:rFonts w:ascii="Times New Roman" w:hAnsi="Times New Roman" w:cs="Times New Roman"/>
          <w:sz w:val="20"/>
          <w:szCs w:val="20"/>
        </w:rPr>
      </w:pPr>
      <w:r w:rsidRPr="00FE0160">
        <w:rPr>
          <w:rFonts w:ascii="Times New Roman" w:hAnsi="Times New Roman" w:cs="Times New Roman"/>
          <w:sz w:val="20"/>
          <w:szCs w:val="20"/>
        </w:rPr>
        <w:t>Time: 12.30PM to 2.00PM</w:t>
      </w:r>
      <w:r w:rsidRPr="00FE0160">
        <w:rPr>
          <w:rFonts w:ascii="Times New Roman" w:hAnsi="Times New Roman" w:cs="Times New Roman"/>
          <w:sz w:val="20"/>
          <w:szCs w:val="20"/>
        </w:rPr>
        <w:br/>
        <w:t>Location: Zochonis Lecture Room E</w:t>
      </w:r>
      <w:r w:rsidRPr="00FE0160">
        <w:rPr>
          <w:rFonts w:ascii="Times New Roman" w:hAnsi="Times New Roman" w:cs="Times New Roman"/>
          <w:sz w:val="20"/>
          <w:szCs w:val="20"/>
        </w:rPr>
        <w:br/>
        <w:t>Facilitator: Ian Pople</w:t>
      </w:r>
      <w:r w:rsidRPr="00FE0160">
        <w:rPr>
          <w:rFonts w:ascii="Times New Roman" w:hAnsi="Times New Roman" w:cs="Times New Roman"/>
          <w:sz w:val="20"/>
          <w:szCs w:val="20"/>
        </w:rPr>
        <w:br/>
        <w:t>Sign-up: </w:t>
      </w:r>
      <w:hyperlink r:id="rId37" w:history="1">
        <w:r w:rsidRPr="00FE0160">
          <w:rPr>
            <w:rStyle w:val="Hyperlink"/>
            <w:rFonts w:ascii="Times New Roman" w:hAnsi="Times New Roman" w:cs="Times New Roman"/>
            <w:sz w:val="20"/>
            <w:szCs w:val="20"/>
          </w:rPr>
          <w:t>https://www.eventbrite.co.uk/e/academic-writing-condensed-lecture-1-tickets-21030635196</w:t>
        </w:r>
      </w:hyperlink>
    </w:p>
    <w:p w14:paraId="62C26C2D" w14:textId="77777777" w:rsidR="006A253F" w:rsidRPr="00FE0160" w:rsidRDefault="006A253F" w:rsidP="006A253F">
      <w:pPr>
        <w:ind w:left="720"/>
        <w:contextualSpacing/>
        <w:rPr>
          <w:rFonts w:ascii="Times New Roman" w:hAnsi="Times New Roman" w:cs="Times New Roman"/>
          <w:sz w:val="20"/>
          <w:szCs w:val="20"/>
        </w:rPr>
      </w:pPr>
      <w:r w:rsidRPr="00FE0160">
        <w:rPr>
          <w:rFonts w:ascii="Times New Roman" w:hAnsi="Times New Roman" w:cs="Times New Roman"/>
          <w:sz w:val="20"/>
          <w:szCs w:val="20"/>
        </w:rPr>
        <w:t>Type of Session: PGT Skills Training</w:t>
      </w:r>
    </w:p>
    <w:p w14:paraId="389692CB" w14:textId="77777777" w:rsidR="006A253F" w:rsidRPr="00FE0160" w:rsidRDefault="006A253F" w:rsidP="006A253F">
      <w:pPr>
        <w:contextualSpacing/>
        <w:rPr>
          <w:rFonts w:ascii="Times New Roman" w:hAnsi="Times New Roman" w:cs="Times New Roman"/>
          <w:sz w:val="20"/>
          <w:szCs w:val="20"/>
        </w:rPr>
      </w:pPr>
    </w:p>
    <w:p w14:paraId="3D39F9AA" w14:textId="77777777" w:rsidR="006A253F" w:rsidRPr="00FE0160" w:rsidRDefault="006A253F" w:rsidP="006A253F">
      <w:pPr>
        <w:rPr>
          <w:rFonts w:ascii="Times New Roman" w:hAnsi="Times New Roman" w:cs="Times New Roman"/>
          <w:b/>
          <w:sz w:val="20"/>
          <w:szCs w:val="20"/>
          <w:u w:val="single"/>
        </w:rPr>
      </w:pPr>
      <w:r w:rsidRPr="00FE0160">
        <w:rPr>
          <w:rFonts w:ascii="Times New Roman" w:hAnsi="Times New Roman" w:cs="Times New Roman"/>
          <w:b/>
          <w:sz w:val="20"/>
          <w:szCs w:val="20"/>
          <w:u w:val="single"/>
        </w:rPr>
        <w:t>Statistics:</w:t>
      </w:r>
    </w:p>
    <w:p w14:paraId="742BC945" w14:textId="60230E26"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Students Registered: </w:t>
      </w:r>
      <w:r w:rsidR="00FE0160" w:rsidRPr="00FE0160">
        <w:rPr>
          <w:rFonts w:ascii="Times New Roman" w:hAnsi="Times New Roman" w:cs="Times New Roman"/>
          <w:sz w:val="20"/>
          <w:szCs w:val="20"/>
        </w:rPr>
        <w:t>19</w:t>
      </w:r>
    </w:p>
    <w:p w14:paraId="4ED54617" w14:textId="3BE2AA30"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Registered Students Attended: </w:t>
      </w:r>
      <w:r w:rsidR="00FE0160" w:rsidRPr="00FE0160">
        <w:rPr>
          <w:rFonts w:ascii="Times New Roman" w:hAnsi="Times New Roman" w:cs="Times New Roman"/>
          <w:sz w:val="20"/>
          <w:szCs w:val="20"/>
        </w:rPr>
        <w:t>13</w:t>
      </w:r>
    </w:p>
    <w:p w14:paraId="66EEBB17" w14:textId="77777777" w:rsidR="006A253F" w:rsidRPr="00FE0160" w:rsidRDefault="006A253F" w:rsidP="006A253F">
      <w:pPr>
        <w:rPr>
          <w:rFonts w:ascii="Times New Roman" w:hAnsi="Times New Roman" w:cs="Times New Roman"/>
          <w:sz w:val="20"/>
          <w:szCs w:val="20"/>
        </w:rPr>
      </w:pPr>
    </w:p>
    <w:p w14:paraId="6F8C6048" w14:textId="66F34C35" w:rsidR="006A253F" w:rsidRPr="00FE0160" w:rsidRDefault="006A253F" w:rsidP="006A253F">
      <w:pPr>
        <w:rPr>
          <w:rFonts w:ascii="Times New Roman" w:hAnsi="Times New Roman" w:cs="Times New Roman"/>
          <w:b/>
          <w:sz w:val="20"/>
          <w:szCs w:val="20"/>
        </w:rPr>
      </w:pPr>
      <w:r w:rsidRPr="00FE0160">
        <w:rPr>
          <w:rFonts w:ascii="Times New Roman" w:hAnsi="Times New Roman" w:cs="Times New Roman"/>
          <w:b/>
          <w:sz w:val="20"/>
          <w:szCs w:val="20"/>
        </w:rPr>
        <w:t xml:space="preserve">Questionnaire Feedback:  </w:t>
      </w:r>
      <w:r w:rsidR="00FE0160" w:rsidRPr="00FE0160">
        <w:rPr>
          <w:rFonts w:ascii="Times New Roman" w:hAnsi="Times New Roman" w:cs="Times New Roman"/>
          <w:b/>
          <w:sz w:val="20"/>
          <w:szCs w:val="20"/>
        </w:rPr>
        <w:t xml:space="preserve">12 </w:t>
      </w:r>
      <w:r w:rsidRPr="00FE0160">
        <w:rPr>
          <w:rFonts w:ascii="Times New Roman" w:hAnsi="Times New Roman" w:cs="Times New Roman"/>
          <w:b/>
          <w:sz w:val="20"/>
          <w:szCs w:val="20"/>
        </w:rPr>
        <w:t>Forms Received</w:t>
      </w:r>
    </w:p>
    <w:p w14:paraId="77569ED1" w14:textId="77777777" w:rsidR="006A253F" w:rsidRPr="00FE0160" w:rsidRDefault="006A253F" w:rsidP="006A253F">
      <w:pPr>
        <w:rPr>
          <w:rFonts w:ascii="Times New Roman" w:hAnsi="Times New Roman" w:cs="Times New Roman"/>
          <w:sz w:val="20"/>
          <w:szCs w:val="20"/>
        </w:rPr>
      </w:pPr>
    </w:p>
    <w:p w14:paraId="5117B116" w14:textId="01A7C55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Full Time Students: </w:t>
      </w:r>
      <w:r w:rsidR="00FE0160" w:rsidRPr="00FE0160">
        <w:rPr>
          <w:rFonts w:ascii="Times New Roman" w:hAnsi="Times New Roman" w:cs="Times New Roman"/>
          <w:sz w:val="20"/>
          <w:szCs w:val="20"/>
        </w:rPr>
        <w:t>7</w:t>
      </w:r>
    </w:p>
    <w:p w14:paraId="14F167E5" w14:textId="1C4A3C2D"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Part Time Students: </w:t>
      </w:r>
      <w:r w:rsidR="00FE0160" w:rsidRPr="00FE0160">
        <w:rPr>
          <w:rFonts w:ascii="Times New Roman" w:hAnsi="Times New Roman" w:cs="Times New Roman"/>
          <w:sz w:val="20"/>
          <w:szCs w:val="20"/>
        </w:rPr>
        <w:t>3</w:t>
      </w:r>
    </w:p>
    <w:p w14:paraId="0C2B79F0" w14:textId="77777777" w:rsidR="006A253F" w:rsidRPr="00FE0160" w:rsidRDefault="006A253F" w:rsidP="006A253F">
      <w:pPr>
        <w:rPr>
          <w:rFonts w:ascii="Times New Roman" w:hAnsi="Times New Roman" w:cs="Times New Roman"/>
          <w:sz w:val="20"/>
          <w:szCs w:val="20"/>
        </w:rPr>
      </w:pPr>
    </w:p>
    <w:p w14:paraId="7AF19312"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1=Not at all</w:t>
      </w:r>
      <w:r w:rsidRPr="00FE0160">
        <w:rPr>
          <w:rFonts w:ascii="Times New Roman" w:hAnsi="Times New Roman" w:cs="Times New Roman"/>
          <w:sz w:val="20"/>
          <w:szCs w:val="20"/>
        </w:rPr>
        <w:tab/>
        <w:t>5= Some</w:t>
      </w:r>
      <w:r w:rsidRPr="00FE0160">
        <w:rPr>
          <w:rFonts w:ascii="Times New Roman" w:hAnsi="Times New Roman" w:cs="Times New Roman"/>
          <w:sz w:val="20"/>
          <w:szCs w:val="20"/>
        </w:rPr>
        <w:tab/>
      </w:r>
      <w:r w:rsidRPr="00FE0160">
        <w:rPr>
          <w:rFonts w:ascii="Times New Roman" w:hAnsi="Times New Roman" w:cs="Times New Roman"/>
          <w:sz w:val="20"/>
          <w:szCs w:val="20"/>
        </w:rPr>
        <w:tab/>
        <w:t>10=Very much so</w:t>
      </w:r>
    </w:p>
    <w:p w14:paraId="20A42429" w14:textId="77777777" w:rsidR="006A253F" w:rsidRPr="00FE0160" w:rsidRDefault="006A253F" w:rsidP="006A253F">
      <w:pPr>
        <w:rPr>
          <w:rFonts w:ascii="Times New Roman" w:hAnsi="Times New Roman" w:cs="Times New Roman"/>
          <w:sz w:val="20"/>
          <w:szCs w:val="20"/>
        </w:rPr>
      </w:pPr>
    </w:p>
    <w:p w14:paraId="540BEDDE"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Q1: Feel more confident or knowledgeable about the subject discussed today?</w:t>
      </w:r>
    </w:p>
    <w:p w14:paraId="68B14798" w14:textId="1EBF8BFF"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8.17</w:t>
      </w:r>
    </w:p>
    <w:p w14:paraId="74148C46" w14:textId="77777777" w:rsidR="006A253F" w:rsidRPr="00FE0160" w:rsidRDefault="006A253F" w:rsidP="006A253F">
      <w:pPr>
        <w:rPr>
          <w:rFonts w:ascii="Times New Roman" w:hAnsi="Times New Roman" w:cs="Times New Roman"/>
          <w:sz w:val="20"/>
          <w:szCs w:val="20"/>
        </w:rPr>
      </w:pPr>
    </w:p>
    <w:p w14:paraId="53565583"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Q2: Feel this session was relevant to your programme of study?</w:t>
      </w:r>
    </w:p>
    <w:p w14:paraId="321B54A3" w14:textId="356A85A9"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9.58</w:t>
      </w:r>
    </w:p>
    <w:p w14:paraId="5D8AC715" w14:textId="77777777" w:rsidR="006A253F" w:rsidRPr="00FE0160" w:rsidRDefault="006A253F" w:rsidP="006A253F">
      <w:pPr>
        <w:rPr>
          <w:rFonts w:ascii="Times New Roman" w:hAnsi="Times New Roman" w:cs="Times New Roman"/>
          <w:sz w:val="20"/>
          <w:szCs w:val="20"/>
        </w:rPr>
      </w:pPr>
    </w:p>
    <w:p w14:paraId="3004509D"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Q3: Feel that this session was beneficial for either your programme of study or your future career development?</w:t>
      </w:r>
    </w:p>
    <w:p w14:paraId="309564AA" w14:textId="52967DEF"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9.5</w:t>
      </w:r>
    </w:p>
    <w:p w14:paraId="6E438820" w14:textId="77777777" w:rsidR="006A253F" w:rsidRPr="00FE0160" w:rsidRDefault="006A253F" w:rsidP="006A253F">
      <w:pPr>
        <w:rPr>
          <w:rFonts w:ascii="Times New Roman" w:hAnsi="Times New Roman" w:cs="Times New Roman"/>
          <w:sz w:val="20"/>
          <w:szCs w:val="20"/>
        </w:rPr>
      </w:pPr>
    </w:p>
    <w:p w14:paraId="2FCA2092"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Q4: Feel that you are now able to apply what was taught in this course to your programme for future careers?</w:t>
      </w:r>
    </w:p>
    <w:p w14:paraId="78505F12" w14:textId="726A15FC"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8.58</w:t>
      </w:r>
    </w:p>
    <w:p w14:paraId="3E5C342B" w14:textId="77777777" w:rsidR="006A253F" w:rsidRPr="00FE0160" w:rsidRDefault="006A253F" w:rsidP="006A253F">
      <w:pPr>
        <w:rPr>
          <w:rFonts w:ascii="Times New Roman" w:hAnsi="Times New Roman" w:cs="Times New Roman"/>
          <w:sz w:val="20"/>
          <w:szCs w:val="20"/>
        </w:rPr>
      </w:pPr>
    </w:p>
    <w:p w14:paraId="724A2E8F" w14:textId="77777777" w:rsidR="006A253F" w:rsidRPr="00FE0160" w:rsidRDefault="006A253F" w:rsidP="006A253F">
      <w:pPr>
        <w:rPr>
          <w:rFonts w:ascii="Times New Roman" w:hAnsi="Times New Roman" w:cs="Times New Roman"/>
          <w:b/>
          <w:sz w:val="20"/>
          <w:szCs w:val="20"/>
        </w:rPr>
      </w:pPr>
      <w:r w:rsidRPr="00FE0160">
        <w:rPr>
          <w:rFonts w:ascii="Times New Roman" w:hAnsi="Times New Roman" w:cs="Times New Roman"/>
          <w:b/>
          <w:sz w:val="20"/>
          <w:szCs w:val="20"/>
        </w:rPr>
        <w:t>Useful Comments:</w:t>
      </w:r>
    </w:p>
    <w:p w14:paraId="606D112E" w14:textId="77777777" w:rsidR="00FE0160" w:rsidRPr="00FE0160" w:rsidRDefault="00FE0160" w:rsidP="006A253F">
      <w:pPr>
        <w:contextualSpacing/>
        <w:rPr>
          <w:rFonts w:ascii="Times New Roman" w:hAnsi="Times New Roman" w:cs="Times New Roman"/>
          <w:b/>
          <w:sz w:val="20"/>
          <w:szCs w:val="20"/>
        </w:rPr>
      </w:pPr>
    </w:p>
    <w:p w14:paraId="5339082C" w14:textId="77777777" w:rsidR="00FE0160" w:rsidRPr="00FE0160" w:rsidRDefault="00FE0160" w:rsidP="00FE0160">
      <w:pPr>
        <w:rPr>
          <w:rFonts w:ascii="Times New Roman" w:hAnsi="Times New Roman" w:cs="Times New Roman"/>
          <w:sz w:val="20"/>
          <w:szCs w:val="20"/>
        </w:rPr>
      </w:pPr>
      <w:r w:rsidRPr="00FE0160">
        <w:rPr>
          <w:rFonts w:ascii="Times New Roman" w:hAnsi="Times New Roman" w:cs="Times New Roman"/>
          <w:sz w:val="20"/>
          <w:szCs w:val="20"/>
        </w:rPr>
        <w:t xml:space="preserve">Q: What did you find useful, helpful, or beneficial about this session? </w:t>
      </w:r>
    </w:p>
    <w:p w14:paraId="4DFB607E"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The discussion and practical of it</w:t>
      </w:r>
    </w:p>
    <w:p w14:paraId="3FB199D1"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The useful content of this (lecture)</w:t>
      </w:r>
    </w:p>
    <w:p w14:paraId="1B66AAD0"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Great examples, handout</w:t>
      </w:r>
    </w:p>
    <w:p w14:paraId="4CB3B6C4"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Clarity. Humour.</w:t>
      </w:r>
    </w:p>
    <w:p w14:paraId="257768CD"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Learning to structure the writing, and what not to use.</w:t>
      </w:r>
    </w:p>
    <w:p w14:paraId="70FC5404"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Very precise but easy to understand exercises</w:t>
      </w:r>
    </w:p>
    <w:p w14:paraId="1B300B9A"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 xml:space="preserve">A great deal of material was covered skilfully and quickly. It was very helpful. </w:t>
      </w:r>
    </w:p>
    <w:p w14:paraId="1D39C706"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It’s really helpful in that this session is informative</w:t>
      </w:r>
    </w:p>
    <w:p w14:paraId="4C94EDDF" w14:textId="77777777" w:rsidR="00FE0160" w:rsidRPr="00FE0160" w:rsidRDefault="00FE0160" w:rsidP="00FE0160">
      <w:pPr>
        <w:rPr>
          <w:rFonts w:ascii="Times New Roman" w:hAnsi="Times New Roman" w:cs="Times New Roman"/>
          <w:sz w:val="20"/>
          <w:szCs w:val="20"/>
        </w:rPr>
      </w:pPr>
      <w:r w:rsidRPr="00FE0160">
        <w:rPr>
          <w:rFonts w:ascii="Times New Roman" w:hAnsi="Times New Roman" w:cs="Times New Roman"/>
          <w:sz w:val="20"/>
          <w:szCs w:val="20"/>
        </w:rPr>
        <w:t>Q: Do you have any suggestions for how this session could be improved?</w:t>
      </w:r>
    </w:p>
    <w:p w14:paraId="087662CD"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Be can less longer</w:t>
      </w:r>
    </w:p>
    <w:p w14:paraId="40B8FD55"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I really found it useful, obvious if it could be possible to put it into a 2 hour slot</w:t>
      </w:r>
    </w:p>
    <w:p w14:paraId="13DB7BD3"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Session needs to be lengthened a little</w:t>
      </w:r>
    </w:p>
    <w:p w14:paraId="662A0E3D"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Make it longer, or have multiple parts</w:t>
      </w:r>
    </w:p>
    <w:p w14:paraId="76712A06"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It’s great. I would appreciate the slides afterwards</w:t>
      </w:r>
    </w:p>
    <w:p w14:paraId="6E662FA6" w14:textId="77777777" w:rsidR="00FE0160" w:rsidRPr="00FE0160" w:rsidRDefault="00FE0160" w:rsidP="00FE0160">
      <w:pPr>
        <w:rPr>
          <w:rFonts w:ascii="Times New Roman" w:hAnsi="Times New Roman" w:cs="Times New Roman"/>
          <w:sz w:val="20"/>
          <w:szCs w:val="20"/>
        </w:rPr>
      </w:pPr>
      <w:r w:rsidRPr="00FE0160">
        <w:rPr>
          <w:rFonts w:ascii="Times New Roman" w:hAnsi="Times New Roman" w:cs="Times New Roman"/>
          <w:sz w:val="20"/>
          <w:szCs w:val="20"/>
        </w:rPr>
        <w:t>Q: Do you have any suggestions for future sessions? Were there any topics that were not covered in this session that you would have liked covered?</w:t>
      </w:r>
    </w:p>
    <w:p w14:paraId="613EDCBA"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N/A</w:t>
      </w:r>
    </w:p>
    <w:p w14:paraId="43A6BB4A"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Maybe grammar</w:t>
      </w:r>
    </w:p>
    <w:p w14:paraId="6E6BD90D" w14:textId="77777777" w:rsidR="00FE0160" w:rsidRPr="00FE0160" w:rsidRDefault="00FE0160" w:rsidP="002C5457">
      <w:pPr>
        <w:pStyle w:val="ListParagraph"/>
        <w:numPr>
          <w:ilvl w:val="0"/>
          <w:numId w:val="35"/>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It’s great</w:t>
      </w:r>
    </w:p>
    <w:p w14:paraId="6FF13EB2" w14:textId="0B2A720C" w:rsidR="006A253F" w:rsidRDefault="006A253F" w:rsidP="006A253F">
      <w:pPr>
        <w:contextualSpacing/>
        <w:rPr>
          <w:rFonts w:cs="Times New Roman"/>
          <w:b/>
          <w:sz w:val="20"/>
          <w:szCs w:val="20"/>
        </w:rPr>
      </w:pPr>
      <w:r>
        <w:rPr>
          <w:rFonts w:cs="Times New Roman"/>
          <w:b/>
          <w:sz w:val="20"/>
          <w:szCs w:val="20"/>
        </w:rPr>
        <w:br w:type="page"/>
      </w:r>
    </w:p>
    <w:p w14:paraId="14FF2814" w14:textId="62A71BF1" w:rsidR="006A253F" w:rsidRDefault="006A253F" w:rsidP="006A253F">
      <w:pPr>
        <w:pStyle w:val="Heading3"/>
      </w:pPr>
      <w:bookmarkStart w:id="61" w:name="_Toc331663769"/>
      <w:r w:rsidRPr="00886E64">
        <w:t>Research Ethics II: The Ethics Application</w:t>
      </w:r>
      <w:bookmarkEnd w:id="61"/>
    </w:p>
    <w:p w14:paraId="7AC74E0A" w14:textId="77777777" w:rsidR="006A253F" w:rsidRPr="00886E64" w:rsidRDefault="006A253F" w:rsidP="006A253F">
      <w:pPr>
        <w:contextualSpacing/>
        <w:rPr>
          <w:rFonts w:cs="Times New Roman"/>
          <w:b/>
          <w:sz w:val="20"/>
          <w:szCs w:val="20"/>
        </w:rPr>
      </w:pPr>
    </w:p>
    <w:p w14:paraId="1BB15305" w14:textId="77777777" w:rsidR="006A253F" w:rsidRPr="00FE0160" w:rsidRDefault="006A253F" w:rsidP="006A253F">
      <w:pPr>
        <w:contextualSpacing/>
        <w:jc w:val="both"/>
        <w:rPr>
          <w:rFonts w:ascii="Times New Roman" w:hAnsi="Times New Roman" w:cs="Times New Roman"/>
          <w:sz w:val="20"/>
          <w:szCs w:val="20"/>
        </w:rPr>
      </w:pPr>
      <w:r w:rsidRPr="00FE0160">
        <w:rPr>
          <w:rFonts w:ascii="Times New Roman" w:hAnsi="Times New Roman" w:cs="Times New Roman"/>
          <w:sz w:val="20"/>
          <w:szCs w:val="20"/>
        </w:rPr>
        <w:t>Research projects conducted by University staff or students that involve human participants may require approval from the School's Research Ethics Panel before you start your research. If you are planning to involve human participants in your research, then it is essential that you attend this hands-on training session. This session is specifically aimed at helping PGR students complete the ethics application, and is a follow up to the session offered in semester I. It is not essential to have attended the previous session.</w:t>
      </w:r>
    </w:p>
    <w:p w14:paraId="3FE7DD3E" w14:textId="77777777" w:rsidR="006A253F" w:rsidRPr="00FE0160" w:rsidRDefault="006A253F" w:rsidP="006A253F">
      <w:pPr>
        <w:contextualSpacing/>
        <w:rPr>
          <w:rFonts w:ascii="Times New Roman" w:hAnsi="Times New Roman" w:cs="Times New Roman"/>
          <w:sz w:val="20"/>
          <w:szCs w:val="20"/>
        </w:rPr>
      </w:pPr>
    </w:p>
    <w:p w14:paraId="7CCAB2CA" w14:textId="3D1F748E" w:rsidR="006A253F" w:rsidRPr="00FE0160" w:rsidRDefault="006A253F" w:rsidP="006A253F">
      <w:pPr>
        <w:ind w:left="720"/>
        <w:contextualSpacing/>
        <w:rPr>
          <w:rFonts w:ascii="Times New Roman" w:hAnsi="Times New Roman" w:cs="Times New Roman"/>
          <w:sz w:val="20"/>
          <w:szCs w:val="20"/>
        </w:rPr>
      </w:pPr>
      <w:r w:rsidRPr="00FE0160">
        <w:rPr>
          <w:rFonts w:ascii="Times New Roman" w:hAnsi="Times New Roman" w:cs="Times New Roman"/>
          <w:sz w:val="20"/>
          <w:szCs w:val="20"/>
        </w:rPr>
        <w:t>Date: 10/02/16</w:t>
      </w:r>
      <w:r w:rsidRPr="00FE0160">
        <w:rPr>
          <w:rFonts w:ascii="Times New Roman" w:hAnsi="Times New Roman" w:cs="Times New Roman"/>
          <w:sz w:val="20"/>
          <w:szCs w:val="20"/>
        </w:rPr>
        <w:br/>
        <w:t>Time: 13.00-14.00</w:t>
      </w:r>
      <w:r w:rsidRPr="00FE0160">
        <w:rPr>
          <w:rFonts w:ascii="Times New Roman" w:hAnsi="Times New Roman" w:cs="Times New Roman"/>
          <w:sz w:val="20"/>
          <w:szCs w:val="20"/>
        </w:rPr>
        <w:br/>
        <w:t>Location: Mansfield Cooper G22</w:t>
      </w:r>
      <w:r w:rsidRPr="00FE0160">
        <w:rPr>
          <w:rFonts w:ascii="Times New Roman" w:hAnsi="Times New Roman" w:cs="Times New Roman"/>
          <w:sz w:val="20"/>
          <w:szCs w:val="20"/>
        </w:rPr>
        <w:br/>
        <w:t>Facilitators: Dr Anindita Ghosh, Dr David Brown  </w:t>
      </w:r>
    </w:p>
    <w:p w14:paraId="0739F6A2" w14:textId="77777777" w:rsidR="006A253F" w:rsidRPr="00FE0160" w:rsidRDefault="006A253F" w:rsidP="006A253F">
      <w:pPr>
        <w:ind w:left="720"/>
        <w:contextualSpacing/>
        <w:rPr>
          <w:rFonts w:ascii="Times New Roman" w:hAnsi="Times New Roman" w:cs="Times New Roman"/>
          <w:sz w:val="20"/>
          <w:szCs w:val="20"/>
        </w:rPr>
      </w:pPr>
      <w:r w:rsidRPr="00FE0160">
        <w:rPr>
          <w:rFonts w:ascii="Times New Roman" w:hAnsi="Times New Roman" w:cs="Times New Roman"/>
          <w:sz w:val="20"/>
          <w:szCs w:val="20"/>
        </w:rPr>
        <w:t xml:space="preserve">Sign-up: </w:t>
      </w:r>
      <w:hyperlink r:id="rId38" w:history="1">
        <w:r w:rsidRPr="00FE0160">
          <w:rPr>
            <w:rStyle w:val="Hyperlink"/>
            <w:rFonts w:ascii="Times New Roman" w:hAnsi="Times New Roman" w:cs="Times New Roman"/>
            <w:sz w:val="20"/>
            <w:szCs w:val="20"/>
          </w:rPr>
          <w:t>https://www.eventbrite.co.uk/e/research-ethics-ii-the-ethics-application-tickets-21030717442</w:t>
        </w:r>
      </w:hyperlink>
    </w:p>
    <w:p w14:paraId="55B75315" w14:textId="77777777" w:rsidR="006A253F" w:rsidRPr="00FE0160" w:rsidRDefault="006A253F" w:rsidP="006A253F">
      <w:pPr>
        <w:ind w:left="720"/>
        <w:contextualSpacing/>
        <w:rPr>
          <w:rFonts w:ascii="Times New Roman" w:hAnsi="Times New Roman" w:cs="Times New Roman"/>
          <w:sz w:val="20"/>
          <w:szCs w:val="20"/>
        </w:rPr>
      </w:pPr>
      <w:r w:rsidRPr="00FE0160">
        <w:rPr>
          <w:rFonts w:ascii="Times New Roman" w:hAnsi="Times New Roman" w:cs="Times New Roman"/>
          <w:sz w:val="20"/>
          <w:szCs w:val="20"/>
        </w:rPr>
        <w:t>Type of Session: PGT Skills Training</w:t>
      </w:r>
    </w:p>
    <w:p w14:paraId="74FB293D" w14:textId="77777777" w:rsidR="006A253F" w:rsidRPr="00FE0160" w:rsidRDefault="006A253F" w:rsidP="006A253F">
      <w:pPr>
        <w:contextualSpacing/>
        <w:rPr>
          <w:rFonts w:ascii="Times New Roman" w:hAnsi="Times New Roman" w:cs="Times New Roman"/>
          <w:b/>
          <w:sz w:val="20"/>
          <w:szCs w:val="20"/>
        </w:rPr>
      </w:pPr>
    </w:p>
    <w:p w14:paraId="7665F273" w14:textId="77777777" w:rsidR="006A253F" w:rsidRPr="00FE0160" w:rsidRDefault="006A253F" w:rsidP="006A253F">
      <w:pPr>
        <w:contextualSpacing/>
        <w:rPr>
          <w:rFonts w:ascii="Times New Roman" w:hAnsi="Times New Roman" w:cs="Times New Roman"/>
          <w:b/>
          <w:sz w:val="20"/>
          <w:szCs w:val="20"/>
        </w:rPr>
      </w:pPr>
    </w:p>
    <w:p w14:paraId="201EF691" w14:textId="77777777" w:rsidR="006A253F" w:rsidRPr="00FE0160" w:rsidRDefault="006A253F" w:rsidP="006A253F">
      <w:pPr>
        <w:rPr>
          <w:rFonts w:ascii="Times New Roman" w:hAnsi="Times New Roman" w:cs="Times New Roman"/>
          <w:b/>
          <w:sz w:val="20"/>
          <w:szCs w:val="20"/>
          <w:u w:val="single"/>
        </w:rPr>
      </w:pPr>
      <w:r w:rsidRPr="00FE0160">
        <w:rPr>
          <w:rFonts w:ascii="Times New Roman" w:hAnsi="Times New Roman" w:cs="Times New Roman"/>
          <w:b/>
          <w:sz w:val="20"/>
          <w:szCs w:val="20"/>
          <w:u w:val="single"/>
        </w:rPr>
        <w:t>Statistics:</w:t>
      </w:r>
    </w:p>
    <w:p w14:paraId="5EE5E746" w14:textId="3A72B964"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Students Registered: </w:t>
      </w:r>
      <w:r w:rsidR="00FE0160" w:rsidRPr="00FE0160">
        <w:rPr>
          <w:rFonts w:ascii="Times New Roman" w:hAnsi="Times New Roman" w:cs="Times New Roman"/>
          <w:sz w:val="20"/>
          <w:szCs w:val="20"/>
        </w:rPr>
        <w:t>21</w:t>
      </w:r>
    </w:p>
    <w:p w14:paraId="34E65706" w14:textId="5E3EF9EF"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Registered Students Attended: </w:t>
      </w:r>
      <w:r w:rsidR="00FE0160" w:rsidRPr="00FE0160">
        <w:rPr>
          <w:rFonts w:ascii="Times New Roman" w:hAnsi="Times New Roman" w:cs="Times New Roman"/>
          <w:sz w:val="20"/>
          <w:szCs w:val="20"/>
        </w:rPr>
        <w:t>21</w:t>
      </w:r>
    </w:p>
    <w:p w14:paraId="03A55EEB" w14:textId="77777777" w:rsidR="006A253F" w:rsidRPr="00FE0160" w:rsidRDefault="006A253F" w:rsidP="006A253F">
      <w:pPr>
        <w:rPr>
          <w:rFonts w:ascii="Times New Roman" w:hAnsi="Times New Roman" w:cs="Times New Roman"/>
          <w:sz w:val="20"/>
          <w:szCs w:val="20"/>
        </w:rPr>
      </w:pPr>
    </w:p>
    <w:p w14:paraId="7A3719C3" w14:textId="3002FCCE" w:rsidR="006A253F" w:rsidRPr="00FE0160" w:rsidRDefault="00FE0160" w:rsidP="006A253F">
      <w:pPr>
        <w:rPr>
          <w:rFonts w:ascii="Times New Roman" w:hAnsi="Times New Roman" w:cs="Times New Roman"/>
          <w:b/>
          <w:sz w:val="20"/>
          <w:szCs w:val="20"/>
        </w:rPr>
      </w:pPr>
      <w:r w:rsidRPr="00FE0160">
        <w:rPr>
          <w:rFonts w:ascii="Times New Roman" w:hAnsi="Times New Roman" w:cs="Times New Roman"/>
          <w:b/>
          <w:sz w:val="20"/>
          <w:szCs w:val="20"/>
        </w:rPr>
        <w:t xml:space="preserve">Questionnaire Feedback: 15 </w:t>
      </w:r>
      <w:r w:rsidR="006A253F" w:rsidRPr="00FE0160">
        <w:rPr>
          <w:rFonts w:ascii="Times New Roman" w:hAnsi="Times New Roman" w:cs="Times New Roman"/>
          <w:b/>
          <w:sz w:val="20"/>
          <w:szCs w:val="20"/>
        </w:rPr>
        <w:t>Forms Received</w:t>
      </w:r>
    </w:p>
    <w:p w14:paraId="2EE4371E" w14:textId="77777777" w:rsidR="006A253F" w:rsidRPr="00FE0160" w:rsidRDefault="006A253F" w:rsidP="006A253F">
      <w:pPr>
        <w:rPr>
          <w:rFonts w:ascii="Times New Roman" w:hAnsi="Times New Roman" w:cs="Times New Roman"/>
          <w:sz w:val="20"/>
          <w:szCs w:val="20"/>
        </w:rPr>
      </w:pPr>
    </w:p>
    <w:p w14:paraId="04233552" w14:textId="7DA93B15"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Full Time Students: </w:t>
      </w:r>
      <w:r w:rsidR="00FE0160" w:rsidRPr="00FE0160">
        <w:rPr>
          <w:rFonts w:ascii="Times New Roman" w:hAnsi="Times New Roman" w:cs="Times New Roman"/>
          <w:sz w:val="20"/>
          <w:szCs w:val="20"/>
        </w:rPr>
        <w:t>14</w:t>
      </w:r>
    </w:p>
    <w:p w14:paraId="55C13FD6" w14:textId="604C8312"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Part Time Students: </w:t>
      </w:r>
      <w:r w:rsidR="00FE0160" w:rsidRPr="00FE0160">
        <w:rPr>
          <w:rFonts w:ascii="Times New Roman" w:hAnsi="Times New Roman" w:cs="Times New Roman"/>
          <w:sz w:val="20"/>
          <w:szCs w:val="20"/>
        </w:rPr>
        <w:t>1</w:t>
      </w:r>
    </w:p>
    <w:p w14:paraId="71BAE5A8" w14:textId="77777777" w:rsidR="006A253F" w:rsidRPr="00FE0160" w:rsidRDefault="006A253F" w:rsidP="006A253F">
      <w:pPr>
        <w:rPr>
          <w:rFonts w:ascii="Times New Roman" w:hAnsi="Times New Roman" w:cs="Times New Roman"/>
          <w:sz w:val="20"/>
          <w:szCs w:val="20"/>
        </w:rPr>
      </w:pPr>
    </w:p>
    <w:p w14:paraId="2A0953F8"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1=Not at all</w:t>
      </w:r>
      <w:r w:rsidRPr="00FE0160">
        <w:rPr>
          <w:rFonts w:ascii="Times New Roman" w:hAnsi="Times New Roman" w:cs="Times New Roman"/>
          <w:sz w:val="20"/>
          <w:szCs w:val="20"/>
        </w:rPr>
        <w:tab/>
        <w:t>5= Some</w:t>
      </w:r>
      <w:r w:rsidRPr="00FE0160">
        <w:rPr>
          <w:rFonts w:ascii="Times New Roman" w:hAnsi="Times New Roman" w:cs="Times New Roman"/>
          <w:sz w:val="20"/>
          <w:szCs w:val="20"/>
        </w:rPr>
        <w:tab/>
      </w:r>
      <w:r w:rsidRPr="00FE0160">
        <w:rPr>
          <w:rFonts w:ascii="Times New Roman" w:hAnsi="Times New Roman" w:cs="Times New Roman"/>
          <w:sz w:val="20"/>
          <w:szCs w:val="20"/>
        </w:rPr>
        <w:tab/>
        <w:t>10=Very much so</w:t>
      </w:r>
    </w:p>
    <w:p w14:paraId="42E72756" w14:textId="77777777" w:rsidR="006A253F" w:rsidRPr="00FE0160" w:rsidRDefault="006A253F" w:rsidP="006A253F">
      <w:pPr>
        <w:rPr>
          <w:rFonts w:ascii="Times New Roman" w:hAnsi="Times New Roman" w:cs="Times New Roman"/>
          <w:sz w:val="20"/>
          <w:szCs w:val="20"/>
        </w:rPr>
      </w:pPr>
    </w:p>
    <w:p w14:paraId="38DCEAB4"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Q1: Feel more confident or knowledgeable about the subject discussed today?</w:t>
      </w:r>
    </w:p>
    <w:p w14:paraId="0E24DAC7" w14:textId="724D3FD9"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7.07</w:t>
      </w:r>
    </w:p>
    <w:p w14:paraId="36E9C089" w14:textId="77777777" w:rsidR="006A253F" w:rsidRPr="00FE0160" w:rsidRDefault="006A253F" w:rsidP="006A253F">
      <w:pPr>
        <w:rPr>
          <w:rFonts w:ascii="Times New Roman" w:hAnsi="Times New Roman" w:cs="Times New Roman"/>
          <w:sz w:val="20"/>
          <w:szCs w:val="20"/>
        </w:rPr>
      </w:pPr>
    </w:p>
    <w:p w14:paraId="408C231B"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Q2: Feel this session was relevant to your programme of study?</w:t>
      </w:r>
    </w:p>
    <w:p w14:paraId="5B2BACC2" w14:textId="189760C5"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8.33</w:t>
      </w:r>
    </w:p>
    <w:p w14:paraId="358F622C" w14:textId="77777777" w:rsidR="006A253F" w:rsidRPr="00FE0160" w:rsidRDefault="006A253F" w:rsidP="006A253F">
      <w:pPr>
        <w:rPr>
          <w:rFonts w:ascii="Times New Roman" w:hAnsi="Times New Roman" w:cs="Times New Roman"/>
          <w:sz w:val="20"/>
          <w:szCs w:val="20"/>
        </w:rPr>
      </w:pPr>
    </w:p>
    <w:p w14:paraId="58B607B3"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Q3: Feel that this session was beneficial for either your programme of study or your future career development?</w:t>
      </w:r>
    </w:p>
    <w:p w14:paraId="5A525670" w14:textId="02681FA4"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8.2</w:t>
      </w:r>
    </w:p>
    <w:p w14:paraId="23CADC8F" w14:textId="77777777" w:rsidR="006A253F" w:rsidRPr="00FE0160" w:rsidRDefault="006A253F" w:rsidP="006A253F">
      <w:pPr>
        <w:rPr>
          <w:rFonts w:ascii="Times New Roman" w:hAnsi="Times New Roman" w:cs="Times New Roman"/>
          <w:sz w:val="20"/>
          <w:szCs w:val="20"/>
        </w:rPr>
      </w:pPr>
    </w:p>
    <w:p w14:paraId="387C1392"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Q4: Feel that you are now able to apply what was taught in this course to your programme for future careers?</w:t>
      </w:r>
    </w:p>
    <w:p w14:paraId="0B0795AB" w14:textId="6F928149"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7.67</w:t>
      </w:r>
    </w:p>
    <w:p w14:paraId="3D057B7E" w14:textId="77777777" w:rsidR="006A253F" w:rsidRPr="00FE0160" w:rsidRDefault="006A253F" w:rsidP="006A253F">
      <w:pPr>
        <w:rPr>
          <w:rFonts w:ascii="Times New Roman" w:hAnsi="Times New Roman" w:cs="Times New Roman"/>
          <w:sz w:val="20"/>
          <w:szCs w:val="20"/>
        </w:rPr>
      </w:pPr>
    </w:p>
    <w:p w14:paraId="165F575C" w14:textId="77777777" w:rsidR="006A253F" w:rsidRPr="00FE0160" w:rsidRDefault="006A253F" w:rsidP="006A253F">
      <w:pPr>
        <w:rPr>
          <w:rFonts w:ascii="Times New Roman" w:hAnsi="Times New Roman" w:cs="Times New Roman"/>
          <w:b/>
          <w:sz w:val="20"/>
          <w:szCs w:val="20"/>
        </w:rPr>
      </w:pPr>
      <w:r w:rsidRPr="00FE0160">
        <w:rPr>
          <w:rFonts w:ascii="Times New Roman" w:hAnsi="Times New Roman" w:cs="Times New Roman"/>
          <w:b/>
          <w:sz w:val="20"/>
          <w:szCs w:val="20"/>
        </w:rPr>
        <w:t>Useful Comments:</w:t>
      </w:r>
    </w:p>
    <w:p w14:paraId="4013198B" w14:textId="77777777" w:rsidR="006A253F" w:rsidRPr="00FE0160" w:rsidRDefault="006A253F" w:rsidP="006A253F">
      <w:pPr>
        <w:contextualSpacing/>
        <w:rPr>
          <w:rFonts w:ascii="Times New Roman" w:hAnsi="Times New Roman" w:cs="Times New Roman"/>
          <w:b/>
          <w:sz w:val="20"/>
          <w:szCs w:val="20"/>
        </w:rPr>
      </w:pPr>
    </w:p>
    <w:p w14:paraId="23BD7450" w14:textId="77777777" w:rsidR="00FE0160" w:rsidRPr="00FE0160" w:rsidRDefault="00FE0160" w:rsidP="00FE0160">
      <w:pPr>
        <w:rPr>
          <w:rFonts w:ascii="Times New Roman" w:hAnsi="Times New Roman" w:cs="Times New Roman"/>
          <w:sz w:val="20"/>
          <w:szCs w:val="20"/>
        </w:rPr>
      </w:pPr>
      <w:r w:rsidRPr="00FE0160">
        <w:rPr>
          <w:rFonts w:ascii="Times New Roman" w:hAnsi="Times New Roman" w:cs="Times New Roman"/>
          <w:sz w:val="20"/>
          <w:szCs w:val="20"/>
        </w:rPr>
        <w:t xml:space="preserve">Q: What did you find useful, helpful, or beneficial about this session? </w:t>
      </w:r>
    </w:p>
    <w:p w14:paraId="3623E014"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Very helpful intro</w:t>
      </w:r>
    </w:p>
    <w:p w14:paraId="19582FE4"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Differentiation between low, medium, and high risk assessment form</w:t>
      </w:r>
    </w:p>
    <w:p w14:paraId="67320263"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Information on the research ethics approval process</w:t>
      </w:r>
    </w:p>
    <w:p w14:paraId="04927187"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Everything</w:t>
      </w:r>
    </w:p>
    <w:p w14:paraId="0119E831"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It made the paperwork much less intimidating!</w:t>
      </w:r>
    </w:p>
    <w:p w14:paraId="59ED505A"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Going through the forms was very useful</w:t>
      </w:r>
    </w:p>
    <w:p w14:paraId="00308184"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Information about the application process</w:t>
      </w:r>
    </w:p>
    <w:p w14:paraId="5FE54459" w14:textId="77777777" w:rsidR="00FE0160" w:rsidRPr="00FE0160" w:rsidRDefault="00FE0160" w:rsidP="00FE0160">
      <w:pPr>
        <w:rPr>
          <w:rFonts w:ascii="Times New Roman" w:hAnsi="Times New Roman" w:cs="Times New Roman"/>
          <w:sz w:val="20"/>
          <w:szCs w:val="20"/>
        </w:rPr>
      </w:pPr>
    </w:p>
    <w:p w14:paraId="797BE84A" w14:textId="77777777" w:rsidR="00FE0160" w:rsidRPr="00FE0160" w:rsidRDefault="00FE0160" w:rsidP="00FE0160">
      <w:pPr>
        <w:rPr>
          <w:rFonts w:ascii="Times New Roman" w:hAnsi="Times New Roman" w:cs="Times New Roman"/>
          <w:sz w:val="20"/>
          <w:szCs w:val="20"/>
        </w:rPr>
      </w:pPr>
      <w:r w:rsidRPr="00FE0160">
        <w:rPr>
          <w:rFonts w:ascii="Times New Roman" w:hAnsi="Times New Roman" w:cs="Times New Roman"/>
          <w:sz w:val="20"/>
          <w:szCs w:val="20"/>
        </w:rPr>
        <w:t>Q: Do you have any suggestions for how this session could be improved?</w:t>
      </w:r>
    </w:p>
    <w:p w14:paraId="218B64EF"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Maybe run three one for each level, no threat, incidents. Have more time to ask questions regarding their specific research</w:t>
      </w:r>
    </w:p>
    <w:p w14:paraId="7BABD6A6"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Separate sessions for, high-medium and low risks so it is enough time to go in deep on each case</w:t>
      </w:r>
    </w:p>
    <w:p w14:paraId="0A56967E"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 xml:space="preserve">I think that the session should focus more on the actual process of filling the forms. Half of the workshop was spent on general information on the degree of risk, which was useful information but was already covered by the first session (first semester). </w:t>
      </w:r>
    </w:p>
    <w:p w14:paraId="36D820BD"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This session should have been longer, 2 hours for example</w:t>
      </w:r>
    </w:p>
    <w:p w14:paraId="1C6CB8A5"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It should be longer</w:t>
      </w:r>
    </w:p>
    <w:p w14:paraId="11F45E72" w14:textId="7F0599A5"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Maybe a little longer…</w:t>
      </w:r>
      <w:r w:rsidR="00964F2D" w:rsidRPr="00FE0160">
        <w:rPr>
          <w:rFonts w:ascii="Times New Roman" w:hAnsi="Times New Roman" w:cs="Times New Roman"/>
          <w:sz w:val="20"/>
          <w:szCs w:val="20"/>
        </w:rPr>
        <w:t>there</w:t>
      </w:r>
      <w:r w:rsidRPr="00FE0160">
        <w:rPr>
          <w:rFonts w:ascii="Times New Roman" w:hAnsi="Times New Roman" w:cs="Times New Roman"/>
          <w:sz w:val="20"/>
          <w:szCs w:val="20"/>
        </w:rPr>
        <w:t xml:space="preserve"> is a lot to get through. </w:t>
      </w:r>
    </w:p>
    <w:p w14:paraId="66D80059"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Perhaps make it longer—to go through all forms!</w:t>
      </w:r>
    </w:p>
    <w:p w14:paraId="0792345F"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More organised timekeeping</w:t>
      </w:r>
    </w:p>
    <w:p w14:paraId="0EEFD26B" w14:textId="77777777" w:rsidR="00FE0160" w:rsidRPr="00FE0160" w:rsidRDefault="00FE0160" w:rsidP="00FE0160">
      <w:pPr>
        <w:rPr>
          <w:rFonts w:ascii="Times New Roman" w:hAnsi="Times New Roman" w:cs="Times New Roman"/>
          <w:sz w:val="20"/>
          <w:szCs w:val="20"/>
        </w:rPr>
      </w:pPr>
    </w:p>
    <w:p w14:paraId="2168054D" w14:textId="77777777" w:rsidR="00FE0160" w:rsidRPr="00FE0160" w:rsidRDefault="00FE0160" w:rsidP="00FE0160">
      <w:pPr>
        <w:rPr>
          <w:rFonts w:ascii="Times New Roman" w:hAnsi="Times New Roman" w:cs="Times New Roman"/>
          <w:sz w:val="20"/>
          <w:szCs w:val="20"/>
        </w:rPr>
      </w:pPr>
      <w:r w:rsidRPr="00FE0160">
        <w:rPr>
          <w:rFonts w:ascii="Times New Roman" w:hAnsi="Times New Roman" w:cs="Times New Roman"/>
          <w:sz w:val="20"/>
          <w:szCs w:val="20"/>
        </w:rPr>
        <w:t>Q: Do you have any suggestions for future sessions? Were there any topics that were not covered in this session that you would have liked covered?</w:t>
      </w:r>
    </w:p>
    <w:p w14:paraId="2EA017D1"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This was very time-pressured. Maybe give more time for each form would make it more practically useful</w:t>
      </w:r>
    </w:p>
    <w:p w14:paraId="4EBE7348" w14:textId="77777777" w:rsidR="00FE0160" w:rsidRPr="00FE0160" w:rsidRDefault="00FE0160" w:rsidP="002C5457">
      <w:pPr>
        <w:pStyle w:val="ListParagraph"/>
        <w:numPr>
          <w:ilvl w:val="0"/>
          <w:numId w:val="36"/>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More detail in the high risk level formats</w:t>
      </w:r>
    </w:p>
    <w:p w14:paraId="37C7B566" w14:textId="77777777" w:rsidR="006A253F" w:rsidRDefault="006A253F" w:rsidP="006A253F">
      <w:pPr>
        <w:contextualSpacing/>
        <w:rPr>
          <w:rFonts w:cs="Times New Roman"/>
          <w:b/>
          <w:sz w:val="20"/>
          <w:szCs w:val="20"/>
        </w:rPr>
      </w:pPr>
    </w:p>
    <w:p w14:paraId="0386E3F9" w14:textId="77777777" w:rsidR="006A253F" w:rsidRDefault="006A253F" w:rsidP="006A253F">
      <w:pPr>
        <w:contextualSpacing/>
        <w:rPr>
          <w:rFonts w:cs="Times New Roman"/>
          <w:b/>
          <w:sz w:val="20"/>
          <w:szCs w:val="20"/>
        </w:rPr>
      </w:pPr>
    </w:p>
    <w:p w14:paraId="0DD3D1E9" w14:textId="77777777" w:rsidR="006A253F" w:rsidRDefault="006A253F" w:rsidP="006A253F">
      <w:pPr>
        <w:contextualSpacing/>
        <w:rPr>
          <w:rFonts w:cs="Times New Roman"/>
          <w:b/>
          <w:sz w:val="20"/>
          <w:szCs w:val="20"/>
        </w:rPr>
      </w:pPr>
    </w:p>
    <w:p w14:paraId="12289730" w14:textId="77777777" w:rsidR="006A253F" w:rsidRDefault="006A253F" w:rsidP="006A253F">
      <w:pPr>
        <w:contextualSpacing/>
        <w:rPr>
          <w:rFonts w:cs="Times New Roman"/>
          <w:b/>
          <w:sz w:val="20"/>
          <w:szCs w:val="20"/>
        </w:rPr>
      </w:pPr>
      <w:r>
        <w:rPr>
          <w:rFonts w:cs="Times New Roman"/>
          <w:b/>
          <w:sz w:val="20"/>
          <w:szCs w:val="20"/>
        </w:rPr>
        <w:br w:type="page"/>
      </w:r>
    </w:p>
    <w:p w14:paraId="001FF060" w14:textId="57BB5B9E" w:rsidR="006A253F" w:rsidRDefault="006A253F" w:rsidP="006A253F">
      <w:pPr>
        <w:pStyle w:val="Heading3"/>
      </w:pPr>
      <w:bookmarkStart w:id="62" w:name="_Toc331663770"/>
      <w:r w:rsidRPr="00886E64">
        <w:t>Translation and Why it Matters</w:t>
      </w:r>
      <w:bookmarkEnd w:id="62"/>
    </w:p>
    <w:p w14:paraId="36487A89" w14:textId="77777777" w:rsidR="006A253F" w:rsidRPr="006A253F" w:rsidRDefault="006A253F" w:rsidP="006A253F"/>
    <w:p w14:paraId="6455435A" w14:textId="14C2FB5E" w:rsidR="006A253F" w:rsidRPr="00FE0160" w:rsidRDefault="006A253F" w:rsidP="006A253F">
      <w:pPr>
        <w:contextualSpacing/>
        <w:jc w:val="both"/>
        <w:rPr>
          <w:rFonts w:ascii="Times New Roman" w:hAnsi="Times New Roman" w:cs="Times New Roman"/>
          <w:sz w:val="20"/>
          <w:szCs w:val="20"/>
        </w:rPr>
      </w:pPr>
      <w:r w:rsidRPr="00FE0160">
        <w:rPr>
          <w:rFonts w:ascii="Times New Roman" w:hAnsi="Times New Roman" w:cs="Times New Roman"/>
          <w:sz w:val="20"/>
          <w:szCs w:val="20"/>
        </w:rPr>
        <w:t>This session will argue that translation is inescapable for students of the Humanities, whether in primary texts or theoretical perspectives, and so is not aimed exclusively or primarily at Translation Studies students. We will discuss different approaches to reading texts in translation, and will consider perspectives from critics including Walter Benjamin, Gayatri Spivak and Andre </w:t>
      </w:r>
      <w:r w:rsidR="00964F2D" w:rsidRPr="00FE0160">
        <w:rPr>
          <w:rFonts w:ascii="Times New Roman" w:hAnsi="Times New Roman" w:cs="Times New Roman"/>
          <w:sz w:val="20"/>
          <w:szCs w:val="20"/>
        </w:rPr>
        <w:t>Lefebvre</w:t>
      </w:r>
      <w:r w:rsidRPr="00FE0160">
        <w:rPr>
          <w:rFonts w:ascii="Times New Roman" w:hAnsi="Times New Roman" w:cs="Times New Roman"/>
          <w:sz w:val="20"/>
          <w:szCs w:val="20"/>
        </w:rPr>
        <w:t>. </w:t>
      </w:r>
    </w:p>
    <w:p w14:paraId="3605C18B" w14:textId="77777777" w:rsidR="006A253F" w:rsidRPr="00FE0160" w:rsidRDefault="006A253F" w:rsidP="006A253F">
      <w:pPr>
        <w:ind w:left="1418"/>
        <w:contextualSpacing/>
        <w:jc w:val="both"/>
        <w:rPr>
          <w:rFonts w:ascii="Times New Roman" w:hAnsi="Times New Roman" w:cs="Times New Roman"/>
          <w:sz w:val="20"/>
          <w:szCs w:val="20"/>
        </w:rPr>
      </w:pPr>
    </w:p>
    <w:p w14:paraId="4892E0DF" w14:textId="45C9A0F4" w:rsidR="00B4156D" w:rsidRPr="00FE0160" w:rsidRDefault="00B4156D" w:rsidP="006A253F">
      <w:pPr>
        <w:ind w:left="720"/>
        <w:contextualSpacing/>
        <w:jc w:val="both"/>
        <w:rPr>
          <w:rFonts w:ascii="Times New Roman" w:hAnsi="Times New Roman" w:cs="Times New Roman"/>
          <w:sz w:val="20"/>
          <w:szCs w:val="20"/>
        </w:rPr>
      </w:pPr>
      <w:r w:rsidRPr="00FE0160">
        <w:rPr>
          <w:rFonts w:ascii="Times New Roman" w:hAnsi="Times New Roman" w:cs="Times New Roman"/>
          <w:sz w:val="20"/>
          <w:szCs w:val="20"/>
        </w:rPr>
        <w:t>Date: 17/02/16</w:t>
      </w:r>
    </w:p>
    <w:p w14:paraId="15DEBE4D" w14:textId="77777777" w:rsidR="006A253F" w:rsidRPr="00FE0160" w:rsidRDefault="006A253F" w:rsidP="006A253F">
      <w:pPr>
        <w:ind w:left="720"/>
        <w:contextualSpacing/>
        <w:jc w:val="both"/>
        <w:rPr>
          <w:rFonts w:ascii="Times New Roman" w:hAnsi="Times New Roman" w:cs="Times New Roman"/>
          <w:sz w:val="20"/>
          <w:szCs w:val="20"/>
        </w:rPr>
      </w:pPr>
      <w:r w:rsidRPr="00FE0160">
        <w:rPr>
          <w:rFonts w:ascii="Times New Roman" w:hAnsi="Times New Roman" w:cs="Times New Roman"/>
          <w:sz w:val="20"/>
          <w:szCs w:val="20"/>
        </w:rPr>
        <w:t>Time: 17.00-19.00</w:t>
      </w:r>
    </w:p>
    <w:p w14:paraId="1D374A6B" w14:textId="77777777" w:rsidR="006A253F" w:rsidRPr="00FE0160" w:rsidRDefault="006A253F" w:rsidP="006A253F">
      <w:pPr>
        <w:ind w:left="720"/>
        <w:contextualSpacing/>
        <w:jc w:val="both"/>
        <w:rPr>
          <w:rFonts w:ascii="Times New Roman" w:hAnsi="Times New Roman" w:cs="Times New Roman"/>
          <w:sz w:val="20"/>
          <w:szCs w:val="20"/>
        </w:rPr>
      </w:pPr>
      <w:r w:rsidRPr="00FE0160">
        <w:rPr>
          <w:rFonts w:ascii="Times New Roman" w:hAnsi="Times New Roman" w:cs="Times New Roman"/>
          <w:sz w:val="20"/>
          <w:szCs w:val="20"/>
        </w:rPr>
        <w:t>Location: University Place 5.206</w:t>
      </w:r>
    </w:p>
    <w:p w14:paraId="6D2EB86B" w14:textId="77777777" w:rsidR="006A253F" w:rsidRPr="00FE0160" w:rsidRDefault="006A253F" w:rsidP="006A253F">
      <w:pPr>
        <w:ind w:left="720"/>
        <w:contextualSpacing/>
        <w:jc w:val="both"/>
        <w:rPr>
          <w:rFonts w:ascii="Times New Roman" w:hAnsi="Times New Roman" w:cs="Times New Roman"/>
          <w:sz w:val="20"/>
          <w:szCs w:val="20"/>
        </w:rPr>
      </w:pPr>
      <w:r w:rsidRPr="00FE0160">
        <w:rPr>
          <w:rFonts w:ascii="Times New Roman" w:hAnsi="Times New Roman" w:cs="Times New Roman"/>
          <w:sz w:val="20"/>
          <w:szCs w:val="20"/>
        </w:rPr>
        <w:t>Facilitator: Edmund Chapman</w:t>
      </w:r>
    </w:p>
    <w:p w14:paraId="3465E100" w14:textId="77777777" w:rsidR="006A253F" w:rsidRPr="00FE0160" w:rsidRDefault="006A253F" w:rsidP="006A253F">
      <w:pPr>
        <w:ind w:left="720"/>
        <w:contextualSpacing/>
        <w:jc w:val="both"/>
        <w:rPr>
          <w:rFonts w:ascii="Times New Roman" w:hAnsi="Times New Roman" w:cs="Times New Roman"/>
          <w:sz w:val="20"/>
          <w:szCs w:val="20"/>
        </w:rPr>
      </w:pPr>
      <w:r w:rsidRPr="00FE0160">
        <w:rPr>
          <w:rFonts w:ascii="Times New Roman" w:hAnsi="Times New Roman" w:cs="Times New Roman"/>
          <w:sz w:val="20"/>
          <w:szCs w:val="20"/>
        </w:rPr>
        <w:t>Sign-up:</w:t>
      </w:r>
      <w:hyperlink r:id="rId39" w:history="1">
        <w:r w:rsidRPr="00FE0160">
          <w:rPr>
            <w:rStyle w:val="Hyperlink"/>
            <w:rFonts w:ascii="Times New Roman" w:hAnsi="Times New Roman" w:cs="Times New Roman"/>
            <w:sz w:val="20"/>
            <w:szCs w:val="20"/>
          </w:rPr>
          <w:t>https://www.eventbrite.co.uk/e/translation-and-why-it-matters-tickets-21030744523</w:t>
        </w:r>
      </w:hyperlink>
    </w:p>
    <w:p w14:paraId="437587DA" w14:textId="77777777" w:rsidR="006A253F" w:rsidRPr="00FE0160" w:rsidRDefault="006A253F" w:rsidP="006A253F">
      <w:pPr>
        <w:ind w:left="720"/>
        <w:contextualSpacing/>
        <w:jc w:val="both"/>
        <w:rPr>
          <w:rFonts w:ascii="Times New Roman" w:hAnsi="Times New Roman" w:cs="Times New Roman"/>
          <w:sz w:val="20"/>
          <w:szCs w:val="20"/>
        </w:rPr>
      </w:pPr>
      <w:r w:rsidRPr="00FE0160">
        <w:rPr>
          <w:rFonts w:ascii="Times New Roman" w:hAnsi="Times New Roman" w:cs="Times New Roman"/>
          <w:sz w:val="20"/>
          <w:szCs w:val="20"/>
        </w:rPr>
        <w:t>Type of Session: PGT Skills Training, Using Theory</w:t>
      </w:r>
    </w:p>
    <w:p w14:paraId="0EE9A1A5" w14:textId="77777777" w:rsidR="006A253F" w:rsidRPr="00FE0160" w:rsidRDefault="006A253F" w:rsidP="006A253F">
      <w:pPr>
        <w:contextualSpacing/>
        <w:rPr>
          <w:rFonts w:ascii="Times New Roman" w:hAnsi="Times New Roman" w:cs="Times New Roman"/>
          <w:b/>
          <w:sz w:val="20"/>
          <w:szCs w:val="20"/>
        </w:rPr>
      </w:pPr>
    </w:p>
    <w:p w14:paraId="2976B215" w14:textId="77777777" w:rsidR="006A253F" w:rsidRPr="00FE0160" w:rsidRDefault="006A253F" w:rsidP="006A253F">
      <w:pPr>
        <w:rPr>
          <w:rFonts w:ascii="Times New Roman" w:hAnsi="Times New Roman" w:cs="Times New Roman"/>
          <w:b/>
          <w:sz w:val="20"/>
          <w:szCs w:val="20"/>
          <w:u w:val="single"/>
        </w:rPr>
      </w:pPr>
      <w:r w:rsidRPr="00FE0160">
        <w:rPr>
          <w:rFonts w:ascii="Times New Roman" w:hAnsi="Times New Roman" w:cs="Times New Roman"/>
          <w:b/>
          <w:sz w:val="20"/>
          <w:szCs w:val="20"/>
          <w:u w:val="single"/>
        </w:rPr>
        <w:t>Statistics:</w:t>
      </w:r>
    </w:p>
    <w:p w14:paraId="499A8C66" w14:textId="7B59807F"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Students Registered: </w:t>
      </w:r>
      <w:r w:rsidR="00FE0160" w:rsidRPr="00FE0160">
        <w:rPr>
          <w:rFonts w:ascii="Times New Roman" w:hAnsi="Times New Roman" w:cs="Times New Roman"/>
          <w:sz w:val="20"/>
          <w:szCs w:val="20"/>
        </w:rPr>
        <w:t>7</w:t>
      </w:r>
    </w:p>
    <w:p w14:paraId="4908EFF2" w14:textId="33A38531"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Registered Students Attended: </w:t>
      </w:r>
      <w:r w:rsidR="00FE0160" w:rsidRPr="00FE0160">
        <w:rPr>
          <w:rFonts w:ascii="Times New Roman" w:hAnsi="Times New Roman" w:cs="Times New Roman"/>
          <w:sz w:val="20"/>
          <w:szCs w:val="20"/>
        </w:rPr>
        <w:t>3</w:t>
      </w:r>
    </w:p>
    <w:p w14:paraId="76E9F2A0" w14:textId="77777777" w:rsidR="006A253F" w:rsidRPr="00FE0160" w:rsidRDefault="006A253F" w:rsidP="006A253F">
      <w:pPr>
        <w:rPr>
          <w:rFonts w:ascii="Times New Roman" w:hAnsi="Times New Roman" w:cs="Times New Roman"/>
          <w:sz w:val="20"/>
          <w:szCs w:val="20"/>
        </w:rPr>
      </w:pPr>
    </w:p>
    <w:p w14:paraId="080DCA8E" w14:textId="2BDFCECB" w:rsidR="006A253F" w:rsidRPr="00FE0160" w:rsidRDefault="00FE0160" w:rsidP="006A253F">
      <w:pPr>
        <w:rPr>
          <w:rFonts w:ascii="Times New Roman" w:hAnsi="Times New Roman" w:cs="Times New Roman"/>
          <w:b/>
          <w:sz w:val="20"/>
          <w:szCs w:val="20"/>
        </w:rPr>
      </w:pPr>
      <w:r w:rsidRPr="00FE0160">
        <w:rPr>
          <w:rFonts w:ascii="Times New Roman" w:hAnsi="Times New Roman" w:cs="Times New Roman"/>
          <w:b/>
          <w:sz w:val="20"/>
          <w:szCs w:val="20"/>
        </w:rPr>
        <w:t xml:space="preserve">Questionnaire Feedback: 3 </w:t>
      </w:r>
      <w:r w:rsidR="006A253F" w:rsidRPr="00FE0160">
        <w:rPr>
          <w:rFonts w:ascii="Times New Roman" w:hAnsi="Times New Roman" w:cs="Times New Roman"/>
          <w:b/>
          <w:sz w:val="20"/>
          <w:szCs w:val="20"/>
        </w:rPr>
        <w:t>Forms Received</w:t>
      </w:r>
    </w:p>
    <w:p w14:paraId="142068C1" w14:textId="77777777" w:rsidR="006A253F" w:rsidRPr="00FE0160" w:rsidRDefault="006A253F" w:rsidP="006A253F">
      <w:pPr>
        <w:rPr>
          <w:rFonts w:ascii="Times New Roman" w:hAnsi="Times New Roman" w:cs="Times New Roman"/>
          <w:sz w:val="20"/>
          <w:szCs w:val="20"/>
        </w:rPr>
      </w:pPr>
    </w:p>
    <w:p w14:paraId="3A5F6C4F" w14:textId="714154A4"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Full Time Students: </w:t>
      </w:r>
      <w:r w:rsidR="00FE0160" w:rsidRPr="00FE0160">
        <w:rPr>
          <w:rFonts w:ascii="Times New Roman" w:hAnsi="Times New Roman" w:cs="Times New Roman"/>
          <w:sz w:val="20"/>
          <w:szCs w:val="20"/>
        </w:rPr>
        <w:t>3</w:t>
      </w:r>
    </w:p>
    <w:p w14:paraId="79CAF560" w14:textId="72591EAC"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 xml:space="preserve">Part Time Students: </w:t>
      </w:r>
      <w:r w:rsidR="00FE0160" w:rsidRPr="00FE0160">
        <w:rPr>
          <w:rFonts w:ascii="Times New Roman" w:hAnsi="Times New Roman" w:cs="Times New Roman"/>
          <w:sz w:val="20"/>
          <w:szCs w:val="20"/>
        </w:rPr>
        <w:t>0</w:t>
      </w:r>
    </w:p>
    <w:p w14:paraId="7A346C8A" w14:textId="77777777" w:rsidR="006A253F" w:rsidRPr="00FE0160" w:rsidRDefault="006A253F" w:rsidP="006A253F">
      <w:pPr>
        <w:rPr>
          <w:rFonts w:ascii="Times New Roman" w:hAnsi="Times New Roman" w:cs="Times New Roman"/>
          <w:sz w:val="20"/>
          <w:szCs w:val="20"/>
        </w:rPr>
      </w:pPr>
    </w:p>
    <w:p w14:paraId="4834F653"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1=Not at all</w:t>
      </w:r>
      <w:r w:rsidRPr="00FE0160">
        <w:rPr>
          <w:rFonts w:ascii="Times New Roman" w:hAnsi="Times New Roman" w:cs="Times New Roman"/>
          <w:sz w:val="20"/>
          <w:szCs w:val="20"/>
        </w:rPr>
        <w:tab/>
        <w:t>5= Some</w:t>
      </w:r>
      <w:r w:rsidRPr="00FE0160">
        <w:rPr>
          <w:rFonts w:ascii="Times New Roman" w:hAnsi="Times New Roman" w:cs="Times New Roman"/>
          <w:sz w:val="20"/>
          <w:szCs w:val="20"/>
        </w:rPr>
        <w:tab/>
      </w:r>
      <w:r w:rsidRPr="00FE0160">
        <w:rPr>
          <w:rFonts w:ascii="Times New Roman" w:hAnsi="Times New Roman" w:cs="Times New Roman"/>
          <w:sz w:val="20"/>
          <w:szCs w:val="20"/>
        </w:rPr>
        <w:tab/>
        <w:t>10=Very much so</w:t>
      </w:r>
    </w:p>
    <w:p w14:paraId="32DAA24C" w14:textId="77777777" w:rsidR="006A253F" w:rsidRPr="00FE0160" w:rsidRDefault="006A253F" w:rsidP="006A253F">
      <w:pPr>
        <w:rPr>
          <w:rFonts w:ascii="Times New Roman" w:hAnsi="Times New Roman" w:cs="Times New Roman"/>
          <w:sz w:val="20"/>
          <w:szCs w:val="20"/>
        </w:rPr>
      </w:pPr>
    </w:p>
    <w:p w14:paraId="089116C7"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Q1: Feel more confident or knowledgeable about the subject discussed today?</w:t>
      </w:r>
    </w:p>
    <w:p w14:paraId="4123899D" w14:textId="440D0EEC"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8.33</w:t>
      </w:r>
    </w:p>
    <w:p w14:paraId="0B632428" w14:textId="77777777" w:rsidR="006A253F" w:rsidRPr="00FE0160" w:rsidRDefault="006A253F" w:rsidP="006A253F">
      <w:pPr>
        <w:rPr>
          <w:rFonts w:ascii="Times New Roman" w:hAnsi="Times New Roman" w:cs="Times New Roman"/>
          <w:sz w:val="20"/>
          <w:szCs w:val="20"/>
        </w:rPr>
      </w:pPr>
    </w:p>
    <w:p w14:paraId="756EB705"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Q2: Feel this session was relevant to your programme of study?</w:t>
      </w:r>
    </w:p>
    <w:p w14:paraId="33702644" w14:textId="44025105"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9</w:t>
      </w:r>
    </w:p>
    <w:p w14:paraId="7078C475" w14:textId="77777777" w:rsidR="006A253F" w:rsidRPr="00FE0160" w:rsidRDefault="006A253F" w:rsidP="006A253F">
      <w:pPr>
        <w:rPr>
          <w:rFonts w:ascii="Times New Roman" w:hAnsi="Times New Roman" w:cs="Times New Roman"/>
          <w:sz w:val="20"/>
          <w:szCs w:val="20"/>
        </w:rPr>
      </w:pPr>
    </w:p>
    <w:p w14:paraId="6415C0D3"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Q3: Feel that this session was beneficial for either your programme of study or your future career development?</w:t>
      </w:r>
    </w:p>
    <w:p w14:paraId="31935677" w14:textId="27EB0C21"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8.67</w:t>
      </w:r>
    </w:p>
    <w:p w14:paraId="7C68D7B6" w14:textId="77777777" w:rsidR="006A253F" w:rsidRPr="00FE0160" w:rsidRDefault="006A253F" w:rsidP="006A253F">
      <w:pPr>
        <w:rPr>
          <w:rFonts w:ascii="Times New Roman" w:hAnsi="Times New Roman" w:cs="Times New Roman"/>
          <w:sz w:val="20"/>
          <w:szCs w:val="20"/>
        </w:rPr>
      </w:pPr>
    </w:p>
    <w:p w14:paraId="5D286211" w14:textId="77777777"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Q4: Feel that you are now able to apply what was taught in this course to your programme for future careers?</w:t>
      </w:r>
    </w:p>
    <w:p w14:paraId="7147173D" w14:textId="7F3D0342" w:rsidR="006A253F" w:rsidRPr="00FE0160" w:rsidRDefault="006A253F" w:rsidP="006A253F">
      <w:pPr>
        <w:rPr>
          <w:rFonts w:ascii="Times New Roman" w:hAnsi="Times New Roman" w:cs="Times New Roman"/>
          <w:sz w:val="20"/>
          <w:szCs w:val="20"/>
        </w:rPr>
      </w:pPr>
      <w:r w:rsidRPr="00FE0160">
        <w:rPr>
          <w:rFonts w:ascii="Times New Roman" w:hAnsi="Times New Roman" w:cs="Times New Roman"/>
          <w:sz w:val="20"/>
          <w:szCs w:val="20"/>
        </w:rPr>
        <w:tab/>
        <w:t xml:space="preserve">Average response: </w:t>
      </w:r>
      <w:r w:rsidR="00FE0160" w:rsidRPr="00FE0160">
        <w:rPr>
          <w:rFonts w:ascii="Times New Roman" w:hAnsi="Times New Roman" w:cs="Times New Roman"/>
          <w:sz w:val="20"/>
          <w:szCs w:val="20"/>
        </w:rPr>
        <w:t>8.33</w:t>
      </w:r>
    </w:p>
    <w:p w14:paraId="4F538309" w14:textId="77777777" w:rsidR="006A253F" w:rsidRPr="00FE0160" w:rsidRDefault="006A253F" w:rsidP="006A253F">
      <w:pPr>
        <w:rPr>
          <w:rFonts w:ascii="Times New Roman" w:hAnsi="Times New Roman" w:cs="Times New Roman"/>
          <w:sz w:val="20"/>
          <w:szCs w:val="20"/>
        </w:rPr>
      </w:pPr>
    </w:p>
    <w:p w14:paraId="51D6BE1F" w14:textId="77777777" w:rsidR="006A253F" w:rsidRPr="00FE0160" w:rsidRDefault="006A253F" w:rsidP="006A253F">
      <w:pPr>
        <w:rPr>
          <w:rFonts w:ascii="Times New Roman" w:hAnsi="Times New Roman" w:cs="Times New Roman"/>
          <w:b/>
          <w:sz w:val="20"/>
          <w:szCs w:val="20"/>
        </w:rPr>
      </w:pPr>
      <w:r w:rsidRPr="00FE0160">
        <w:rPr>
          <w:rFonts w:ascii="Times New Roman" w:hAnsi="Times New Roman" w:cs="Times New Roman"/>
          <w:b/>
          <w:sz w:val="20"/>
          <w:szCs w:val="20"/>
        </w:rPr>
        <w:t>Useful Comments:</w:t>
      </w:r>
    </w:p>
    <w:p w14:paraId="49B6B170" w14:textId="77777777" w:rsidR="006A253F" w:rsidRPr="00FE0160" w:rsidRDefault="006A253F" w:rsidP="006A253F">
      <w:pPr>
        <w:contextualSpacing/>
        <w:rPr>
          <w:rFonts w:ascii="Times New Roman" w:hAnsi="Times New Roman" w:cs="Times New Roman"/>
          <w:b/>
          <w:sz w:val="20"/>
          <w:szCs w:val="20"/>
        </w:rPr>
      </w:pPr>
    </w:p>
    <w:p w14:paraId="0F9EF6C9" w14:textId="77777777" w:rsidR="00FE0160" w:rsidRPr="00FE0160" w:rsidRDefault="00FE0160" w:rsidP="00FE0160">
      <w:pPr>
        <w:rPr>
          <w:rFonts w:ascii="Times New Roman" w:hAnsi="Times New Roman" w:cs="Times New Roman"/>
          <w:sz w:val="20"/>
          <w:szCs w:val="20"/>
        </w:rPr>
      </w:pPr>
      <w:r w:rsidRPr="00FE0160">
        <w:rPr>
          <w:rFonts w:ascii="Times New Roman" w:hAnsi="Times New Roman" w:cs="Times New Roman"/>
          <w:sz w:val="20"/>
          <w:szCs w:val="20"/>
        </w:rPr>
        <w:t xml:space="preserve">Q: What did you find useful, helpful, or beneficial about this session? </w:t>
      </w:r>
    </w:p>
    <w:p w14:paraId="606E2F25" w14:textId="77777777" w:rsidR="00FE0160" w:rsidRPr="00FE0160" w:rsidRDefault="00FE0160" w:rsidP="002C5457">
      <w:pPr>
        <w:pStyle w:val="ListParagraph"/>
        <w:numPr>
          <w:ilvl w:val="0"/>
          <w:numId w:val="37"/>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Good range of texts from different theoretical perspectives. Good opportunity for discussion</w:t>
      </w:r>
    </w:p>
    <w:p w14:paraId="7E138C22" w14:textId="77777777" w:rsidR="00FE0160" w:rsidRPr="00FE0160" w:rsidRDefault="00FE0160" w:rsidP="002C5457">
      <w:pPr>
        <w:pStyle w:val="ListParagraph"/>
        <w:numPr>
          <w:ilvl w:val="0"/>
          <w:numId w:val="37"/>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 xml:space="preserve">I find it useful to discuss theories about translation because it gave me a different perspective on topics I had only a superficial knowledge of </w:t>
      </w:r>
    </w:p>
    <w:p w14:paraId="4EF3F18E" w14:textId="77777777" w:rsidR="00FE0160" w:rsidRPr="00FE0160" w:rsidRDefault="00FE0160" w:rsidP="002C5457">
      <w:pPr>
        <w:pStyle w:val="ListParagraph"/>
        <w:numPr>
          <w:ilvl w:val="0"/>
          <w:numId w:val="37"/>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Different angles and perspectives on translation theory</w:t>
      </w:r>
    </w:p>
    <w:p w14:paraId="7F86C281" w14:textId="77777777" w:rsidR="00FE0160" w:rsidRPr="00FE0160" w:rsidRDefault="00FE0160" w:rsidP="00FE0160">
      <w:pPr>
        <w:rPr>
          <w:rFonts w:ascii="Times New Roman" w:hAnsi="Times New Roman" w:cs="Times New Roman"/>
          <w:sz w:val="20"/>
          <w:szCs w:val="20"/>
        </w:rPr>
      </w:pPr>
    </w:p>
    <w:p w14:paraId="6FE0BA9C" w14:textId="77777777" w:rsidR="00FE0160" w:rsidRPr="00FE0160" w:rsidRDefault="00FE0160" w:rsidP="00FE0160">
      <w:pPr>
        <w:rPr>
          <w:rFonts w:ascii="Times New Roman" w:hAnsi="Times New Roman" w:cs="Times New Roman"/>
          <w:sz w:val="20"/>
          <w:szCs w:val="20"/>
        </w:rPr>
      </w:pPr>
      <w:r w:rsidRPr="00FE0160">
        <w:rPr>
          <w:rFonts w:ascii="Times New Roman" w:hAnsi="Times New Roman" w:cs="Times New Roman"/>
          <w:sz w:val="20"/>
          <w:szCs w:val="20"/>
        </w:rPr>
        <w:t>Q: Do you have any suggestions for how this session could be improved?</w:t>
      </w:r>
    </w:p>
    <w:p w14:paraId="1B63D44E" w14:textId="77777777" w:rsidR="00FE0160" w:rsidRPr="00FE0160" w:rsidRDefault="00FE0160" w:rsidP="002C5457">
      <w:pPr>
        <w:pStyle w:val="ListParagraph"/>
        <w:numPr>
          <w:ilvl w:val="0"/>
          <w:numId w:val="37"/>
        </w:numPr>
        <w:spacing w:after="200" w:line="276" w:lineRule="auto"/>
        <w:rPr>
          <w:rFonts w:ascii="Times New Roman" w:hAnsi="Times New Roman" w:cs="Times New Roman"/>
          <w:sz w:val="20"/>
          <w:szCs w:val="20"/>
        </w:rPr>
      </w:pPr>
      <w:r w:rsidRPr="00FE0160">
        <w:rPr>
          <w:rFonts w:ascii="Times New Roman" w:hAnsi="Times New Roman" w:cs="Times New Roman"/>
          <w:sz w:val="20"/>
          <w:szCs w:val="20"/>
        </w:rPr>
        <w:t>Having the readings in advance in order to feel more confident with the subject matter</w:t>
      </w:r>
    </w:p>
    <w:p w14:paraId="5FD481E3" w14:textId="77777777" w:rsidR="00FE0160" w:rsidRPr="00FE0160" w:rsidRDefault="00FE0160" w:rsidP="00FE0160">
      <w:pPr>
        <w:rPr>
          <w:rFonts w:ascii="Times New Roman" w:hAnsi="Times New Roman" w:cs="Times New Roman"/>
          <w:sz w:val="20"/>
          <w:szCs w:val="20"/>
        </w:rPr>
      </w:pPr>
    </w:p>
    <w:p w14:paraId="7687BB3A" w14:textId="77777777" w:rsidR="00FE0160" w:rsidRPr="00FE0160" w:rsidRDefault="00FE0160" w:rsidP="00FE0160">
      <w:pPr>
        <w:rPr>
          <w:rFonts w:ascii="Times New Roman" w:hAnsi="Times New Roman" w:cs="Times New Roman"/>
          <w:sz w:val="20"/>
          <w:szCs w:val="20"/>
        </w:rPr>
      </w:pPr>
      <w:r w:rsidRPr="00FE0160">
        <w:rPr>
          <w:rFonts w:ascii="Times New Roman" w:hAnsi="Times New Roman" w:cs="Times New Roman"/>
          <w:sz w:val="20"/>
          <w:szCs w:val="20"/>
        </w:rPr>
        <w:t>Q: Do you have any suggestions for future sessions? Were there any topics that were not covered in this session that you would have liked covered?</w:t>
      </w:r>
    </w:p>
    <w:p w14:paraId="00C1E4E4" w14:textId="50269123" w:rsidR="006A253F" w:rsidRPr="00FE0160" w:rsidRDefault="00FE0160" w:rsidP="002C5457">
      <w:pPr>
        <w:pStyle w:val="ListParagraph"/>
        <w:numPr>
          <w:ilvl w:val="0"/>
          <w:numId w:val="37"/>
        </w:numPr>
        <w:rPr>
          <w:rFonts w:ascii="Times New Roman" w:hAnsi="Times New Roman" w:cs="Times New Roman"/>
          <w:b/>
          <w:sz w:val="20"/>
          <w:szCs w:val="20"/>
        </w:rPr>
      </w:pPr>
      <w:r w:rsidRPr="00FE0160">
        <w:rPr>
          <w:rFonts w:ascii="Times New Roman" w:hAnsi="Times New Roman" w:cs="Times New Roman"/>
          <w:sz w:val="20"/>
          <w:szCs w:val="20"/>
        </w:rPr>
        <w:t>N/A</w:t>
      </w:r>
    </w:p>
    <w:p w14:paraId="12A6EDB5" w14:textId="77777777" w:rsidR="006A253F" w:rsidRDefault="006A253F">
      <w:pPr>
        <w:rPr>
          <w:rFonts w:cs="Times New Roman"/>
          <w:b/>
          <w:sz w:val="20"/>
          <w:szCs w:val="20"/>
        </w:rPr>
      </w:pPr>
      <w:r>
        <w:rPr>
          <w:rFonts w:cs="Times New Roman"/>
          <w:b/>
          <w:sz w:val="20"/>
          <w:szCs w:val="20"/>
        </w:rPr>
        <w:br w:type="page"/>
      </w:r>
    </w:p>
    <w:p w14:paraId="33EAFC8D" w14:textId="11976C45" w:rsidR="006A253F" w:rsidRDefault="006A253F" w:rsidP="00B4156D">
      <w:pPr>
        <w:pStyle w:val="Heading3"/>
      </w:pPr>
      <w:bookmarkStart w:id="63" w:name="_Toc331663771"/>
      <w:r w:rsidRPr="00886E64">
        <w:t>Academic Writing, Condensed Lecture #2</w:t>
      </w:r>
      <w:bookmarkEnd w:id="63"/>
    </w:p>
    <w:p w14:paraId="79215201" w14:textId="77777777" w:rsidR="006A253F" w:rsidRPr="00921499" w:rsidRDefault="006A253F" w:rsidP="006A253F">
      <w:pPr>
        <w:contextualSpacing/>
        <w:rPr>
          <w:rFonts w:ascii="Times New Roman" w:hAnsi="Times New Roman" w:cs="Times New Roman"/>
          <w:b/>
          <w:sz w:val="20"/>
          <w:szCs w:val="20"/>
        </w:rPr>
      </w:pPr>
    </w:p>
    <w:p w14:paraId="58E77D3F" w14:textId="77777777" w:rsidR="006A253F" w:rsidRPr="00921499" w:rsidRDefault="006A253F" w:rsidP="006A253F">
      <w:pPr>
        <w:contextualSpacing/>
        <w:jc w:val="both"/>
        <w:rPr>
          <w:rFonts w:ascii="Times New Roman" w:hAnsi="Times New Roman" w:cs="Times New Roman"/>
          <w:sz w:val="20"/>
          <w:szCs w:val="20"/>
        </w:rPr>
      </w:pPr>
      <w:r w:rsidRPr="00921499">
        <w:rPr>
          <w:rFonts w:ascii="Times New Roman" w:hAnsi="Times New Roman" w:cs="Times New Roman"/>
          <w:sz w:val="20"/>
          <w:szCs w:val="20"/>
        </w:rPr>
        <w:t>Second of two condensed lectures on academic writing, meant to summarise the five-part series from Semester I. Topics covered include grammar, sentence and paragraph structure, scholarly tone, and other relevant strategies to improve writing skills.</w:t>
      </w:r>
    </w:p>
    <w:p w14:paraId="63309797" w14:textId="28157951" w:rsidR="00B4156D" w:rsidRPr="00921499" w:rsidRDefault="006A253F" w:rsidP="00B4156D">
      <w:pPr>
        <w:ind w:left="720"/>
        <w:contextualSpacing/>
        <w:rPr>
          <w:rFonts w:ascii="Times New Roman" w:hAnsi="Times New Roman" w:cs="Times New Roman"/>
          <w:sz w:val="20"/>
          <w:szCs w:val="20"/>
        </w:rPr>
      </w:pPr>
      <w:r w:rsidRPr="00921499">
        <w:rPr>
          <w:rFonts w:ascii="Times New Roman" w:hAnsi="Times New Roman" w:cs="Times New Roman"/>
          <w:sz w:val="20"/>
          <w:szCs w:val="20"/>
        </w:rPr>
        <w:br/>
      </w:r>
      <w:r w:rsidR="00B4156D" w:rsidRPr="00921499">
        <w:rPr>
          <w:rFonts w:ascii="Times New Roman" w:hAnsi="Times New Roman" w:cs="Times New Roman"/>
          <w:sz w:val="20"/>
          <w:szCs w:val="20"/>
        </w:rPr>
        <w:t>Date: 18/02/16</w:t>
      </w:r>
    </w:p>
    <w:p w14:paraId="43BCB36D" w14:textId="5A346BB9" w:rsidR="006A253F" w:rsidRPr="00921499" w:rsidRDefault="006A253F" w:rsidP="00B4156D">
      <w:pPr>
        <w:ind w:left="720"/>
        <w:contextualSpacing/>
        <w:rPr>
          <w:rFonts w:ascii="Times New Roman" w:hAnsi="Times New Roman" w:cs="Times New Roman"/>
          <w:sz w:val="20"/>
          <w:szCs w:val="20"/>
        </w:rPr>
      </w:pPr>
      <w:r w:rsidRPr="00921499">
        <w:rPr>
          <w:rFonts w:ascii="Times New Roman" w:hAnsi="Times New Roman" w:cs="Times New Roman"/>
          <w:sz w:val="20"/>
          <w:szCs w:val="20"/>
        </w:rPr>
        <w:t>Time: 12.30PM to 2.00PM</w:t>
      </w:r>
      <w:r w:rsidRPr="00921499">
        <w:rPr>
          <w:rFonts w:ascii="Times New Roman" w:hAnsi="Times New Roman" w:cs="Times New Roman"/>
          <w:sz w:val="20"/>
          <w:szCs w:val="20"/>
        </w:rPr>
        <w:br/>
        <w:t>Location: Ellen Wilkinson Building C1.18</w:t>
      </w:r>
      <w:r w:rsidRPr="00921499">
        <w:rPr>
          <w:rFonts w:ascii="Times New Roman" w:hAnsi="Times New Roman" w:cs="Times New Roman"/>
          <w:sz w:val="20"/>
          <w:szCs w:val="20"/>
        </w:rPr>
        <w:br/>
        <w:t>Facilitator: Ian Pople</w:t>
      </w:r>
      <w:r w:rsidRPr="00921499">
        <w:rPr>
          <w:rFonts w:ascii="Times New Roman" w:hAnsi="Times New Roman" w:cs="Times New Roman"/>
          <w:sz w:val="20"/>
          <w:szCs w:val="20"/>
        </w:rPr>
        <w:br/>
        <w:t>Sign-up: </w:t>
      </w:r>
      <w:hyperlink r:id="rId40" w:history="1">
        <w:r w:rsidRPr="00921499">
          <w:rPr>
            <w:rStyle w:val="Hyperlink"/>
            <w:rFonts w:ascii="Times New Roman" w:hAnsi="Times New Roman" w:cs="Times New Roman"/>
            <w:sz w:val="20"/>
            <w:szCs w:val="20"/>
          </w:rPr>
          <w:t>https://www.eventbrite.co.uk/e/academic-writing-condensed-lecture-2-tickets-21030850841</w:t>
        </w:r>
      </w:hyperlink>
    </w:p>
    <w:p w14:paraId="393C38C3" w14:textId="77777777" w:rsidR="006A253F" w:rsidRPr="00921499" w:rsidRDefault="006A253F" w:rsidP="00B4156D">
      <w:pPr>
        <w:ind w:left="720"/>
        <w:contextualSpacing/>
        <w:rPr>
          <w:rFonts w:ascii="Times New Roman" w:hAnsi="Times New Roman" w:cs="Times New Roman"/>
          <w:sz w:val="20"/>
          <w:szCs w:val="20"/>
        </w:rPr>
      </w:pPr>
      <w:r w:rsidRPr="00921499">
        <w:rPr>
          <w:rFonts w:ascii="Times New Roman" w:hAnsi="Times New Roman" w:cs="Times New Roman"/>
          <w:sz w:val="20"/>
          <w:szCs w:val="20"/>
        </w:rPr>
        <w:t>Type of Session: PGT Skills Training</w:t>
      </w:r>
    </w:p>
    <w:p w14:paraId="565A5459" w14:textId="77777777" w:rsidR="006A253F" w:rsidRPr="00921499" w:rsidRDefault="006A253F" w:rsidP="006A253F">
      <w:pPr>
        <w:contextualSpacing/>
        <w:rPr>
          <w:rFonts w:ascii="Times New Roman" w:hAnsi="Times New Roman" w:cs="Times New Roman"/>
          <w:b/>
          <w:color w:val="9900FF"/>
          <w:sz w:val="20"/>
          <w:szCs w:val="20"/>
        </w:rPr>
      </w:pPr>
    </w:p>
    <w:p w14:paraId="202C9A1A" w14:textId="77777777" w:rsidR="00B4156D" w:rsidRPr="00921499" w:rsidRDefault="00B4156D" w:rsidP="00B4156D">
      <w:pPr>
        <w:rPr>
          <w:rFonts w:ascii="Times New Roman" w:hAnsi="Times New Roman" w:cs="Times New Roman"/>
          <w:b/>
          <w:sz w:val="20"/>
          <w:szCs w:val="20"/>
          <w:u w:val="single"/>
        </w:rPr>
      </w:pPr>
      <w:r w:rsidRPr="00921499">
        <w:rPr>
          <w:rFonts w:ascii="Times New Roman" w:hAnsi="Times New Roman" w:cs="Times New Roman"/>
          <w:b/>
          <w:sz w:val="20"/>
          <w:szCs w:val="20"/>
          <w:u w:val="single"/>
        </w:rPr>
        <w:t>Statistics:</w:t>
      </w:r>
    </w:p>
    <w:p w14:paraId="6A2092C9" w14:textId="61EFED26"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 xml:space="preserve">Students Registered: </w:t>
      </w:r>
      <w:r w:rsidR="00921499" w:rsidRPr="00921499">
        <w:rPr>
          <w:rFonts w:ascii="Times New Roman" w:hAnsi="Times New Roman" w:cs="Times New Roman"/>
          <w:sz w:val="20"/>
          <w:szCs w:val="20"/>
        </w:rPr>
        <w:t>26</w:t>
      </w:r>
    </w:p>
    <w:p w14:paraId="7EAC23D3" w14:textId="1CA51799"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 xml:space="preserve">Registered Students Attended: </w:t>
      </w:r>
      <w:r w:rsidR="00921499" w:rsidRPr="00921499">
        <w:rPr>
          <w:rFonts w:ascii="Times New Roman" w:hAnsi="Times New Roman" w:cs="Times New Roman"/>
          <w:sz w:val="20"/>
          <w:szCs w:val="20"/>
        </w:rPr>
        <w:t>10</w:t>
      </w:r>
    </w:p>
    <w:p w14:paraId="2CE74AB1" w14:textId="77777777" w:rsidR="00B4156D" w:rsidRPr="00921499" w:rsidRDefault="00B4156D" w:rsidP="00B4156D">
      <w:pPr>
        <w:rPr>
          <w:rFonts w:ascii="Times New Roman" w:hAnsi="Times New Roman" w:cs="Times New Roman"/>
          <w:sz w:val="20"/>
          <w:szCs w:val="20"/>
        </w:rPr>
      </w:pPr>
    </w:p>
    <w:p w14:paraId="402937A6" w14:textId="0C933778" w:rsidR="00B4156D" w:rsidRPr="00921499" w:rsidRDefault="00B4156D" w:rsidP="00B4156D">
      <w:pPr>
        <w:rPr>
          <w:rFonts w:ascii="Times New Roman" w:hAnsi="Times New Roman" w:cs="Times New Roman"/>
          <w:b/>
          <w:sz w:val="20"/>
          <w:szCs w:val="20"/>
        </w:rPr>
      </w:pPr>
      <w:r w:rsidRPr="00921499">
        <w:rPr>
          <w:rFonts w:ascii="Times New Roman" w:hAnsi="Times New Roman" w:cs="Times New Roman"/>
          <w:b/>
          <w:sz w:val="20"/>
          <w:szCs w:val="20"/>
        </w:rPr>
        <w:t xml:space="preserve">Questionnaire Feedback:  </w:t>
      </w:r>
      <w:r w:rsidR="00921499" w:rsidRPr="00921499">
        <w:rPr>
          <w:rFonts w:ascii="Times New Roman" w:hAnsi="Times New Roman" w:cs="Times New Roman"/>
          <w:b/>
          <w:sz w:val="20"/>
          <w:szCs w:val="20"/>
        </w:rPr>
        <w:t xml:space="preserve">10 </w:t>
      </w:r>
      <w:r w:rsidRPr="00921499">
        <w:rPr>
          <w:rFonts w:ascii="Times New Roman" w:hAnsi="Times New Roman" w:cs="Times New Roman"/>
          <w:b/>
          <w:sz w:val="20"/>
          <w:szCs w:val="20"/>
        </w:rPr>
        <w:t>Forms Received</w:t>
      </w:r>
    </w:p>
    <w:p w14:paraId="0848C2DC" w14:textId="77777777" w:rsidR="00B4156D" w:rsidRPr="00921499" w:rsidRDefault="00B4156D" w:rsidP="00B4156D">
      <w:pPr>
        <w:rPr>
          <w:rFonts w:ascii="Times New Roman" w:hAnsi="Times New Roman" w:cs="Times New Roman"/>
          <w:sz w:val="20"/>
          <w:szCs w:val="20"/>
        </w:rPr>
      </w:pPr>
    </w:p>
    <w:p w14:paraId="6A682672" w14:textId="04871CA8"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 xml:space="preserve">Full Time Students: </w:t>
      </w:r>
      <w:r w:rsidR="00921499" w:rsidRPr="00921499">
        <w:rPr>
          <w:rFonts w:ascii="Times New Roman" w:hAnsi="Times New Roman" w:cs="Times New Roman"/>
          <w:sz w:val="20"/>
          <w:szCs w:val="20"/>
        </w:rPr>
        <w:t>5</w:t>
      </w:r>
    </w:p>
    <w:p w14:paraId="3897C9EB" w14:textId="4E6304DD"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 xml:space="preserve">Part Time Students: </w:t>
      </w:r>
      <w:r w:rsidR="00921499" w:rsidRPr="00921499">
        <w:rPr>
          <w:rFonts w:ascii="Times New Roman" w:hAnsi="Times New Roman" w:cs="Times New Roman"/>
          <w:sz w:val="20"/>
          <w:szCs w:val="20"/>
        </w:rPr>
        <w:t>2</w:t>
      </w:r>
    </w:p>
    <w:p w14:paraId="322A026E" w14:textId="77777777" w:rsidR="00B4156D" w:rsidRPr="00921499" w:rsidRDefault="00B4156D" w:rsidP="00B4156D">
      <w:pPr>
        <w:rPr>
          <w:rFonts w:ascii="Times New Roman" w:hAnsi="Times New Roman" w:cs="Times New Roman"/>
          <w:sz w:val="20"/>
          <w:szCs w:val="20"/>
        </w:rPr>
      </w:pPr>
    </w:p>
    <w:p w14:paraId="10AC096F" w14:textId="77777777"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1=Not at all</w:t>
      </w:r>
      <w:r w:rsidRPr="00921499">
        <w:rPr>
          <w:rFonts w:ascii="Times New Roman" w:hAnsi="Times New Roman" w:cs="Times New Roman"/>
          <w:sz w:val="20"/>
          <w:szCs w:val="20"/>
        </w:rPr>
        <w:tab/>
        <w:t>5= Some</w:t>
      </w:r>
      <w:r w:rsidRPr="00921499">
        <w:rPr>
          <w:rFonts w:ascii="Times New Roman" w:hAnsi="Times New Roman" w:cs="Times New Roman"/>
          <w:sz w:val="20"/>
          <w:szCs w:val="20"/>
        </w:rPr>
        <w:tab/>
      </w:r>
      <w:r w:rsidRPr="00921499">
        <w:rPr>
          <w:rFonts w:ascii="Times New Roman" w:hAnsi="Times New Roman" w:cs="Times New Roman"/>
          <w:sz w:val="20"/>
          <w:szCs w:val="20"/>
        </w:rPr>
        <w:tab/>
        <w:t>10=Very much so</w:t>
      </w:r>
    </w:p>
    <w:p w14:paraId="32F2A823" w14:textId="77777777" w:rsidR="00B4156D" w:rsidRPr="00921499" w:rsidRDefault="00B4156D" w:rsidP="00B4156D">
      <w:pPr>
        <w:rPr>
          <w:rFonts w:ascii="Times New Roman" w:hAnsi="Times New Roman" w:cs="Times New Roman"/>
          <w:sz w:val="20"/>
          <w:szCs w:val="20"/>
        </w:rPr>
      </w:pPr>
    </w:p>
    <w:p w14:paraId="22292520" w14:textId="77777777"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Q1: Feel more confident or knowledgeable about the subject discussed today?</w:t>
      </w:r>
    </w:p>
    <w:p w14:paraId="1F82115F" w14:textId="47BE7617"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ab/>
        <w:t xml:space="preserve">Average response: </w:t>
      </w:r>
      <w:r w:rsidR="00921499" w:rsidRPr="00921499">
        <w:rPr>
          <w:rFonts w:ascii="Times New Roman" w:hAnsi="Times New Roman" w:cs="Times New Roman"/>
          <w:sz w:val="20"/>
          <w:szCs w:val="20"/>
        </w:rPr>
        <w:t>9.8</w:t>
      </w:r>
    </w:p>
    <w:p w14:paraId="5BE12DB2" w14:textId="77777777" w:rsidR="00B4156D" w:rsidRPr="00921499" w:rsidRDefault="00B4156D" w:rsidP="00B4156D">
      <w:pPr>
        <w:rPr>
          <w:rFonts w:ascii="Times New Roman" w:hAnsi="Times New Roman" w:cs="Times New Roman"/>
          <w:sz w:val="20"/>
          <w:szCs w:val="20"/>
        </w:rPr>
      </w:pPr>
    </w:p>
    <w:p w14:paraId="68A2EABD" w14:textId="77777777"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Q2: Feel this session was relevant to your programme of study?</w:t>
      </w:r>
    </w:p>
    <w:p w14:paraId="4D145623" w14:textId="70C52818"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ab/>
        <w:t xml:space="preserve">Average response: </w:t>
      </w:r>
      <w:r w:rsidR="00921499" w:rsidRPr="00921499">
        <w:rPr>
          <w:rFonts w:ascii="Times New Roman" w:hAnsi="Times New Roman" w:cs="Times New Roman"/>
          <w:sz w:val="20"/>
          <w:szCs w:val="20"/>
        </w:rPr>
        <w:t>9.8</w:t>
      </w:r>
    </w:p>
    <w:p w14:paraId="203951C3" w14:textId="77777777" w:rsidR="00B4156D" w:rsidRPr="00921499" w:rsidRDefault="00B4156D" w:rsidP="00B4156D">
      <w:pPr>
        <w:rPr>
          <w:rFonts w:ascii="Times New Roman" w:hAnsi="Times New Roman" w:cs="Times New Roman"/>
          <w:sz w:val="20"/>
          <w:szCs w:val="20"/>
        </w:rPr>
      </w:pPr>
    </w:p>
    <w:p w14:paraId="52025F89" w14:textId="77777777"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Q3: Feel that this session was beneficial for either your programme of study or your future career development?</w:t>
      </w:r>
    </w:p>
    <w:p w14:paraId="4017DF5D" w14:textId="56A01575"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ab/>
        <w:t xml:space="preserve">Average response: </w:t>
      </w:r>
      <w:r w:rsidR="00921499" w:rsidRPr="00921499">
        <w:rPr>
          <w:rFonts w:ascii="Times New Roman" w:hAnsi="Times New Roman" w:cs="Times New Roman"/>
          <w:sz w:val="20"/>
          <w:szCs w:val="20"/>
        </w:rPr>
        <w:t>9.6</w:t>
      </w:r>
    </w:p>
    <w:p w14:paraId="6EE0CF65" w14:textId="77777777" w:rsidR="00B4156D" w:rsidRPr="00921499" w:rsidRDefault="00B4156D" w:rsidP="00B4156D">
      <w:pPr>
        <w:rPr>
          <w:rFonts w:ascii="Times New Roman" w:hAnsi="Times New Roman" w:cs="Times New Roman"/>
          <w:sz w:val="20"/>
          <w:szCs w:val="20"/>
        </w:rPr>
      </w:pPr>
    </w:p>
    <w:p w14:paraId="41814303" w14:textId="77777777"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Q4: Feel that you are now able to apply what was taught in this course to your programme for future careers?</w:t>
      </w:r>
    </w:p>
    <w:p w14:paraId="16F4A488" w14:textId="56640358" w:rsidR="00B4156D" w:rsidRPr="00921499" w:rsidRDefault="00B4156D" w:rsidP="00B4156D">
      <w:pPr>
        <w:rPr>
          <w:rFonts w:ascii="Times New Roman" w:hAnsi="Times New Roman" w:cs="Times New Roman"/>
          <w:sz w:val="20"/>
          <w:szCs w:val="20"/>
        </w:rPr>
      </w:pPr>
      <w:r w:rsidRPr="00921499">
        <w:rPr>
          <w:rFonts w:ascii="Times New Roman" w:hAnsi="Times New Roman" w:cs="Times New Roman"/>
          <w:sz w:val="20"/>
          <w:szCs w:val="20"/>
        </w:rPr>
        <w:tab/>
        <w:t xml:space="preserve">Average response: </w:t>
      </w:r>
      <w:r w:rsidR="00921499" w:rsidRPr="00921499">
        <w:rPr>
          <w:rFonts w:ascii="Times New Roman" w:hAnsi="Times New Roman" w:cs="Times New Roman"/>
          <w:sz w:val="20"/>
          <w:szCs w:val="20"/>
        </w:rPr>
        <w:t>9.6</w:t>
      </w:r>
    </w:p>
    <w:p w14:paraId="4258B219" w14:textId="77777777" w:rsidR="00B4156D" w:rsidRPr="00921499" w:rsidRDefault="00B4156D" w:rsidP="00B4156D">
      <w:pPr>
        <w:rPr>
          <w:rFonts w:ascii="Times New Roman" w:hAnsi="Times New Roman" w:cs="Times New Roman"/>
          <w:sz w:val="20"/>
          <w:szCs w:val="20"/>
        </w:rPr>
      </w:pPr>
    </w:p>
    <w:p w14:paraId="5FB547DD" w14:textId="77777777" w:rsidR="00B4156D" w:rsidRPr="00921499" w:rsidRDefault="00B4156D" w:rsidP="00B4156D">
      <w:pPr>
        <w:rPr>
          <w:rFonts w:ascii="Times New Roman" w:hAnsi="Times New Roman" w:cs="Times New Roman"/>
          <w:b/>
          <w:sz w:val="20"/>
          <w:szCs w:val="20"/>
        </w:rPr>
      </w:pPr>
      <w:r w:rsidRPr="00921499">
        <w:rPr>
          <w:rFonts w:ascii="Times New Roman" w:hAnsi="Times New Roman" w:cs="Times New Roman"/>
          <w:b/>
          <w:sz w:val="20"/>
          <w:szCs w:val="20"/>
        </w:rPr>
        <w:t>Useful Comments:</w:t>
      </w:r>
    </w:p>
    <w:p w14:paraId="6E1FADA1" w14:textId="77777777" w:rsidR="006A253F" w:rsidRPr="00921499" w:rsidRDefault="006A253F" w:rsidP="00B4156D">
      <w:pPr>
        <w:contextualSpacing/>
        <w:rPr>
          <w:rFonts w:ascii="Times New Roman" w:hAnsi="Times New Roman" w:cs="Times New Roman"/>
          <w:sz w:val="20"/>
          <w:szCs w:val="20"/>
        </w:rPr>
      </w:pPr>
    </w:p>
    <w:p w14:paraId="4721E15B" w14:textId="77777777" w:rsidR="00921499" w:rsidRPr="00921499" w:rsidRDefault="00921499" w:rsidP="00921499">
      <w:pPr>
        <w:rPr>
          <w:rFonts w:ascii="Times New Roman" w:hAnsi="Times New Roman" w:cs="Times New Roman"/>
          <w:sz w:val="20"/>
          <w:szCs w:val="20"/>
        </w:rPr>
      </w:pPr>
      <w:r w:rsidRPr="00921499">
        <w:rPr>
          <w:rFonts w:ascii="Times New Roman" w:hAnsi="Times New Roman" w:cs="Times New Roman"/>
          <w:sz w:val="20"/>
          <w:szCs w:val="20"/>
        </w:rPr>
        <w:t xml:space="preserve">Q: What did you find useful, helpful, or beneficial about this session? </w:t>
      </w:r>
    </w:p>
    <w:p w14:paraId="79CF3CD1"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Advice on ways of writing introductions</w:t>
      </w:r>
    </w:p>
    <w:p w14:paraId="1E5D192F"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All. Thank you.</w:t>
      </w:r>
    </w:p>
    <w:p w14:paraId="749BF245"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Reporting the literature</w:t>
      </w:r>
    </w:p>
    <w:p w14:paraId="1DAA24E0"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Talking about the outline at the end of the introduction</w:t>
      </w:r>
    </w:p>
    <w:p w14:paraId="235556C1"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Organised and clear</w:t>
      </w:r>
    </w:p>
    <w:p w14:paraId="1BEDF87E"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Loads of information helpful to planning and organising dissertation</w:t>
      </w:r>
    </w:p>
    <w:p w14:paraId="1362AD1A"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The worksheets and examples, the time to talk, and work them out with classmates</w:t>
      </w:r>
    </w:p>
    <w:p w14:paraId="4B97822E" w14:textId="77777777" w:rsidR="00921499" w:rsidRPr="00921499" w:rsidRDefault="00921499" w:rsidP="00921499">
      <w:pPr>
        <w:rPr>
          <w:rFonts w:ascii="Times New Roman" w:hAnsi="Times New Roman" w:cs="Times New Roman"/>
          <w:sz w:val="20"/>
          <w:szCs w:val="20"/>
        </w:rPr>
      </w:pPr>
    </w:p>
    <w:p w14:paraId="0E6A0059" w14:textId="77777777" w:rsidR="00921499" w:rsidRPr="00921499" w:rsidRDefault="00921499" w:rsidP="00921499">
      <w:pPr>
        <w:rPr>
          <w:rFonts w:ascii="Times New Roman" w:hAnsi="Times New Roman" w:cs="Times New Roman"/>
          <w:sz w:val="20"/>
          <w:szCs w:val="20"/>
        </w:rPr>
      </w:pPr>
      <w:r w:rsidRPr="00921499">
        <w:rPr>
          <w:rFonts w:ascii="Times New Roman" w:hAnsi="Times New Roman" w:cs="Times New Roman"/>
          <w:sz w:val="20"/>
          <w:szCs w:val="20"/>
        </w:rPr>
        <w:t>Q: Do you have any suggestions for how this session could be improved?</w:t>
      </w:r>
    </w:p>
    <w:p w14:paraId="139BFD73"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Can last longer and (conclude slowlier?)</w:t>
      </w:r>
    </w:p>
    <w:p w14:paraId="6256D135"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More time</w:t>
      </w:r>
    </w:p>
    <w:p w14:paraId="37A4D371"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Maybe slow down a little bit?</w:t>
      </w:r>
    </w:p>
    <w:p w14:paraId="49507330"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Timing is a little problematic (????)</w:t>
      </w:r>
    </w:p>
    <w:p w14:paraId="2E5FC9D0"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Longer we need more time.</w:t>
      </w:r>
    </w:p>
    <w:p w14:paraId="2BCDEE15" w14:textId="77777777" w:rsidR="00921499" w:rsidRPr="00921499" w:rsidRDefault="00921499" w:rsidP="00921499">
      <w:pPr>
        <w:rPr>
          <w:rFonts w:ascii="Times New Roman" w:hAnsi="Times New Roman" w:cs="Times New Roman"/>
          <w:sz w:val="20"/>
          <w:szCs w:val="20"/>
        </w:rPr>
      </w:pPr>
    </w:p>
    <w:p w14:paraId="163353FA" w14:textId="77777777" w:rsidR="00921499" w:rsidRPr="00921499" w:rsidRDefault="00921499" w:rsidP="00921499">
      <w:pPr>
        <w:rPr>
          <w:rFonts w:ascii="Times New Roman" w:hAnsi="Times New Roman" w:cs="Times New Roman"/>
          <w:sz w:val="20"/>
          <w:szCs w:val="20"/>
        </w:rPr>
      </w:pPr>
      <w:r w:rsidRPr="00921499">
        <w:rPr>
          <w:rFonts w:ascii="Times New Roman" w:hAnsi="Times New Roman" w:cs="Times New Roman"/>
          <w:sz w:val="20"/>
          <w:szCs w:val="20"/>
        </w:rPr>
        <w:t>Q: Do you have any suggestions for future sessions? Were there any topics that were not covered in this session that you would have liked covered?</w:t>
      </w:r>
    </w:p>
    <w:p w14:paraId="5054D92C" w14:textId="77777777" w:rsidR="006A253F" w:rsidRDefault="006A253F" w:rsidP="006A253F">
      <w:pPr>
        <w:contextualSpacing/>
        <w:rPr>
          <w:rFonts w:cs="Times New Roman"/>
          <w:b/>
          <w:sz w:val="20"/>
          <w:szCs w:val="20"/>
        </w:rPr>
      </w:pPr>
      <w:r>
        <w:rPr>
          <w:rFonts w:cs="Times New Roman"/>
          <w:b/>
          <w:sz w:val="20"/>
          <w:szCs w:val="20"/>
        </w:rPr>
        <w:br w:type="page"/>
      </w:r>
    </w:p>
    <w:p w14:paraId="17F43417" w14:textId="5ADBDB7C" w:rsidR="006A253F" w:rsidRDefault="006A253F" w:rsidP="00202E1D">
      <w:pPr>
        <w:pStyle w:val="Heading3"/>
      </w:pPr>
      <w:bookmarkStart w:id="64" w:name="_Toc331663772"/>
      <w:r w:rsidRPr="00886E64">
        <w:t>Using Spatial Theory</w:t>
      </w:r>
      <w:bookmarkEnd w:id="64"/>
    </w:p>
    <w:p w14:paraId="3C734F80" w14:textId="77777777" w:rsidR="005D191B" w:rsidRPr="005D191B" w:rsidRDefault="005D191B" w:rsidP="005D191B"/>
    <w:p w14:paraId="0E7F1659" w14:textId="77777777" w:rsidR="006A253F" w:rsidRPr="00921499" w:rsidRDefault="006A253F" w:rsidP="00202E1D">
      <w:pPr>
        <w:ind w:hanging="709"/>
        <w:contextualSpacing/>
        <w:jc w:val="both"/>
        <w:rPr>
          <w:rFonts w:ascii="Times New Roman" w:hAnsi="Times New Roman" w:cs="Times New Roman"/>
          <w:sz w:val="20"/>
          <w:szCs w:val="20"/>
        </w:rPr>
      </w:pPr>
      <w:r w:rsidRPr="00886E64">
        <w:rPr>
          <w:rFonts w:cs="Times New Roman"/>
          <w:b/>
          <w:bCs/>
          <w:sz w:val="20"/>
          <w:szCs w:val="20"/>
        </w:rPr>
        <w:tab/>
      </w:r>
      <w:r w:rsidRPr="00921499">
        <w:rPr>
          <w:rFonts w:ascii="Times New Roman" w:hAnsi="Times New Roman" w:cs="Times New Roman"/>
          <w:sz w:val="20"/>
          <w:szCs w:val="20"/>
        </w:rPr>
        <w:t>This seminar highlights key ideas in spatial theory and signposts theoretical pathways, which students can use to engage with space in their own research. Focusing on the work of Michel Foucault, Michel de Certeau and Henri Lefebvre, students will have the opportunity to consider their ideas in relation to Haussmann's Paris.</w:t>
      </w:r>
    </w:p>
    <w:p w14:paraId="3C890C74" w14:textId="77777777" w:rsidR="006A253F" w:rsidRPr="00921499" w:rsidRDefault="006A253F" w:rsidP="00202E1D">
      <w:pPr>
        <w:ind w:left="1418" w:hanging="1418"/>
        <w:contextualSpacing/>
        <w:jc w:val="both"/>
        <w:rPr>
          <w:rFonts w:ascii="Times New Roman" w:hAnsi="Times New Roman" w:cs="Times New Roman"/>
          <w:sz w:val="20"/>
          <w:szCs w:val="20"/>
        </w:rPr>
      </w:pPr>
    </w:p>
    <w:p w14:paraId="70AF99DA" w14:textId="77777777" w:rsidR="006A253F" w:rsidRPr="00921499" w:rsidRDefault="006A253F" w:rsidP="00202E1D">
      <w:pPr>
        <w:ind w:left="720"/>
        <w:contextualSpacing/>
        <w:jc w:val="both"/>
        <w:rPr>
          <w:rFonts w:ascii="Times New Roman" w:hAnsi="Times New Roman" w:cs="Times New Roman"/>
          <w:sz w:val="20"/>
          <w:szCs w:val="20"/>
        </w:rPr>
      </w:pPr>
      <w:r w:rsidRPr="00921499">
        <w:rPr>
          <w:rFonts w:ascii="Times New Roman" w:hAnsi="Times New Roman" w:cs="Times New Roman"/>
          <w:sz w:val="20"/>
          <w:szCs w:val="20"/>
        </w:rPr>
        <w:t xml:space="preserve">Required Readings: </w:t>
      </w:r>
    </w:p>
    <w:p w14:paraId="1BAE26A0" w14:textId="77777777" w:rsidR="006A253F" w:rsidRPr="00921499" w:rsidRDefault="006A253F" w:rsidP="00202E1D">
      <w:pPr>
        <w:widowControl w:val="0"/>
        <w:autoSpaceDE w:val="0"/>
        <w:autoSpaceDN w:val="0"/>
        <w:adjustRightInd w:val="0"/>
        <w:ind w:left="720"/>
        <w:contextualSpacing/>
        <w:jc w:val="both"/>
        <w:rPr>
          <w:rFonts w:ascii="Times New Roman" w:hAnsi="Times New Roman" w:cs="Times New Roman"/>
          <w:sz w:val="20"/>
          <w:szCs w:val="20"/>
          <w:lang w:val="en-US"/>
        </w:rPr>
      </w:pPr>
      <w:r w:rsidRPr="00921499">
        <w:rPr>
          <w:rFonts w:ascii="Times New Roman" w:hAnsi="Times New Roman" w:cs="Times New Roman"/>
          <w:sz w:val="20"/>
          <w:szCs w:val="20"/>
          <w:lang w:val="en-US"/>
        </w:rPr>
        <w:t>Hans Christian Andersen, “The Dryad”</w:t>
      </w:r>
    </w:p>
    <w:p w14:paraId="030C874B" w14:textId="77777777" w:rsidR="006A253F" w:rsidRPr="00921499" w:rsidRDefault="006A253F" w:rsidP="00202E1D">
      <w:pPr>
        <w:widowControl w:val="0"/>
        <w:autoSpaceDE w:val="0"/>
        <w:autoSpaceDN w:val="0"/>
        <w:adjustRightInd w:val="0"/>
        <w:ind w:left="720"/>
        <w:contextualSpacing/>
        <w:jc w:val="both"/>
        <w:rPr>
          <w:rFonts w:ascii="Times New Roman" w:hAnsi="Times New Roman" w:cs="Times New Roman"/>
          <w:sz w:val="20"/>
          <w:szCs w:val="20"/>
          <w:lang w:val="en-US"/>
        </w:rPr>
      </w:pPr>
      <w:r w:rsidRPr="00921499">
        <w:rPr>
          <w:rFonts w:ascii="Times New Roman" w:hAnsi="Times New Roman" w:cs="Times New Roman"/>
          <w:sz w:val="20"/>
          <w:szCs w:val="20"/>
          <w:lang w:val="en-US"/>
        </w:rPr>
        <w:t xml:space="preserve">Optional Readings: </w:t>
      </w:r>
    </w:p>
    <w:p w14:paraId="12AF0072" w14:textId="77777777" w:rsidR="006A253F" w:rsidRPr="00921499" w:rsidRDefault="006A253F" w:rsidP="00202E1D">
      <w:pPr>
        <w:widowControl w:val="0"/>
        <w:autoSpaceDE w:val="0"/>
        <w:autoSpaceDN w:val="0"/>
        <w:adjustRightInd w:val="0"/>
        <w:ind w:left="720"/>
        <w:contextualSpacing/>
        <w:jc w:val="both"/>
        <w:rPr>
          <w:rFonts w:ascii="Times New Roman" w:hAnsi="Times New Roman" w:cs="Times New Roman"/>
          <w:sz w:val="20"/>
          <w:szCs w:val="20"/>
          <w:lang w:val="en-US"/>
        </w:rPr>
      </w:pPr>
      <w:r w:rsidRPr="00921499">
        <w:rPr>
          <w:rFonts w:ascii="Times New Roman" w:hAnsi="Times New Roman" w:cs="Times New Roman"/>
          <w:sz w:val="20"/>
          <w:szCs w:val="20"/>
          <w:lang w:val="en-US"/>
        </w:rPr>
        <w:t>Michel de Certeau, </w:t>
      </w:r>
      <w:hyperlink r:id="rId41" w:history="1">
        <w:r w:rsidRPr="00921499">
          <w:rPr>
            <w:rFonts w:ascii="Times New Roman" w:hAnsi="Times New Roman" w:cs="Times New Roman"/>
            <w:color w:val="386EFF"/>
            <w:sz w:val="20"/>
            <w:szCs w:val="20"/>
            <w:u w:val="single" w:color="386EFF"/>
            <w:lang w:val="en-US"/>
          </w:rPr>
          <w:t>"Walking in the City"</w:t>
        </w:r>
      </w:hyperlink>
      <w:r w:rsidRPr="00921499">
        <w:rPr>
          <w:rFonts w:ascii="Times New Roman" w:hAnsi="Times New Roman" w:cs="Times New Roman"/>
          <w:sz w:val="20"/>
          <w:szCs w:val="20"/>
          <w:lang w:val="en-US"/>
        </w:rPr>
        <w:t> from </w:t>
      </w:r>
      <w:r w:rsidRPr="00921499">
        <w:rPr>
          <w:rFonts w:ascii="Times New Roman" w:hAnsi="Times New Roman" w:cs="Times New Roman"/>
          <w:i/>
          <w:iCs/>
          <w:sz w:val="20"/>
          <w:szCs w:val="20"/>
          <w:lang w:val="en-US"/>
        </w:rPr>
        <w:t>The Practice of Everyday Life</w:t>
      </w:r>
    </w:p>
    <w:p w14:paraId="5EB0D1BB" w14:textId="77777777" w:rsidR="006A253F" w:rsidRPr="00921499" w:rsidRDefault="006A253F" w:rsidP="00202E1D">
      <w:pPr>
        <w:widowControl w:val="0"/>
        <w:autoSpaceDE w:val="0"/>
        <w:autoSpaceDN w:val="0"/>
        <w:adjustRightInd w:val="0"/>
        <w:ind w:left="720"/>
        <w:contextualSpacing/>
        <w:jc w:val="both"/>
        <w:rPr>
          <w:rFonts w:ascii="Times New Roman" w:hAnsi="Times New Roman" w:cs="Times New Roman"/>
          <w:sz w:val="20"/>
          <w:szCs w:val="20"/>
          <w:lang w:val="en-US"/>
        </w:rPr>
      </w:pPr>
      <w:r w:rsidRPr="00921499">
        <w:rPr>
          <w:rFonts w:ascii="Times New Roman" w:hAnsi="Times New Roman" w:cs="Times New Roman"/>
          <w:sz w:val="20"/>
          <w:szCs w:val="20"/>
          <w:lang w:val="en-US"/>
        </w:rPr>
        <w:t>Michel Foucault, "Of Other Spaces"</w:t>
      </w:r>
    </w:p>
    <w:p w14:paraId="406AEC3E" w14:textId="77777777" w:rsidR="006A253F" w:rsidRPr="00921499" w:rsidRDefault="006A253F" w:rsidP="00202E1D">
      <w:pPr>
        <w:ind w:left="720"/>
        <w:contextualSpacing/>
        <w:jc w:val="both"/>
        <w:rPr>
          <w:rFonts w:ascii="Times New Roman" w:hAnsi="Times New Roman" w:cs="Times New Roman"/>
          <w:sz w:val="20"/>
          <w:szCs w:val="20"/>
        </w:rPr>
      </w:pPr>
      <w:r w:rsidRPr="00921499">
        <w:rPr>
          <w:rFonts w:ascii="Times New Roman" w:hAnsi="Times New Roman" w:cs="Times New Roman"/>
          <w:sz w:val="20"/>
          <w:szCs w:val="20"/>
          <w:lang w:val="en-US"/>
        </w:rPr>
        <w:t xml:space="preserve">Henri Lefebvre, Chapter 1 (Section XV), </w:t>
      </w:r>
      <w:r w:rsidRPr="00921499">
        <w:rPr>
          <w:rFonts w:ascii="Times New Roman" w:hAnsi="Times New Roman" w:cs="Times New Roman"/>
          <w:i/>
          <w:iCs/>
          <w:sz w:val="20"/>
          <w:szCs w:val="20"/>
          <w:lang w:val="en-US"/>
        </w:rPr>
        <w:t>The Production of Space</w:t>
      </w:r>
    </w:p>
    <w:p w14:paraId="60F5E348" w14:textId="77777777" w:rsidR="006A253F" w:rsidRPr="00921499" w:rsidRDefault="006A253F" w:rsidP="00202E1D">
      <w:pPr>
        <w:ind w:left="720" w:hanging="1418"/>
        <w:contextualSpacing/>
        <w:jc w:val="both"/>
        <w:rPr>
          <w:rFonts w:ascii="Times New Roman" w:hAnsi="Times New Roman" w:cs="Times New Roman"/>
          <w:sz w:val="20"/>
          <w:szCs w:val="20"/>
        </w:rPr>
      </w:pPr>
    </w:p>
    <w:p w14:paraId="3F8013B1" w14:textId="2F803981" w:rsidR="00B4156D" w:rsidRPr="00921499" w:rsidRDefault="00B4156D" w:rsidP="00202E1D">
      <w:pPr>
        <w:ind w:left="720"/>
        <w:contextualSpacing/>
        <w:rPr>
          <w:rFonts w:ascii="Times New Roman" w:hAnsi="Times New Roman" w:cs="Times New Roman"/>
          <w:sz w:val="20"/>
          <w:szCs w:val="20"/>
        </w:rPr>
      </w:pPr>
      <w:r w:rsidRPr="00921499">
        <w:rPr>
          <w:rFonts w:ascii="Times New Roman" w:hAnsi="Times New Roman" w:cs="Times New Roman"/>
          <w:sz w:val="20"/>
          <w:szCs w:val="20"/>
        </w:rPr>
        <w:t>Date: 24/02/16</w:t>
      </w:r>
    </w:p>
    <w:p w14:paraId="541D3C6A" w14:textId="77777777" w:rsidR="006A253F" w:rsidRPr="00921499" w:rsidRDefault="006A253F" w:rsidP="00202E1D">
      <w:pPr>
        <w:ind w:left="720"/>
        <w:contextualSpacing/>
        <w:rPr>
          <w:rFonts w:ascii="Times New Roman" w:hAnsi="Times New Roman" w:cs="Times New Roman"/>
          <w:sz w:val="20"/>
          <w:szCs w:val="20"/>
        </w:rPr>
      </w:pPr>
      <w:r w:rsidRPr="00921499">
        <w:rPr>
          <w:rFonts w:ascii="Times New Roman" w:hAnsi="Times New Roman" w:cs="Times New Roman"/>
          <w:sz w:val="20"/>
          <w:szCs w:val="20"/>
        </w:rPr>
        <w:t>Time: 17.00-19.00</w:t>
      </w:r>
    </w:p>
    <w:p w14:paraId="00A380A2" w14:textId="77777777" w:rsidR="006A253F" w:rsidRPr="00921499" w:rsidRDefault="006A253F" w:rsidP="00202E1D">
      <w:pPr>
        <w:ind w:left="720"/>
        <w:contextualSpacing/>
        <w:rPr>
          <w:rFonts w:ascii="Times New Roman" w:hAnsi="Times New Roman" w:cs="Times New Roman"/>
          <w:sz w:val="20"/>
          <w:szCs w:val="20"/>
        </w:rPr>
      </w:pPr>
      <w:r w:rsidRPr="00921499">
        <w:rPr>
          <w:rFonts w:ascii="Times New Roman" w:hAnsi="Times New Roman" w:cs="Times New Roman"/>
          <w:sz w:val="20"/>
          <w:szCs w:val="20"/>
        </w:rPr>
        <w:t>Location: University Place 5.206</w:t>
      </w:r>
      <w:r w:rsidRPr="00921499">
        <w:rPr>
          <w:rFonts w:ascii="Times New Roman" w:hAnsi="Times New Roman" w:cs="Times New Roman"/>
          <w:sz w:val="20"/>
          <w:szCs w:val="20"/>
        </w:rPr>
        <w:br/>
        <w:t xml:space="preserve">Facilitator: Mary Brigid Farrelly </w:t>
      </w:r>
      <w:r w:rsidRPr="00921499">
        <w:rPr>
          <w:rFonts w:ascii="Times New Roman" w:hAnsi="Times New Roman" w:cs="Times New Roman"/>
          <w:sz w:val="20"/>
          <w:szCs w:val="20"/>
        </w:rPr>
        <w:br/>
        <w:t>Sign-up: </w:t>
      </w:r>
      <w:hyperlink r:id="rId42" w:history="1">
        <w:r w:rsidRPr="00921499">
          <w:rPr>
            <w:rStyle w:val="Hyperlink"/>
            <w:rFonts w:ascii="Times New Roman" w:hAnsi="Times New Roman" w:cs="Times New Roman"/>
            <w:sz w:val="20"/>
            <w:szCs w:val="20"/>
          </w:rPr>
          <w:t>https://www.eventbrite.co.uk/e/using-spatial-theory-tickets-21030867892</w:t>
        </w:r>
      </w:hyperlink>
    </w:p>
    <w:p w14:paraId="1B8A7D54" w14:textId="77777777" w:rsidR="006A253F" w:rsidRPr="00921499" w:rsidRDefault="006A253F" w:rsidP="00202E1D">
      <w:pPr>
        <w:ind w:left="720"/>
        <w:contextualSpacing/>
        <w:rPr>
          <w:rFonts w:ascii="Times New Roman" w:hAnsi="Times New Roman" w:cs="Times New Roman"/>
          <w:sz w:val="20"/>
          <w:szCs w:val="20"/>
        </w:rPr>
      </w:pPr>
      <w:r w:rsidRPr="00921499">
        <w:rPr>
          <w:rFonts w:ascii="Times New Roman" w:hAnsi="Times New Roman" w:cs="Times New Roman"/>
          <w:sz w:val="20"/>
          <w:szCs w:val="20"/>
        </w:rPr>
        <w:t>Type of Session: PGT Skills Training, Using Theory</w:t>
      </w:r>
    </w:p>
    <w:p w14:paraId="2AF6B504" w14:textId="77777777" w:rsidR="006A253F" w:rsidRPr="00921499" w:rsidRDefault="006A253F" w:rsidP="006A253F">
      <w:pPr>
        <w:contextualSpacing/>
        <w:rPr>
          <w:rFonts w:ascii="Times New Roman" w:hAnsi="Times New Roman" w:cs="Times New Roman"/>
          <w:b/>
          <w:sz w:val="20"/>
          <w:szCs w:val="20"/>
        </w:rPr>
      </w:pPr>
    </w:p>
    <w:p w14:paraId="7F0CA063" w14:textId="77777777" w:rsidR="00202E1D" w:rsidRPr="00921499" w:rsidRDefault="00202E1D" w:rsidP="00202E1D">
      <w:pPr>
        <w:rPr>
          <w:rFonts w:ascii="Times New Roman" w:hAnsi="Times New Roman" w:cs="Times New Roman"/>
          <w:b/>
          <w:sz w:val="20"/>
          <w:szCs w:val="20"/>
          <w:u w:val="single"/>
        </w:rPr>
      </w:pPr>
      <w:r w:rsidRPr="00921499">
        <w:rPr>
          <w:rFonts w:ascii="Times New Roman" w:hAnsi="Times New Roman" w:cs="Times New Roman"/>
          <w:b/>
          <w:sz w:val="20"/>
          <w:szCs w:val="20"/>
          <w:u w:val="single"/>
        </w:rPr>
        <w:t>Statistics:</w:t>
      </w:r>
    </w:p>
    <w:p w14:paraId="2271F7F8" w14:textId="4A296813"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 xml:space="preserve">Students Registered: </w:t>
      </w:r>
      <w:r w:rsidR="00921499" w:rsidRPr="00921499">
        <w:rPr>
          <w:rFonts w:ascii="Times New Roman" w:hAnsi="Times New Roman" w:cs="Times New Roman"/>
          <w:sz w:val="20"/>
          <w:szCs w:val="20"/>
        </w:rPr>
        <w:t>24</w:t>
      </w:r>
    </w:p>
    <w:p w14:paraId="09429E45" w14:textId="1A4501EC"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 xml:space="preserve">Registered Students Attended: </w:t>
      </w:r>
      <w:r w:rsidR="00921499" w:rsidRPr="00921499">
        <w:rPr>
          <w:rFonts w:ascii="Times New Roman" w:hAnsi="Times New Roman" w:cs="Times New Roman"/>
          <w:sz w:val="20"/>
          <w:szCs w:val="20"/>
        </w:rPr>
        <w:t>10</w:t>
      </w:r>
    </w:p>
    <w:p w14:paraId="5BBE60E1" w14:textId="77777777" w:rsidR="00202E1D" w:rsidRPr="00921499" w:rsidRDefault="00202E1D" w:rsidP="00202E1D">
      <w:pPr>
        <w:rPr>
          <w:rFonts w:ascii="Times New Roman" w:hAnsi="Times New Roman" w:cs="Times New Roman"/>
          <w:sz w:val="20"/>
          <w:szCs w:val="20"/>
        </w:rPr>
      </w:pPr>
    </w:p>
    <w:p w14:paraId="31979133" w14:textId="289C3C4F" w:rsidR="00202E1D" w:rsidRPr="00921499" w:rsidRDefault="00202E1D" w:rsidP="00202E1D">
      <w:pPr>
        <w:rPr>
          <w:rFonts w:ascii="Times New Roman" w:hAnsi="Times New Roman" w:cs="Times New Roman"/>
          <w:b/>
          <w:sz w:val="20"/>
          <w:szCs w:val="20"/>
        </w:rPr>
      </w:pPr>
      <w:r w:rsidRPr="00921499">
        <w:rPr>
          <w:rFonts w:ascii="Times New Roman" w:hAnsi="Times New Roman" w:cs="Times New Roman"/>
          <w:b/>
          <w:sz w:val="20"/>
          <w:szCs w:val="20"/>
        </w:rPr>
        <w:t xml:space="preserve">Questionnaire Feedback: </w:t>
      </w:r>
      <w:r w:rsidR="00921499" w:rsidRPr="00921499">
        <w:rPr>
          <w:rFonts w:ascii="Times New Roman" w:hAnsi="Times New Roman" w:cs="Times New Roman"/>
          <w:b/>
          <w:sz w:val="20"/>
          <w:szCs w:val="20"/>
        </w:rPr>
        <w:t>10</w:t>
      </w:r>
      <w:r w:rsidRPr="00921499">
        <w:rPr>
          <w:rFonts w:ascii="Times New Roman" w:hAnsi="Times New Roman" w:cs="Times New Roman"/>
          <w:b/>
          <w:sz w:val="20"/>
          <w:szCs w:val="20"/>
        </w:rPr>
        <w:t xml:space="preserve"> Forms Received</w:t>
      </w:r>
    </w:p>
    <w:p w14:paraId="1EAA15DD" w14:textId="77777777" w:rsidR="00202E1D" w:rsidRPr="00921499" w:rsidRDefault="00202E1D" w:rsidP="00202E1D">
      <w:pPr>
        <w:rPr>
          <w:rFonts w:ascii="Times New Roman" w:hAnsi="Times New Roman" w:cs="Times New Roman"/>
          <w:sz w:val="20"/>
          <w:szCs w:val="20"/>
        </w:rPr>
      </w:pPr>
    </w:p>
    <w:p w14:paraId="7E158BEF" w14:textId="64677BEC"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 xml:space="preserve">Full Time Students: </w:t>
      </w:r>
      <w:r w:rsidR="00921499" w:rsidRPr="00921499">
        <w:rPr>
          <w:rFonts w:ascii="Times New Roman" w:hAnsi="Times New Roman" w:cs="Times New Roman"/>
          <w:sz w:val="20"/>
          <w:szCs w:val="20"/>
        </w:rPr>
        <w:t>4</w:t>
      </w:r>
    </w:p>
    <w:p w14:paraId="1BA64910" w14:textId="7109E79F"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 xml:space="preserve">Part Time Students: </w:t>
      </w:r>
      <w:r w:rsidR="00921499" w:rsidRPr="00921499">
        <w:rPr>
          <w:rFonts w:ascii="Times New Roman" w:hAnsi="Times New Roman" w:cs="Times New Roman"/>
          <w:sz w:val="20"/>
          <w:szCs w:val="20"/>
        </w:rPr>
        <w:t>1</w:t>
      </w:r>
    </w:p>
    <w:p w14:paraId="554D9A64" w14:textId="77777777" w:rsidR="00202E1D" w:rsidRPr="00921499" w:rsidRDefault="00202E1D" w:rsidP="00202E1D">
      <w:pPr>
        <w:rPr>
          <w:rFonts w:ascii="Times New Roman" w:hAnsi="Times New Roman" w:cs="Times New Roman"/>
          <w:sz w:val="20"/>
          <w:szCs w:val="20"/>
        </w:rPr>
      </w:pPr>
    </w:p>
    <w:p w14:paraId="1D28D548" w14:textId="77777777"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1=Not at all</w:t>
      </w:r>
      <w:r w:rsidRPr="00921499">
        <w:rPr>
          <w:rFonts w:ascii="Times New Roman" w:hAnsi="Times New Roman" w:cs="Times New Roman"/>
          <w:sz w:val="20"/>
          <w:szCs w:val="20"/>
        </w:rPr>
        <w:tab/>
        <w:t>5= Some</w:t>
      </w:r>
      <w:r w:rsidRPr="00921499">
        <w:rPr>
          <w:rFonts w:ascii="Times New Roman" w:hAnsi="Times New Roman" w:cs="Times New Roman"/>
          <w:sz w:val="20"/>
          <w:szCs w:val="20"/>
        </w:rPr>
        <w:tab/>
      </w:r>
      <w:r w:rsidRPr="00921499">
        <w:rPr>
          <w:rFonts w:ascii="Times New Roman" w:hAnsi="Times New Roman" w:cs="Times New Roman"/>
          <w:sz w:val="20"/>
          <w:szCs w:val="20"/>
        </w:rPr>
        <w:tab/>
        <w:t>10=Very much so</w:t>
      </w:r>
    </w:p>
    <w:p w14:paraId="428AF4A9" w14:textId="77777777" w:rsidR="00202E1D" w:rsidRPr="00921499" w:rsidRDefault="00202E1D" w:rsidP="00202E1D">
      <w:pPr>
        <w:rPr>
          <w:rFonts w:ascii="Times New Roman" w:hAnsi="Times New Roman" w:cs="Times New Roman"/>
          <w:sz w:val="20"/>
          <w:szCs w:val="20"/>
        </w:rPr>
      </w:pPr>
    </w:p>
    <w:p w14:paraId="67D8D880" w14:textId="77777777"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Q1: Feel more confident or knowledgeable about the subject discussed today?</w:t>
      </w:r>
    </w:p>
    <w:p w14:paraId="04F68FEE" w14:textId="2407A544"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ab/>
        <w:t xml:space="preserve">Average response: </w:t>
      </w:r>
      <w:r w:rsidR="00921499" w:rsidRPr="00921499">
        <w:rPr>
          <w:rFonts w:ascii="Times New Roman" w:hAnsi="Times New Roman" w:cs="Times New Roman"/>
          <w:sz w:val="20"/>
          <w:szCs w:val="20"/>
        </w:rPr>
        <w:t>8.6</w:t>
      </w:r>
    </w:p>
    <w:p w14:paraId="01FC4062" w14:textId="77777777" w:rsidR="00202E1D" w:rsidRPr="00921499" w:rsidRDefault="00202E1D" w:rsidP="00202E1D">
      <w:pPr>
        <w:rPr>
          <w:rFonts w:ascii="Times New Roman" w:hAnsi="Times New Roman" w:cs="Times New Roman"/>
          <w:sz w:val="20"/>
          <w:szCs w:val="20"/>
        </w:rPr>
      </w:pPr>
    </w:p>
    <w:p w14:paraId="453E9571" w14:textId="77777777"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Q2: Feel this session was relevant to your programme of study?</w:t>
      </w:r>
    </w:p>
    <w:p w14:paraId="0CF7DF7B" w14:textId="545BE7C3"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ab/>
        <w:t xml:space="preserve">Average response: </w:t>
      </w:r>
      <w:r w:rsidR="00921499" w:rsidRPr="00921499">
        <w:rPr>
          <w:rFonts w:ascii="Times New Roman" w:hAnsi="Times New Roman" w:cs="Times New Roman"/>
          <w:sz w:val="20"/>
          <w:szCs w:val="20"/>
        </w:rPr>
        <w:t>8.2</w:t>
      </w:r>
    </w:p>
    <w:p w14:paraId="1C452A7B" w14:textId="77777777" w:rsidR="00202E1D" w:rsidRPr="00921499" w:rsidRDefault="00202E1D" w:rsidP="00202E1D">
      <w:pPr>
        <w:rPr>
          <w:rFonts w:ascii="Times New Roman" w:hAnsi="Times New Roman" w:cs="Times New Roman"/>
          <w:sz w:val="20"/>
          <w:szCs w:val="20"/>
        </w:rPr>
      </w:pPr>
    </w:p>
    <w:p w14:paraId="247B7E63" w14:textId="77777777"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Q3: Feel that this session was beneficial for either your programme of study or your future career development?</w:t>
      </w:r>
    </w:p>
    <w:p w14:paraId="30AC5D4E" w14:textId="64D6F74F"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ab/>
        <w:t xml:space="preserve">Average response: </w:t>
      </w:r>
      <w:r w:rsidR="00921499" w:rsidRPr="00921499">
        <w:rPr>
          <w:rFonts w:ascii="Times New Roman" w:hAnsi="Times New Roman" w:cs="Times New Roman"/>
          <w:sz w:val="20"/>
          <w:szCs w:val="20"/>
        </w:rPr>
        <w:t>8.7</w:t>
      </w:r>
    </w:p>
    <w:p w14:paraId="5F843BCC" w14:textId="77777777" w:rsidR="00202E1D" w:rsidRPr="00921499" w:rsidRDefault="00202E1D" w:rsidP="00202E1D">
      <w:pPr>
        <w:rPr>
          <w:rFonts w:ascii="Times New Roman" w:hAnsi="Times New Roman" w:cs="Times New Roman"/>
          <w:sz w:val="20"/>
          <w:szCs w:val="20"/>
        </w:rPr>
      </w:pPr>
    </w:p>
    <w:p w14:paraId="6EF6DF5E" w14:textId="77777777"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Q4: Feel that you are now able to apply what was taught in this course to your programme for future careers?</w:t>
      </w:r>
    </w:p>
    <w:p w14:paraId="0FE40652" w14:textId="25DA78E1" w:rsidR="00202E1D" w:rsidRPr="00921499" w:rsidRDefault="00202E1D" w:rsidP="00202E1D">
      <w:pPr>
        <w:rPr>
          <w:rFonts w:ascii="Times New Roman" w:hAnsi="Times New Roman" w:cs="Times New Roman"/>
          <w:sz w:val="20"/>
          <w:szCs w:val="20"/>
        </w:rPr>
      </w:pPr>
      <w:r w:rsidRPr="00921499">
        <w:rPr>
          <w:rFonts w:ascii="Times New Roman" w:hAnsi="Times New Roman" w:cs="Times New Roman"/>
          <w:sz w:val="20"/>
          <w:szCs w:val="20"/>
        </w:rPr>
        <w:tab/>
        <w:t xml:space="preserve">Average response: </w:t>
      </w:r>
      <w:r w:rsidR="00921499" w:rsidRPr="00921499">
        <w:rPr>
          <w:rFonts w:ascii="Times New Roman" w:hAnsi="Times New Roman" w:cs="Times New Roman"/>
          <w:sz w:val="20"/>
          <w:szCs w:val="20"/>
        </w:rPr>
        <w:t>8.5</w:t>
      </w:r>
    </w:p>
    <w:p w14:paraId="39D3444B" w14:textId="77777777" w:rsidR="00202E1D" w:rsidRPr="00921499" w:rsidRDefault="00202E1D" w:rsidP="00202E1D">
      <w:pPr>
        <w:rPr>
          <w:rFonts w:ascii="Times New Roman" w:hAnsi="Times New Roman" w:cs="Times New Roman"/>
          <w:sz w:val="20"/>
          <w:szCs w:val="20"/>
        </w:rPr>
      </w:pPr>
    </w:p>
    <w:p w14:paraId="78EFB62D" w14:textId="77777777" w:rsidR="00202E1D" w:rsidRPr="00921499" w:rsidRDefault="00202E1D" w:rsidP="00202E1D">
      <w:pPr>
        <w:rPr>
          <w:rFonts w:ascii="Times New Roman" w:hAnsi="Times New Roman" w:cs="Times New Roman"/>
          <w:b/>
          <w:sz w:val="20"/>
          <w:szCs w:val="20"/>
        </w:rPr>
      </w:pPr>
      <w:r w:rsidRPr="00921499">
        <w:rPr>
          <w:rFonts w:ascii="Times New Roman" w:hAnsi="Times New Roman" w:cs="Times New Roman"/>
          <w:b/>
          <w:sz w:val="20"/>
          <w:szCs w:val="20"/>
        </w:rPr>
        <w:t>Useful Comments:</w:t>
      </w:r>
    </w:p>
    <w:p w14:paraId="3C8B993F" w14:textId="77777777" w:rsidR="00202E1D" w:rsidRPr="00921499" w:rsidRDefault="00202E1D" w:rsidP="006A253F">
      <w:pPr>
        <w:contextualSpacing/>
        <w:rPr>
          <w:rFonts w:ascii="Times New Roman" w:hAnsi="Times New Roman" w:cs="Times New Roman"/>
          <w:b/>
          <w:sz w:val="20"/>
          <w:szCs w:val="20"/>
        </w:rPr>
      </w:pPr>
    </w:p>
    <w:p w14:paraId="0CA92C20" w14:textId="77777777" w:rsidR="00921499" w:rsidRPr="00921499" w:rsidRDefault="00921499" w:rsidP="00921499">
      <w:pPr>
        <w:rPr>
          <w:rFonts w:ascii="Times New Roman" w:hAnsi="Times New Roman" w:cs="Times New Roman"/>
          <w:sz w:val="20"/>
          <w:szCs w:val="20"/>
        </w:rPr>
      </w:pPr>
      <w:r w:rsidRPr="00921499">
        <w:rPr>
          <w:rFonts w:ascii="Times New Roman" w:hAnsi="Times New Roman" w:cs="Times New Roman"/>
          <w:sz w:val="20"/>
          <w:szCs w:val="20"/>
        </w:rPr>
        <w:t xml:space="preserve">Q: What did you find useful, helpful, or beneficial about this session? </w:t>
      </w:r>
    </w:p>
    <w:p w14:paraId="510E9088"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Excellent clarity of presentation</w:t>
      </w:r>
    </w:p>
    <w:p w14:paraId="36CB8121" w14:textId="75076DAE"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 xml:space="preserve">??? </w:t>
      </w:r>
      <w:r w:rsidR="00964F2D" w:rsidRPr="00921499">
        <w:rPr>
          <w:rFonts w:ascii="Times New Roman" w:hAnsi="Times New Roman" w:cs="Times New Roman"/>
          <w:sz w:val="20"/>
          <w:szCs w:val="20"/>
        </w:rPr>
        <w:t>Was</w:t>
      </w:r>
      <w:r w:rsidRPr="00921499">
        <w:rPr>
          <w:rFonts w:ascii="Times New Roman" w:hAnsi="Times New Roman" w:cs="Times New Roman"/>
          <w:sz w:val="20"/>
          <w:szCs w:val="20"/>
        </w:rPr>
        <w:t xml:space="preserve"> interesting to learn about</w:t>
      </w:r>
    </w:p>
    <w:p w14:paraId="3825B305"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Really great—good discussion clear engaging slides</w:t>
      </w:r>
    </w:p>
    <w:p w14:paraId="19518D1A"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Input from other participants welcomed</w:t>
      </w:r>
    </w:p>
    <w:p w14:paraId="689EE074"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Well structured and paced. Accessible but enough to move on from in own study.</w:t>
      </w:r>
    </w:p>
    <w:p w14:paraId="3215C351"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Choice of literature. Accommodation of discussion. Down to earth. Explanations.</w:t>
      </w:r>
    </w:p>
    <w:p w14:paraId="07F2D9F7"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The discussions and the tact that it is interactive</w:t>
      </w:r>
    </w:p>
    <w:p w14:paraId="0AA07C8D"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 xml:space="preserve">I liked the overview nature of this class, giving us tools for future research. </w:t>
      </w:r>
    </w:p>
    <w:p w14:paraId="49D6D9F4"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 xml:space="preserve">Comprehensive overview of J v. useful theories of space. </w:t>
      </w:r>
    </w:p>
    <w:p w14:paraId="52745056" w14:textId="77777777" w:rsidR="00921499" w:rsidRPr="00921499" w:rsidRDefault="00921499" w:rsidP="00921499">
      <w:pPr>
        <w:rPr>
          <w:rFonts w:ascii="Times New Roman" w:hAnsi="Times New Roman" w:cs="Times New Roman"/>
          <w:sz w:val="20"/>
          <w:szCs w:val="20"/>
        </w:rPr>
      </w:pPr>
    </w:p>
    <w:p w14:paraId="533AE642" w14:textId="77777777" w:rsidR="00921499" w:rsidRPr="00921499" w:rsidRDefault="00921499" w:rsidP="00921499">
      <w:pPr>
        <w:rPr>
          <w:rFonts w:ascii="Times New Roman" w:hAnsi="Times New Roman" w:cs="Times New Roman"/>
          <w:sz w:val="20"/>
          <w:szCs w:val="20"/>
        </w:rPr>
      </w:pPr>
      <w:r w:rsidRPr="00921499">
        <w:rPr>
          <w:rFonts w:ascii="Times New Roman" w:hAnsi="Times New Roman" w:cs="Times New Roman"/>
          <w:sz w:val="20"/>
          <w:szCs w:val="20"/>
        </w:rPr>
        <w:t>Q: Do you have any suggestions for how this session could be improved?</w:t>
      </w:r>
    </w:p>
    <w:p w14:paraId="15A044DA"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No more like this!</w:t>
      </w:r>
    </w:p>
    <w:p w14:paraId="407E0EA0"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I think at that time of day wine and nibbles would be very much in place</w:t>
      </w:r>
    </w:p>
    <w:p w14:paraId="3F03E924"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I personally don’t like “work with your partner” times—would rather discuss as a whole group!!</w:t>
      </w:r>
    </w:p>
    <w:p w14:paraId="1413DBD4"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Send literature earlier. More classroom light maybe. It is late.</w:t>
      </w:r>
    </w:p>
    <w:p w14:paraId="58E50E02"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 xml:space="preserve">Have more time for exercise. Time management. </w:t>
      </w:r>
    </w:p>
    <w:p w14:paraId="66575331" w14:textId="77777777" w:rsidR="00921499" w:rsidRPr="00921499" w:rsidRDefault="00921499" w:rsidP="002C5457">
      <w:pPr>
        <w:pStyle w:val="ListParagraph"/>
        <w:numPr>
          <w:ilvl w:val="0"/>
          <w:numId w:val="37"/>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 xml:space="preserve">The text analysis could have been longer/more central. </w:t>
      </w:r>
    </w:p>
    <w:p w14:paraId="3F1F714B" w14:textId="77777777" w:rsidR="00921499" w:rsidRPr="00921499" w:rsidRDefault="00921499" w:rsidP="00921499">
      <w:pPr>
        <w:rPr>
          <w:rFonts w:ascii="Times New Roman" w:hAnsi="Times New Roman" w:cs="Times New Roman"/>
          <w:sz w:val="20"/>
          <w:szCs w:val="20"/>
        </w:rPr>
      </w:pPr>
    </w:p>
    <w:p w14:paraId="344A12B4" w14:textId="77777777" w:rsidR="00921499" w:rsidRPr="00921499" w:rsidRDefault="00921499" w:rsidP="00921499">
      <w:pPr>
        <w:rPr>
          <w:rFonts w:ascii="Times New Roman" w:hAnsi="Times New Roman" w:cs="Times New Roman"/>
          <w:sz w:val="20"/>
          <w:szCs w:val="20"/>
        </w:rPr>
      </w:pPr>
      <w:r w:rsidRPr="00921499">
        <w:rPr>
          <w:rFonts w:ascii="Times New Roman" w:hAnsi="Times New Roman" w:cs="Times New Roman"/>
          <w:sz w:val="20"/>
          <w:szCs w:val="20"/>
        </w:rPr>
        <w:t>Q: Do you have any suggestions for future sessions? Were there any topics that were not covered in this session that you would have liked covered?</w:t>
      </w:r>
    </w:p>
    <w:p w14:paraId="18BC4FAC" w14:textId="77777777" w:rsidR="00921499" w:rsidRPr="00921499" w:rsidRDefault="00921499" w:rsidP="002C5457">
      <w:pPr>
        <w:pStyle w:val="ListParagraph"/>
        <w:numPr>
          <w:ilvl w:val="0"/>
          <w:numId w:val="38"/>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Everyday</w:t>
      </w:r>
    </w:p>
    <w:p w14:paraId="0B492984" w14:textId="77777777" w:rsidR="00921499" w:rsidRPr="00921499" w:rsidRDefault="00921499" w:rsidP="002C5457">
      <w:pPr>
        <w:pStyle w:val="ListParagraph"/>
        <w:numPr>
          <w:ilvl w:val="0"/>
          <w:numId w:val="38"/>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Discourse Analysis. Bourdieus vs. Foucault.</w:t>
      </w:r>
    </w:p>
    <w:p w14:paraId="10CA70FE" w14:textId="77777777" w:rsidR="00921499" w:rsidRPr="00921499" w:rsidRDefault="00921499" w:rsidP="002C5457">
      <w:pPr>
        <w:pStyle w:val="ListParagraph"/>
        <w:numPr>
          <w:ilvl w:val="0"/>
          <w:numId w:val="38"/>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Another future session with more theorists would be cool! Thanks!</w:t>
      </w:r>
    </w:p>
    <w:p w14:paraId="415D710D" w14:textId="77777777" w:rsidR="00921499" w:rsidRPr="00921499" w:rsidRDefault="00921499" w:rsidP="002C5457">
      <w:pPr>
        <w:pStyle w:val="ListParagraph"/>
        <w:numPr>
          <w:ilvl w:val="0"/>
          <w:numId w:val="38"/>
        </w:numPr>
        <w:spacing w:after="200" w:line="276" w:lineRule="auto"/>
        <w:rPr>
          <w:rFonts w:ascii="Times New Roman" w:hAnsi="Times New Roman" w:cs="Times New Roman"/>
          <w:sz w:val="20"/>
          <w:szCs w:val="20"/>
        </w:rPr>
      </w:pPr>
      <w:r w:rsidRPr="00921499">
        <w:rPr>
          <w:rFonts w:ascii="Times New Roman" w:hAnsi="Times New Roman" w:cs="Times New Roman"/>
          <w:sz w:val="20"/>
          <w:szCs w:val="20"/>
        </w:rPr>
        <w:t>Maybe Bachelard could be a nice addition.</w:t>
      </w:r>
    </w:p>
    <w:p w14:paraId="495C07C9" w14:textId="77777777" w:rsidR="00921499" w:rsidRDefault="00921499" w:rsidP="006A253F">
      <w:pPr>
        <w:contextualSpacing/>
        <w:rPr>
          <w:rFonts w:cs="Times New Roman"/>
          <w:b/>
          <w:sz w:val="20"/>
          <w:szCs w:val="20"/>
        </w:rPr>
      </w:pPr>
    </w:p>
    <w:p w14:paraId="5282D310" w14:textId="77777777" w:rsidR="00202E1D" w:rsidRDefault="00202E1D" w:rsidP="006A253F">
      <w:pPr>
        <w:contextualSpacing/>
        <w:rPr>
          <w:rFonts w:cs="Times New Roman"/>
          <w:b/>
          <w:sz w:val="20"/>
          <w:szCs w:val="20"/>
        </w:rPr>
      </w:pPr>
    </w:p>
    <w:p w14:paraId="7FE7EA18" w14:textId="77777777" w:rsidR="00202E1D" w:rsidRDefault="00202E1D" w:rsidP="006A253F">
      <w:pPr>
        <w:contextualSpacing/>
        <w:rPr>
          <w:rFonts w:cs="Times New Roman"/>
          <w:b/>
          <w:sz w:val="20"/>
          <w:szCs w:val="20"/>
        </w:rPr>
      </w:pPr>
    </w:p>
    <w:p w14:paraId="582A1D42" w14:textId="77777777" w:rsidR="006A253F" w:rsidRPr="00886E64" w:rsidRDefault="006A253F" w:rsidP="006A253F">
      <w:pPr>
        <w:contextualSpacing/>
        <w:rPr>
          <w:rFonts w:cs="Times New Roman"/>
          <w:sz w:val="20"/>
          <w:szCs w:val="20"/>
        </w:rPr>
      </w:pPr>
    </w:p>
    <w:p w14:paraId="62B14730" w14:textId="77777777" w:rsidR="006A253F" w:rsidRDefault="006A253F" w:rsidP="006A253F">
      <w:pPr>
        <w:contextualSpacing/>
        <w:rPr>
          <w:rFonts w:cs="Times New Roman"/>
          <w:b/>
          <w:color w:val="9900FF"/>
          <w:sz w:val="20"/>
          <w:szCs w:val="20"/>
        </w:rPr>
      </w:pPr>
      <w:r>
        <w:rPr>
          <w:rFonts w:cs="Times New Roman"/>
          <w:b/>
          <w:color w:val="9900FF"/>
          <w:sz w:val="20"/>
          <w:szCs w:val="20"/>
        </w:rPr>
        <w:br w:type="page"/>
      </w:r>
    </w:p>
    <w:p w14:paraId="4604F0F3" w14:textId="57A10171" w:rsidR="006A253F" w:rsidRPr="00BA4BC9" w:rsidRDefault="008B2E04" w:rsidP="004C3DB0">
      <w:pPr>
        <w:pStyle w:val="Heading2"/>
      </w:pPr>
      <w:bookmarkStart w:id="65" w:name="_Ref331663574"/>
      <w:bookmarkStart w:id="66" w:name="_Toc331663773"/>
      <w:r>
        <w:t>March</w:t>
      </w:r>
      <w:r w:rsidR="006A253F" w:rsidRPr="00BA4BC9">
        <w:t xml:space="preserve"> 2016:</w:t>
      </w:r>
      <w:bookmarkEnd w:id="65"/>
      <w:bookmarkEnd w:id="66"/>
    </w:p>
    <w:p w14:paraId="7DB776B1" w14:textId="02B05BD3" w:rsidR="006A253F" w:rsidRPr="004C3DB0" w:rsidRDefault="006A253F" w:rsidP="004C3DB0">
      <w:pPr>
        <w:contextualSpacing/>
        <w:rPr>
          <w:rFonts w:cs="Times New Roman"/>
          <w:b/>
          <w:sz w:val="20"/>
          <w:szCs w:val="20"/>
        </w:rPr>
      </w:pPr>
    </w:p>
    <w:p w14:paraId="3AE9894E" w14:textId="77777777" w:rsidR="00283707" w:rsidRDefault="006A253F" w:rsidP="00283707">
      <w:pPr>
        <w:pStyle w:val="Heading3"/>
      </w:pPr>
      <w:bookmarkStart w:id="67" w:name="_Toc331663774"/>
      <w:r w:rsidRPr="00806161">
        <w:t>Speed Reading fo</w:t>
      </w:r>
      <w:r>
        <w:t>r PGT Students</w:t>
      </w:r>
      <w:bookmarkEnd w:id="67"/>
    </w:p>
    <w:p w14:paraId="7B59F33D" w14:textId="77777777" w:rsidR="00283707" w:rsidRDefault="00283707" w:rsidP="006A253F">
      <w:pPr>
        <w:ind w:left="1418" w:hanging="1418"/>
        <w:contextualSpacing/>
        <w:jc w:val="both"/>
        <w:rPr>
          <w:b/>
          <w:sz w:val="20"/>
          <w:szCs w:val="20"/>
        </w:rPr>
      </w:pPr>
    </w:p>
    <w:p w14:paraId="0A6B1949" w14:textId="02435249" w:rsidR="006A253F" w:rsidRPr="00396CD2" w:rsidRDefault="00964F2D" w:rsidP="00283707">
      <w:pPr>
        <w:contextualSpacing/>
        <w:jc w:val="both"/>
        <w:rPr>
          <w:rFonts w:ascii="Times New Roman" w:hAnsi="Times New Roman" w:cs="Times New Roman"/>
          <w:sz w:val="20"/>
          <w:szCs w:val="20"/>
        </w:rPr>
      </w:pPr>
      <w:r w:rsidRPr="00396CD2">
        <w:rPr>
          <w:rFonts w:ascii="Times New Roman" w:hAnsi="Times New Roman" w:cs="Times New Roman"/>
          <w:sz w:val="20"/>
          <w:szCs w:val="20"/>
        </w:rPr>
        <w:t>Speed-reading</w:t>
      </w:r>
      <w:r w:rsidR="006A253F" w:rsidRPr="00396CD2">
        <w:rPr>
          <w:rFonts w:ascii="Times New Roman" w:hAnsi="Times New Roman" w:cs="Times New Roman"/>
          <w:sz w:val="20"/>
          <w:szCs w:val="20"/>
        </w:rPr>
        <w:t xml:space="preserve"> is an incredibly useful skill for researchers to have. This is an interactive workshop which teaches the basic principles of speed reading and how they can be applied successfully to academic texts to save you time and help you work more efficiently and effectively. Please note that this course is designed for PGT students to gradually develop </w:t>
      </w:r>
      <w:r w:rsidRPr="00396CD2">
        <w:rPr>
          <w:rFonts w:ascii="Times New Roman" w:hAnsi="Times New Roman" w:cs="Times New Roman"/>
          <w:sz w:val="20"/>
          <w:szCs w:val="20"/>
        </w:rPr>
        <w:t>speed-reading</w:t>
      </w:r>
      <w:r w:rsidR="006A253F" w:rsidRPr="00396CD2">
        <w:rPr>
          <w:rFonts w:ascii="Times New Roman" w:hAnsi="Times New Roman" w:cs="Times New Roman"/>
          <w:sz w:val="20"/>
          <w:szCs w:val="20"/>
        </w:rPr>
        <w:t xml:space="preserve"> skills and the techniques learned must be practised and applied over time. To get the most out of this session, please bring at least two documents to read (e.g. journal articles, academic books, reports, etc.).</w:t>
      </w:r>
    </w:p>
    <w:p w14:paraId="42BF62B4" w14:textId="77777777" w:rsidR="004C3DB0" w:rsidRPr="00396CD2" w:rsidRDefault="004C3DB0" w:rsidP="006A253F">
      <w:pPr>
        <w:ind w:left="1418" w:hanging="1418"/>
        <w:contextualSpacing/>
        <w:rPr>
          <w:rFonts w:ascii="Times New Roman" w:hAnsi="Times New Roman" w:cs="Times New Roman"/>
          <w:sz w:val="20"/>
          <w:szCs w:val="20"/>
        </w:rPr>
      </w:pPr>
    </w:p>
    <w:p w14:paraId="49B5A956" w14:textId="1CCB280A" w:rsidR="006A253F" w:rsidRPr="00396CD2" w:rsidRDefault="004C3DB0" w:rsidP="00283707">
      <w:pPr>
        <w:ind w:left="720"/>
        <w:contextualSpacing/>
        <w:rPr>
          <w:rFonts w:ascii="Times New Roman" w:hAnsi="Times New Roman" w:cs="Times New Roman"/>
          <w:sz w:val="20"/>
          <w:szCs w:val="20"/>
        </w:rPr>
      </w:pPr>
      <w:r w:rsidRPr="00396CD2">
        <w:rPr>
          <w:rFonts w:ascii="Times New Roman" w:hAnsi="Times New Roman" w:cs="Times New Roman"/>
          <w:sz w:val="20"/>
          <w:szCs w:val="20"/>
        </w:rPr>
        <w:t>Date: 02/03/16</w:t>
      </w:r>
      <w:r w:rsidR="006A253F" w:rsidRPr="00396CD2">
        <w:rPr>
          <w:rFonts w:ascii="Times New Roman" w:hAnsi="Times New Roman" w:cs="Times New Roman"/>
          <w:sz w:val="20"/>
          <w:szCs w:val="20"/>
        </w:rPr>
        <w:br/>
        <w:t>Time: 17.00-19.00</w:t>
      </w:r>
      <w:r w:rsidR="006A253F" w:rsidRPr="00396CD2">
        <w:rPr>
          <w:rFonts w:ascii="Times New Roman" w:hAnsi="Times New Roman" w:cs="Times New Roman"/>
          <w:sz w:val="20"/>
          <w:szCs w:val="20"/>
        </w:rPr>
        <w:br/>
        <w:t>Location: University Place 6.207</w:t>
      </w:r>
      <w:r w:rsidR="006A253F" w:rsidRPr="00396CD2">
        <w:rPr>
          <w:rFonts w:ascii="Times New Roman" w:hAnsi="Times New Roman" w:cs="Times New Roman"/>
          <w:sz w:val="20"/>
          <w:szCs w:val="20"/>
        </w:rPr>
        <w:br/>
        <w:t>Facilitator: Helen Underhill</w:t>
      </w:r>
      <w:r w:rsidR="006A253F" w:rsidRPr="00396CD2">
        <w:rPr>
          <w:rFonts w:ascii="Times New Roman" w:hAnsi="Times New Roman" w:cs="Times New Roman"/>
          <w:sz w:val="20"/>
          <w:szCs w:val="20"/>
        </w:rPr>
        <w:br/>
        <w:t>Sign-up</w:t>
      </w:r>
      <w:r w:rsidR="00964F2D" w:rsidRPr="00396CD2">
        <w:rPr>
          <w:rFonts w:ascii="Times New Roman" w:hAnsi="Times New Roman" w:cs="Times New Roman"/>
          <w:sz w:val="20"/>
          <w:szCs w:val="20"/>
        </w:rPr>
        <w:t>: </w:t>
      </w:r>
      <w:hyperlink r:id="rId43" w:history="1">
        <w:r w:rsidR="006A253F" w:rsidRPr="00396CD2">
          <w:rPr>
            <w:rStyle w:val="Hyperlink"/>
            <w:rFonts w:ascii="Times New Roman" w:hAnsi="Times New Roman" w:cs="Times New Roman"/>
            <w:sz w:val="20"/>
            <w:szCs w:val="20"/>
          </w:rPr>
          <w:t>https://www.eventbrite.co.uk/e/speed-reading-for-pgt-students-tickets-21063389164</w:t>
        </w:r>
      </w:hyperlink>
    </w:p>
    <w:p w14:paraId="592E1B56" w14:textId="77777777" w:rsidR="006A253F" w:rsidRPr="00396CD2" w:rsidRDefault="006A253F" w:rsidP="00283707">
      <w:pPr>
        <w:ind w:left="720" w:hanging="1418"/>
        <w:contextualSpacing/>
        <w:rPr>
          <w:rFonts w:ascii="Times New Roman" w:hAnsi="Times New Roman" w:cs="Times New Roman"/>
          <w:sz w:val="20"/>
          <w:szCs w:val="20"/>
        </w:rPr>
      </w:pPr>
      <w:r w:rsidRPr="00396CD2">
        <w:rPr>
          <w:rFonts w:ascii="Times New Roman" w:hAnsi="Times New Roman" w:cs="Times New Roman"/>
          <w:sz w:val="20"/>
          <w:szCs w:val="20"/>
        </w:rPr>
        <w:tab/>
        <w:t>Type of Session: PGT Skills Training</w:t>
      </w:r>
    </w:p>
    <w:p w14:paraId="58DB9CF0" w14:textId="77777777" w:rsidR="006A253F" w:rsidRPr="00396CD2" w:rsidRDefault="006A253F" w:rsidP="006A253F">
      <w:pPr>
        <w:contextualSpacing/>
        <w:rPr>
          <w:rFonts w:ascii="Times New Roman" w:hAnsi="Times New Roman" w:cs="Times New Roman"/>
          <w:sz w:val="20"/>
          <w:szCs w:val="20"/>
        </w:rPr>
      </w:pPr>
    </w:p>
    <w:p w14:paraId="44D566DE" w14:textId="77777777" w:rsidR="00283707" w:rsidRPr="00396CD2" w:rsidRDefault="00283707" w:rsidP="00283707">
      <w:pPr>
        <w:rPr>
          <w:rFonts w:ascii="Times New Roman" w:hAnsi="Times New Roman" w:cs="Times New Roman"/>
          <w:b/>
          <w:sz w:val="20"/>
          <w:szCs w:val="20"/>
          <w:u w:val="single"/>
        </w:rPr>
      </w:pPr>
      <w:r w:rsidRPr="00396CD2">
        <w:rPr>
          <w:rFonts w:ascii="Times New Roman" w:hAnsi="Times New Roman" w:cs="Times New Roman"/>
          <w:b/>
          <w:sz w:val="20"/>
          <w:szCs w:val="20"/>
          <w:u w:val="single"/>
        </w:rPr>
        <w:t>Statistics:</w:t>
      </w:r>
    </w:p>
    <w:p w14:paraId="49D8284B" w14:textId="38C6E314"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 xml:space="preserve">Students Registered: </w:t>
      </w:r>
      <w:r w:rsidR="00921499" w:rsidRPr="00396CD2">
        <w:rPr>
          <w:rFonts w:ascii="Times New Roman" w:hAnsi="Times New Roman" w:cs="Times New Roman"/>
          <w:sz w:val="20"/>
          <w:szCs w:val="20"/>
        </w:rPr>
        <w:t>26</w:t>
      </w:r>
    </w:p>
    <w:p w14:paraId="048E9054" w14:textId="41024A8F"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 xml:space="preserve">Registered Students Attended: </w:t>
      </w:r>
      <w:r w:rsidR="00921499" w:rsidRPr="00396CD2">
        <w:rPr>
          <w:rFonts w:ascii="Times New Roman" w:hAnsi="Times New Roman" w:cs="Times New Roman"/>
          <w:sz w:val="20"/>
          <w:szCs w:val="20"/>
        </w:rPr>
        <w:t>13</w:t>
      </w:r>
    </w:p>
    <w:p w14:paraId="6C439A24" w14:textId="77777777" w:rsidR="00283707" w:rsidRPr="00396CD2" w:rsidRDefault="00283707" w:rsidP="00283707">
      <w:pPr>
        <w:rPr>
          <w:rFonts w:ascii="Times New Roman" w:hAnsi="Times New Roman" w:cs="Times New Roman"/>
          <w:sz w:val="20"/>
          <w:szCs w:val="20"/>
        </w:rPr>
      </w:pPr>
    </w:p>
    <w:p w14:paraId="787D36AF" w14:textId="0FF3370E" w:rsidR="00283707" w:rsidRPr="00396CD2" w:rsidRDefault="00283707" w:rsidP="00283707">
      <w:pPr>
        <w:rPr>
          <w:rFonts w:ascii="Times New Roman" w:hAnsi="Times New Roman" w:cs="Times New Roman"/>
          <w:b/>
          <w:sz w:val="20"/>
          <w:szCs w:val="20"/>
        </w:rPr>
      </w:pPr>
      <w:r w:rsidRPr="00396CD2">
        <w:rPr>
          <w:rFonts w:ascii="Times New Roman" w:hAnsi="Times New Roman" w:cs="Times New Roman"/>
          <w:b/>
          <w:sz w:val="20"/>
          <w:szCs w:val="20"/>
        </w:rPr>
        <w:t xml:space="preserve">Questionnaire Feedback:  </w:t>
      </w:r>
      <w:r w:rsidR="00921499" w:rsidRPr="00396CD2">
        <w:rPr>
          <w:rFonts w:ascii="Times New Roman" w:hAnsi="Times New Roman" w:cs="Times New Roman"/>
          <w:b/>
          <w:sz w:val="20"/>
          <w:szCs w:val="20"/>
        </w:rPr>
        <w:t xml:space="preserve">14 </w:t>
      </w:r>
      <w:r w:rsidRPr="00396CD2">
        <w:rPr>
          <w:rFonts w:ascii="Times New Roman" w:hAnsi="Times New Roman" w:cs="Times New Roman"/>
          <w:b/>
          <w:sz w:val="20"/>
          <w:szCs w:val="20"/>
        </w:rPr>
        <w:t>Forms Received</w:t>
      </w:r>
    </w:p>
    <w:p w14:paraId="76A7CF15" w14:textId="77777777" w:rsidR="00283707" w:rsidRPr="00396CD2" w:rsidRDefault="00283707" w:rsidP="00283707">
      <w:pPr>
        <w:rPr>
          <w:rFonts w:ascii="Times New Roman" w:hAnsi="Times New Roman" w:cs="Times New Roman"/>
          <w:sz w:val="20"/>
          <w:szCs w:val="20"/>
        </w:rPr>
      </w:pPr>
    </w:p>
    <w:p w14:paraId="1EC04E0B" w14:textId="0093C52B"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 xml:space="preserve">Full Time Students: </w:t>
      </w:r>
      <w:r w:rsidR="00921499" w:rsidRPr="00396CD2">
        <w:rPr>
          <w:rFonts w:ascii="Times New Roman" w:hAnsi="Times New Roman" w:cs="Times New Roman"/>
          <w:sz w:val="20"/>
          <w:szCs w:val="20"/>
        </w:rPr>
        <w:t>10</w:t>
      </w:r>
    </w:p>
    <w:p w14:paraId="527EC7BF" w14:textId="3FFFB520"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 xml:space="preserve">Part Time Students: </w:t>
      </w:r>
      <w:r w:rsidR="00921499" w:rsidRPr="00396CD2">
        <w:rPr>
          <w:rFonts w:ascii="Times New Roman" w:hAnsi="Times New Roman" w:cs="Times New Roman"/>
          <w:sz w:val="20"/>
          <w:szCs w:val="20"/>
        </w:rPr>
        <w:t>4</w:t>
      </w:r>
    </w:p>
    <w:p w14:paraId="64C1DCBA" w14:textId="77777777" w:rsidR="00283707" w:rsidRPr="00396CD2" w:rsidRDefault="00283707" w:rsidP="00283707">
      <w:pPr>
        <w:rPr>
          <w:rFonts w:ascii="Times New Roman" w:hAnsi="Times New Roman" w:cs="Times New Roman"/>
          <w:sz w:val="20"/>
          <w:szCs w:val="20"/>
        </w:rPr>
      </w:pPr>
    </w:p>
    <w:p w14:paraId="7C3DAC73" w14:textId="77777777"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1=Not at all</w:t>
      </w:r>
      <w:r w:rsidRPr="00396CD2">
        <w:rPr>
          <w:rFonts w:ascii="Times New Roman" w:hAnsi="Times New Roman" w:cs="Times New Roman"/>
          <w:sz w:val="20"/>
          <w:szCs w:val="20"/>
        </w:rPr>
        <w:tab/>
        <w:t>5= Some</w:t>
      </w:r>
      <w:r w:rsidRPr="00396CD2">
        <w:rPr>
          <w:rFonts w:ascii="Times New Roman" w:hAnsi="Times New Roman" w:cs="Times New Roman"/>
          <w:sz w:val="20"/>
          <w:szCs w:val="20"/>
        </w:rPr>
        <w:tab/>
      </w:r>
      <w:r w:rsidRPr="00396CD2">
        <w:rPr>
          <w:rFonts w:ascii="Times New Roman" w:hAnsi="Times New Roman" w:cs="Times New Roman"/>
          <w:sz w:val="20"/>
          <w:szCs w:val="20"/>
        </w:rPr>
        <w:tab/>
        <w:t>10=Very much so</w:t>
      </w:r>
    </w:p>
    <w:p w14:paraId="650DB2A8" w14:textId="77777777" w:rsidR="00283707" w:rsidRPr="00396CD2" w:rsidRDefault="00283707" w:rsidP="00283707">
      <w:pPr>
        <w:rPr>
          <w:rFonts w:ascii="Times New Roman" w:hAnsi="Times New Roman" w:cs="Times New Roman"/>
          <w:sz w:val="20"/>
          <w:szCs w:val="20"/>
        </w:rPr>
      </w:pPr>
    </w:p>
    <w:p w14:paraId="598BD309" w14:textId="77777777"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Q1: Feel more confident or knowledgeable about the subject discussed today?</w:t>
      </w:r>
    </w:p>
    <w:p w14:paraId="642BF1B6" w14:textId="4FD45070"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ab/>
        <w:t xml:space="preserve">Average response: </w:t>
      </w:r>
      <w:r w:rsidR="00921499" w:rsidRPr="00396CD2">
        <w:rPr>
          <w:rFonts w:ascii="Times New Roman" w:hAnsi="Times New Roman" w:cs="Times New Roman"/>
          <w:sz w:val="20"/>
          <w:szCs w:val="20"/>
        </w:rPr>
        <w:t>9</w:t>
      </w:r>
    </w:p>
    <w:p w14:paraId="04E4AD1C" w14:textId="77777777" w:rsidR="00283707" w:rsidRPr="00396CD2" w:rsidRDefault="00283707" w:rsidP="00283707">
      <w:pPr>
        <w:rPr>
          <w:rFonts w:ascii="Times New Roman" w:hAnsi="Times New Roman" w:cs="Times New Roman"/>
          <w:sz w:val="20"/>
          <w:szCs w:val="20"/>
        </w:rPr>
      </w:pPr>
    </w:p>
    <w:p w14:paraId="53D1C46B" w14:textId="77777777"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Q2: Feel this session was relevant to your programme of study?</w:t>
      </w:r>
    </w:p>
    <w:p w14:paraId="31690E05" w14:textId="1F1EA664"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ab/>
        <w:t xml:space="preserve">Average response: </w:t>
      </w:r>
      <w:r w:rsidR="00921499" w:rsidRPr="00396CD2">
        <w:rPr>
          <w:rFonts w:ascii="Times New Roman" w:hAnsi="Times New Roman" w:cs="Times New Roman"/>
          <w:sz w:val="20"/>
          <w:szCs w:val="20"/>
        </w:rPr>
        <w:t>9</w:t>
      </w:r>
    </w:p>
    <w:p w14:paraId="264BA4CB" w14:textId="77777777" w:rsidR="00283707" w:rsidRPr="00396CD2" w:rsidRDefault="00283707" w:rsidP="00283707">
      <w:pPr>
        <w:rPr>
          <w:rFonts w:ascii="Times New Roman" w:hAnsi="Times New Roman" w:cs="Times New Roman"/>
          <w:sz w:val="20"/>
          <w:szCs w:val="20"/>
        </w:rPr>
      </w:pPr>
    </w:p>
    <w:p w14:paraId="3EFDC475" w14:textId="77777777"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Q3: Feel that this session was beneficial for either your programme of study or your future career development?</w:t>
      </w:r>
    </w:p>
    <w:p w14:paraId="286685A3" w14:textId="75E20BAA"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ab/>
        <w:t xml:space="preserve">Average response: </w:t>
      </w:r>
      <w:r w:rsidR="00921499" w:rsidRPr="00396CD2">
        <w:rPr>
          <w:rFonts w:ascii="Times New Roman" w:hAnsi="Times New Roman" w:cs="Times New Roman"/>
          <w:sz w:val="20"/>
          <w:szCs w:val="20"/>
        </w:rPr>
        <w:t>9.43</w:t>
      </w:r>
    </w:p>
    <w:p w14:paraId="00217C7C" w14:textId="77777777" w:rsidR="00283707" w:rsidRPr="00396CD2" w:rsidRDefault="00283707" w:rsidP="00283707">
      <w:pPr>
        <w:rPr>
          <w:rFonts w:ascii="Times New Roman" w:hAnsi="Times New Roman" w:cs="Times New Roman"/>
          <w:sz w:val="20"/>
          <w:szCs w:val="20"/>
        </w:rPr>
      </w:pPr>
    </w:p>
    <w:p w14:paraId="1FB1525A" w14:textId="77777777"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Q4: Feel that you are now able to apply what was taught in this course to your programme for future careers?</w:t>
      </w:r>
    </w:p>
    <w:p w14:paraId="70B10E1A" w14:textId="7BE66194" w:rsidR="00283707" w:rsidRPr="00396CD2" w:rsidRDefault="00283707" w:rsidP="00283707">
      <w:pPr>
        <w:rPr>
          <w:rFonts w:ascii="Times New Roman" w:hAnsi="Times New Roman" w:cs="Times New Roman"/>
          <w:sz w:val="20"/>
          <w:szCs w:val="20"/>
        </w:rPr>
      </w:pPr>
      <w:r w:rsidRPr="00396CD2">
        <w:rPr>
          <w:rFonts w:ascii="Times New Roman" w:hAnsi="Times New Roman" w:cs="Times New Roman"/>
          <w:sz w:val="20"/>
          <w:szCs w:val="20"/>
        </w:rPr>
        <w:tab/>
        <w:t xml:space="preserve">Average response: </w:t>
      </w:r>
      <w:r w:rsidR="00921499" w:rsidRPr="00396CD2">
        <w:rPr>
          <w:rFonts w:ascii="Times New Roman" w:hAnsi="Times New Roman" w:cs="Times New Roman"/>
          <w:sz w:val="20"/>
          <w:szCs w:val="20"/>
        </w:rPr>
        <w:t>9.07</w:t>
      </w:r>
    </w:p>
    <w:p w14:paraId="5376E7A4" w14:textId="77777777" w:rsidR="00283707" w:rsidRPr="00396CD2" w:rsidRDefault="00283707" w:rsidP="00283707">
      <w:pPr>
        <w:rPr>
          <w:rFonts w:ascii="Times New Roman" w:hAnsi="Times New Roman" w:cs="Times New Roman"/>
          <w:sz w:val="20"/>
          <w:szCs w:val="20"/>
        </w:rPr>
      </w:pPr>
    </w:p>
    <w:p w14:paraId="13A16382" w14:textId="77777777" w:rsidR="00283707" w:rsidRPr="00396CD2" w:rsidRDefault="00283707" w:rsidP="00283707">
      <w:pPr>
        <w:rPr>
          <w:rFonts w:ascii="Times New Roman" w:hAnsi="Times New Roman" w:cs="Times New Roman"/>
          <w:b/>
          <w:sz w:val="20"/>
          <w:szCs w:val="20"/>
        </w:rPr>
      </w:pPr>
      <w:r w:rsidRPr="00396CD2">
        <w:rPr>
          <w:rFonts w:ascii="Times New Roman" w:hAnsi="Times New Roman" w:cs="Times New Roman"/>
          <w:b/>
          <w:sz w:val="20"/>
          <w:szCs w:val="20"/>
        </w:rPr>
        <w:t>Useful Comments:</w:t>
      </w:r>
    </w:p>
    <w:p w14:paraId="71D90931" w14:textId="77777777" w:rsidR="006A253F" w:rsidRPr="00396CD2" w:rsidRDefault="006A253F" w:rsidP="006A253F">
      <w:pPr>
        <w:contextualSpacing/>
        <w:rPr>
          <w:rFonts w:ascii="Times New Roman" w:hAnsi="Times New Roman" w:cs="Times New Roman"/>
          <w:sz w:val="20"/>
          <w:szCs w:val="20"/>
        </w:rPr>
      </w:pPr>
    </w:p>
    <w:p w14:paraId="0B9A9366" w14:textId="77777777" w:rsidR="00396CD2" w:rsidRPr="00396CD2" w:rsidRDefault="00396CD2" w:rsidP="00396CD2">
      <w:pPr>
        <w:rPr>
          <w:rFonts w:ascii="Times New Roman" w:hAnsi="Times New Roman" w:cs="Times New Roman"/>
          <w:sz w:val="20"/>
          <w:szCs w:val="20"/>
        </w:rPr>
      </w:pPr>
      <w:r w:rsidRPr="00396CD2">
        <w:rPr>
          <w:rFonts w:ascii="Times New Roman" w:hAnsi="Times New Roman" w:cs="Times New Roman"/>
          <w:sz w:val="20"/>
          <w:szCs w:val="20"/>
        </w:rPr>
        <w:t xml:space="preserve">Q: What did you find useful, helpful, or beneficial about this session? </w:t>
      </w:r>
    </w:p>
    <w:p w14:paraId="44155C0A"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The techniques introduced will be very helpful when I need to look for literature for writing essays. </w:t>
      </w:r>
    </w:p>
    <w:p w14:paraId="0278B704"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Useful tips about preparing to read, structuring reading.</w:t>
      </w:r>
    </w:p>
    <w:p w14:paraId="6C11BD96"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The toolkits for improving reading speed. Help me to be more organised. </w:t>
      </w:r>
    </w:p>
    <w:p w14:paraId="7FA318FB"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The strategies for decided whether a book/article is worth reading in depth</w:t>
      </w:r>
    </w:p>
    <w:p w14:paraId="2F023EE9"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The resources on reading strategies and critical analysis of a text—helping to decipher what we are trying to gai(?)—train a text before embarking on it. </w:t>
      </w:r>
    </w:p>
    <w:p w14:paraId="04342F83"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It was very well structured , it was easy to try and apply the 3 steps one after the other</w:t>
      </w:r>
    </w:p>
    <w:p w14:paraId="610F7746"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Very useful reading strategies. Lively trainer who gave very clear explanations.</w:t>
      </w:r>
    </w:p>
    <w:p w14:paraId="295FAB99"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Lots of useful strategies in reading fast and efficiently.</w:t>
      </w:r>
    </w:p>
    <w:p w14:paraId="5646C706" w14:textId="7BD8A733"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Strategies to </w:t>
      </w:r>
      <w:r w:rsidR="00964F2D" w:rsidRPr="00396CD2">
        <w:rPr>
          <w:rFonts w:ascii="Times New Roman" w:hAnsi="Times New Roman" w:cs="Times New Roman"/>
          <w:sz w:val="20"/>
          <w:szCs w:val="20"/>
        </w:rPr>
        <w:t>speed-reading</w:t>
      </w:r>
      <w:r w:rsidRPr="00396CD2">
        <w:rPr>
          <w:rFonts w:ascii="Times New Roman" w:hAnsi="Times New Roman" w:cs="Times New Roman"/>
          <w:sz w:val="20"/>
          <w:szCs w:val="20"/>
        </w:rPr>
        <w:t>. Synopsis of text. Reading and mind-mapping</w:t>
      </w:r>
    </w:p>
    <w:p w14:paraId="744E2517"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Word technique. Pacer Technique. Words to look for (nevertheless, despite,…), mind maps and colours.</w:t>
      </w:r>
    </w:p>
    <w:p w14:paraId="74F1E37B"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Lots of examples and useful tips that I feel I can apply.</w:t>
      </w:r>
    </w:p>
    <w:p w14:paraId="7EB0D6E6"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Practical skills that I have never thought about!</w:t>
      </w:r>
    </w:p>
    <w:p w14:paraId="61312113" w14:textId="5CFEEBA3"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The techniques for speeding up the reading process, especially grouping words and suppressing the </w:t>
      </w:r>
      <w:r w:rsidR="00964F2D" w:rsidRPr="00396CD2">
        <w:rPr>
          <w:rFonts w:ascii="Times New Roman" w:hAnsi="Times New Roman" w:cs="Times New Roman"/>
          <w:sz w:val="20"/>
          <w:szCs w:val="20"/>
        </w:rPr>
        <w:t>sub vocalisation</w:t>
      </w:r>
      <w:r w:rsidRPr="00396CD2">
        <w:rPr>
          <w:rFonts w:ascii="Times New Roman" w:hAnsi="Times New Roman" w:cs="Times New Roman"/>
          <w:sz w:val="20"/>
          <w:szCs w:val="20"/>
        </w:rPr>
        <w:t xml:space="preserve">. </w:t>
      </w:r>
    </w:p>
    <w:p w14:paraId="34CEC8EB"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Examples of how the speed reading works using text</w:t>
      </w:r>
    </w:p>
    <w:p w14:paraId="7BFEB23D" w14:textId="77777777" w:rsidR="00396CD2" w:rsidRPr="00396CD2" w:rsidRDefault="00396CD2" w:rsidP="00396CD2">
      <w:pPr>
        <w:rPr>
          <w:rFonts w:ascii="Times New Roman" w:hAnsi="Times New Roman" w:cs="Times New Roman"/>
          <w:sz w:val="20"/>
          <w:szCs w:val="20"/>
        </w:rPr>
      </w:pPr>
    </w:p>
    <w:p w14:paraId="7508CA50" w14:textId="77777777" w:rsidR="00396CD2" w:rsidRPr="00396CD2" w:rsidRDefault="00396CD2" w:rsidP="00396CD2">
      <w:pPr>
        <w:rPr>
          <w:rFonts w:ascii="Times New Roman" w:hAnsi="Times New Roman" w:cs="Times New Roman"/>
          <w:sz w:val="20"/>
          <w:szCs w:val="20"/>
        </w:rPr>
      </w:pPr>
      <w:r w:rsidRPr="00396CD2">
        <w:rPr>
          <w:rFonts w:ascii="Times New Roman" w:hAnsi="Times New Roman" w:cs="Times New Roman"/>
          <w:sz w:val="20"/>
          <w:szCs w:val="20"/>
        </w:rPr>
        <w:t>Q: Do you have any suggestions for how this session could be improved?</w:t>
      </w:r>
    </w:p>
    <w:p w14:paraId="6D465E83"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I think the title could perhaps mislead students—it’s not the magic trick to speed up all current reading but a sill to apply for different types of reading. </w:t>
      </w:r>
    </w:p>
    <w:p w14:paraId="3FA4C6BE"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Very nice. </w:t>
      </w:r>
    </w:p>
    <w:p w14:paraId="2F694A4E"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1-1.5 h is better?</w:t>
      </w:r>
    </w:p>
    <w:p w14:paraId="75545FA9"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Running an additional session to work on a complete text and/or chapter in class to apply the strategy</w:t>
      </w:r>
    </w:p>
    <w:p w14:paraId="40E6C19E"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I thought a magazine would be long enough, maybe clearly state that we skim through the whole book.</w:t>
      </w:r>
    </w:p>
    <w:p w14:paraId="6F9EA18A"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Earlier in the day would be better. </w:t>
      </w:r>
    </w:p>
    <w:p w14:paraId="33A80E7D"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More interactions. &lt;3 plz.</w:t>
      </w:r>
    </w:p>
    <w:p w14:paraId="5140A5DB" w14:textId="77777777" w:rsidR="00396CD2" w:rsidRPr="00396CD2" w:rsidRDefault="00396CD2" w:rsidP="00396CD2">
      <w:pPr>
        <w:rPr>
          <w:rFonts w:ascii="Times New Roman" w:hAnsi="Times New Roman" w:cs="Times New Roman"/>
          <w:sz w:val="20"/>
          <w:szCs w:val="20"/>
        </w:rPr>
      </w:pPr>
    </w:p>
    <w:p w14:paraId="3827913C" w14:textId="77777777" w:rsidR="00396CD2" w:rsidRPr="00396CD2" w:rsidRDefault="00396CD2" w:rsidP="00396CD2">
      <w:pPr>
        <w:rPr>
          <w:rFonts w:ascii="Times New Roman" w:hAnsi="Times New Roman" w:cs="Times New Roman"/>
          <w:sz w:val="20"/>
          <w:szCs w:val="20"/>
        </w:rPr>
      </w:pPr>
    </w:p>
    <w:p w14:paraId="60FB79FF" w14:textId="77777777" w:rsidR="00396CD2" w:rsidRPr="00396CD2" w:rsidRDefault="00396CD2" w:rsidP="00396CD2">
      <w:pPr>
        <w:rPr>
          <w:rFonts w:ascii="Times New Roman" w:hAnsi="Times New Roman" w:cs="Times New Roman"/>
          <w:sz w:val="20"/>
          <w:szCs w:val="20"/>
        </w:rPr>
      </w:pPr>
      <w:r w:rsidRPr="00396CD2">
        <w:rPr>
          <w:rFonts w:ascii="Times New Roman" w:hAnsi="Times New Roman" w:cs="Times New Roman"/>
          <w:sz w:val="20"/>
          <w:szCs w:val="20"/>
        </w:rPr>
        <w:t>Q: Do you have any suggestions for future sessions? Were there any topics that were not covered in this session that you would have liked covered?</w:t>
      </w:r>
    </w:p>
    <w:p w14:paraId="2A840541"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More sessions on preparing for the research outline specifically—how to formulate research questions for this size of project. </w:t>
      </w:r>
    </w:p>
    <w:p w14:paraId="25CA4B62"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Offer some refreshments. More reading skills (e.g. synonym, homonyms---discourse analysis may help to improve reading speed). </w:t>
      </w:r>
    </w:p>
    <w:p w14:paraId="5CBAADFD"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More actual speed reading strategies rather than strategies to decide whether to read something</w:t>
      </w:r>
    </w:p>
    <w:p w14:paraId="00B1B661"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Perhaps a section on how to retain concentration on a difficult text I suppose tis would mean reading short bursts and making notes?</w:t>
      </w:r>
    </w:p>
    <w:p w14:paraId="3CAE5731"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It was great and very useful. </w:t>
      </w:r>
    </w:p>
    <w:p w14:paraId="0753D63C" w14:textId="77777777" w:rsidR="00396CD2" w:rsidRPr="00396CD2" w:rsidRDefault="00396CD2" w:rsidP="002C5457">
      <w:pPr>
        <w:pStyle w:val="ListParagraph"/>
        <w:numPr>
          <w:ilvl w:val="0"/>
          <w:numId w:val="37"/>
        </w:numPr>
        <w:spacing w:after="200" w:line="276" w:lineRule="auto"/>
        <w:rPr>
          <w:rFonts w:ascii="Times New Roman" w:hAnsi="Times New Roman" w:cs="Times New Roman"/>
          <w:sz w:val="20"/>
          <w:szCs w:val="20"/>
        </w:rPr>
      </w:pPr>
      <w:r w:rsidRPr="00396CD2">
        <w:rPr>
          <w:rFonts w:ascii="Times New Roman" w:hAnsi="Times New Roman" w:cs="Times New Roman"/>
          <w:sz w:val="20"/>
          <w:szCs w:val="20"/>
        </w:rPr>
        <w:t xml:space="preserve">More classes like this </w:t>
      </w:r>
      <w:r w:rsidRPr="00396CD2">
        <w:rPr>
          <w:rFonts w:ascii="Times New Roman" w:hAnsi="Times New Roman" w:cs="Times New Roman"/>
          <w:sz w:val="20"/>
          <w:szCs w:val="20"/>
        </w:rPr>
        <w:sym w:font="Wingdings" w:char="F04A"/>
      </w:r>
    </w:p>
    <w:p w14:paraId="310581CC" w14:textId="77777777" w:rsidR="00283707" w:rsidRDefault="00283707">
      <w:pPr>
        <w:rPr>
          <w:rFonts w:cs="Times New Roman"/>
          <w:b/>
          <w:sz w:val="20"/>
          <w:szCs w:val="20"/>
        </w:rPr>
      </w:pPr>
      <w:r>
        <w:rPr>
          <w:rFonts w:cs="Times New Roman"/>
          <w:b/>
          <w:sz w:val="20"/>
          <w:szCs w:val="20"/>
        </w:rPr>
        <w:br w:type="page"/>
      </w:r>
    </w:p>
    <w:p w14:paraId="1052BADE" w14:textId="749A48A9" w:rsidR="006A253F" w:rsidRDefault="006A253F" w:rsidP="00283707">
      <w:pPr>
        <w:pStyle w:val="Heading3"/>
      </w:pPr>
      <w:bookmarkStart w:id="68" w:name="_Toc331663775"/>
      <w:r w:rsidRPr="00F204E3">
        <w:t>Creative Thinking and Originality in Dissertation Writing</w:t>
      </w:r>
      <w:bookmarkEnd w:id="68"/>
    </w:p>
    <w:p w14:paraId="2EBDA935" w14:textId="77777777" w:rsidR="005D191B" w:rsidRPr="005D191B" w:rsidRDefault="005D191B" w:rsidP="005D191B"/>
    <w:p w14:paraId="50D78986" w14:textId="77777777" w:rsidR="006A253F" w:rsidRPr="00F5383F" w:rsidRDefault="006A253F" w:rsidP="00283707">
      <w:pPr>
        <w:contextualSpacing/>
        <w:jc w:val="both"/>
        <w:rPr>
          <w:rFonts w:ascii="Times New Roman" w:hAnsi="Times New Roman" w:cs="Times New Roman"/>
          <w:sz w:val="20"/>
          <w:szCs w:val="20"/>
        </w:rPr>
      </w:pPr>
      <w:r w:rsidRPr="00F5383F">
        <w:rPr>
          <w:rFonts w:ascii="Times New Roman" w:hAnsi="Times New Roman" w:cs="Times New Roman"/>
          <w:sz w:val="20"/>
          <w:szCs w:val="20"/>
        </w:rPr>
        <w:t>Academic originality means producing work that is new and significant. How can you achieve such creativity at the MA level? This session explores various routes to the production of original research at the MA level, looks at some resources available, and considers examples from successful past dissertation work. </w:t>
      </w:r>
    </w:p>
    <w:p w14:paraId="77C3C054" w14:textId="77777777" w:rsidR="006A253F" w:rsidRPr="00F5383F" w:rsidRDefault="006A253F" w:rsidP="006A253F">
      <w:pPr>
        <w:ind w:left="1418"/>
        <w:contextualSpacing/>
        <w:jc w:val="both"/>
        <w:rPr>
          <w:rFonts w:ascii="Times New Roman" w:hAnsi="Times New Roman" w:cs="Times New Roman"/>
          <w:sz w:val="20"/>
          <w:szCs w:val="20"/>
        </w:rPr>
      </w:pPr>
    </w:p>
    <w:p w14:paraId="3B513F5C" w14:textId="36F87481" w:rsidR="00283707" w:rsidRPr="00F5383F" w:rsidRDefault="00283707" w:rsidP="00283707">
      <w:pPr>
        <w:ind w:left="720"/>
        <w:contextualSpacing/>
        <w:jc w:val="both"/>
        <w:rPr>
          <w:rFonts w:ascii="Times New Roman" w:hAnsi="Times New Roman" w:cs="Times New Roman"/>
          <w:sz w:val="20"/>
          <w:szCs w:val="20"/>
        </w:rPr>
      </w:pPr>
      <w:r w:rsidRPr="00F5383F">
        <w:rPr>
          <w:rFonts w:ascii="Times New Roman" w:hAnsi="Times New Roman" w:cs="Times New Roman"/>
          <w:sz w:val="20"/>
          <w:szCs w:val="20"/>
        </w:rPr>
        <w:t>Date: 09/03/16</w:t>
      </w:r>
    </w:p>
    <w:p w14:paraId="2BB650E0" w14:textId="77777777" w:rsidR="006A253F" w:rsidRPr="00F5383F" w:rsidRDefault="006A253F" w:rsidP="00283707">
      <w:pPr>
        <w:ind w:left="720"/>
        <w:contextualSpacing/>
        <w:jc w:val="both"/>
        <w:rPr>
          <w:rFonts w:ascii="Times New Roman" w:hAnsi="Times New Roman" w:cs="Times New Roman"/>
          <w:sz w:val="20"/>
          <w:szCs w:val="20"/>
        </w:rPr>
      </w:pPr>
      <w:r w:rsidRPr="00F5383F">
        <w:rPr>
          <w:rFonts w:ascii="Times New Roman" w:hAnsi="Times New Roman" w:cs="Times New Roman"/>
          <w:sz w:val="20"/>
          <w:szCs w:val="20"/>
        </w:rPr>
        <w:t>Time: 12.00-14.00</w:t>
      </w:r>
    </w:p>
    <w:p w14:paraId="0C496CAE" w14:textId="77777777" w:rsidR="006A253F" w:rsidRPr="00F5383F" w:rsidRDefault="006A253F" w:rsidP="00283707">
      <w:pPr>
        <w:ind w:left="720"/>
        <w:contextualSpacing/>
        <w:jc w:val="both"/>
        <w:rPr>
          <w:rFonts w:ascii="Times New Roman" w:hAnsi="Times New Roman" w:cs="Times New Roman"/>
          <w:sz w:val="20"/>
          <w:szCs w:val="20"/>
        </w:rPr>
      </w:pPr>
      <w:r w:rsidRPr="00F5383F">
        <w:rPr>
          <w:rFonts w:ascii="Times New Roman" w:hAnsi="Times New Roman" w:cs="Times New Roman"/>
          <w:sz w:val="20"/>
          <w:szCs w:val="20"/>
        </w:rPr>
        <w:t>Location: Ellen Wilkinson B2.4</w:t>
      </w:r>
    </w:p>
    <w:p w14:paraId="77DB17BD" w14:textId="77777777" w:rsidR="006A253F" w:rsidRPr="00F5383F" w:rsidRDefault="006A253F" w:rsidP="00283707">
      <w:pPr>
        <w:ind w:left="720"/>
        <w:contextualSpacing/>
        <w:jc w:val="both"/>
        <w:rPr>
          <w:rFonts w:ascii="Times New Roman" w:hAnsi="Times New Roman" w:cs="Times New Roman"/>
          <w:sz w:val="20"/>
          <w:szCs w:val="20"/>
        </w:rPr>
      </w:pPr>
      <w:r w:rsidRPr="00F5383F">
        <w:rPr>
          <w:rFonts w:ascii="Times New Roman" w:hAnsi="Times New Roman" w:cs="Times New Roman"/>
          <w:sz w:val="20"/>
          <w:szCs w:val="20"/>
        </w:rPr>
        <w:t>Facilitator: Peter Oakes</w:t>
      </w:r>
    </w:p>
    <w:p w14:paraId="2B2AA745" w14:textId="77777777" w:rsidR="006A253F" w:rsidRPr="00F5383F" w:rsidRDefault="006A253F" w:rsidP="00283707">
      <w:pPr>
        <w:ind w:left="720"/>
        <w:contextualSpacing/>
        <w:jc w:val="both"/>
        <w:rPr>
          <w:rFonts w:ascii="Times New Roman" w:hAnsi="Times New Roman" w:cs="Times New Roman"/>
          <w:sz w:val="20"/>
          <w:szCs w:val="20"/>
        </w:rPr>
      </w:pPr>
      <w:r w:rsidRPr="00F5383F">
        <w:rPr>
          <w:rFonts w:ascii="Times New Roman" w:hAnsi="Times New Roman" w:cs="Times New Roman"/>
          <w:sz w:val="20"/>
          <w:szCs w:val="20"/>
        </w:rPr>
        <w:t xml:space="preserve">Sign-up: </w:t>
      </w:r>
      <w:hyperlink r:id="rId44" w:history="1">
        <w:r w:rsidRPr="00F5383F">
          <w:rPr>
            <w:rStyle w:val="Hyperlink"/>
            <w:rFonts w:ascii="Times New Roman" w:hAnsi="Times New Roman" w:cs="Times New Roman"/>
            <w:sz w:val="20"/>
            <w:szCs w:val="20"/>
          </w:rPr>
          <w:t>https://www.eventbrite.co.uk/e/creative-thinking-and-originality-in-dissertation-writing-tickets-21491279997</w:t>
        </w:r>
      </w:hyperlink>
    </w:p>
    <w:p w14:paraId="1E5FD46A" w14:textId="77777777" w:rsidR="006A253F" w:rsidRPr="00F5383F" w:rsidRDefault="006A253F" w:rsidP="00283707">
      <w:pPr>
        <w:ind w:left="720"/>
        <w:contextualSpacing/>
        <w:jc w:val="both"/>
        <w:rPr>
          <w:rFonts w:ascii="Times New Roman" w:hAnsi="Times New Roman" w:cs="Times New Roman"/>
          <w:sz w:val="20"/>
          <w:szCs w:val="20"/>
        </w:rPr>
      </w:pPr>
      <w:r w:rsidRPr="00F5383F">
        <w:rPr>
          <w:rFonts w:ascii="Times New Roman" w:hAnsi="Times New Roman" w:cs="Times New Roman"/>
          <w:sz w:val="20"/>
          <w:szCs w:val="20"/>
        </w:rPr>
        <w:t>Type of Session: PGT Skills Training</w:t>
      </w:r>
    </w:p>
    <w:p w14:paraId="5D64B1E2" w14:textId="77777777" w:rsidR="006A253F" w:rsidRPr="00F5383F" w:rsidRDefault="006A253F" w:rsidP="006A253F">
      <w:pPr>
        <w:contextualSpacing/>
        <w:rPr>
          <w:rFonts w:ascii="Times New Roman" w:hAnsi="Times New Roman" w:cs="Times New Roman"/>
          <w:sz w:val="20"/>
          <w:szCs w:val="20"/>
        </w:rPr>
      </w:pPr>
    </w:p>
    <w:p w14:paraId="5DE26664" w14:textId="77777777" w:rsidR="00283707" w:rsidRPr="00F5383F" w:rsidRDefault="00283707" w:rsidP="006A253F">
      <w:pPr>
        <w:contextualSpacing/>
        <w:rPr>
          <w:rFonts w:ascii="Times New Roman" w:hAnsi="Times New Roman" w:cs="Times New Roman"/>
          <w:sz w:val="20"/>
          <w:szCs w:val="20"/>
        </w:rPr>
      </w:pPr>
    </w:p>
    <w:p w14:paraId="01E78436" w14:textId="77777777" w:rsidR="00283707" w:rsidRPr="00F5383F" w:rsidRDefault="00283707" w:rsidP="00283707">
      <w:pPr>
        <w:rPr>
          <w:rFonts w:ascii="Times New Roman" w:hAnsi="Times New Roman" w:cs="Times New Roman"/>
          <w:b/>
          <w:sz w:val="20"/>
          <w:szCs w:val="20"/>
          <w:u w:val="single"/>
        </w:rPr>
      </w:pPr>
      <w:r w:rsidRPr="00F5383F">
        <w:rPr>
          <w:rFonts w:ascii="Times New Roman" w:hAnsi="Times New Roman" w:cs="Times New Roman"/>
          <w:b/>
          <w:sz w:val="20"/>
          <w:szCs w:val="20"/>
          <w:u w:val="single"/>
        </w:rPr>
        <w:t>Statistics:</w:t>
      </w:r>
    </w:p>
    <w:p w14:paraId="29C7B02F" w14:textId="008030DB"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 xml:space="preserve">Students Registered: </w:t>
      </w:r>
      <w:r w:rsidR="00F5383F" w:rsidRPr="00F5383F">
        <w:rPr>
          <w:rFonts w:ascii="Times New Roman" w:hAnsi="Times New Roman" w:cs="Times New Roman"/>
          <w:sz w:val="20"/>
          <w:szCs w:val="20"/>
        </w:rPr>
        <w:t>29</w:t>
      </w:r>
    </w:p>
    <w:p w14:paraId="6CBEC720" w14:textId="50DEEE4A"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 xml:space="preserve">Registered Students Attended: </w:t>
      </w:r>
      <w:r w:rsidR="00F5383F" w:rsidRPr="00F5383F">
        <w:rPr>
          <w:rFonts w:ascii="Times New Roman" w:hAnsi="Times New Roman" w:cs="Times New Roman"/>
          <w:sz w:val="20"/>
          <w:szCs w:val="20"/>
        </w:rPr>
        <w:t>16</w:t>
      </w:r>
    </w:p>
    <w:p w14:paraId="6DEA157A" w14:textId="77777777" w:rsidR="00283707" w:rsidRPr="00F5383F" w:rsidRDefault="00283707" w:rsidP="00283707">
      <w:pPr>
        <w:rPr>
          <w:rFonts w:ascii="Times New Roman" w:hAnsi="Times New Roman" w:cs="Times New Roman"/>
          <w:sz w:val="20"/>
          <w:szCs w:val="20"/>
        </w:rPr>
      </w:pPr>
    </w:p>
    <w:p w14:paraId="4846D717" w14:textId="13687796" w:rsidR="00283707" w:rsidRPr="00F5383F" w:rsidRDefault="00283707" w:rsidP="00283707">
      <w:pPr>
        <w:rPr>
          <w:rFonts w:ascii="Times New Roman" w:hAnsi="Times New Roman" w:cs="Times New Roman"/>
          <w:b/>
          <w:sz w:val="20"/>
          <w:szCs w:val="20"/>
        </w:rPr>
      </w:pPr>
      <w:r w:rsidRPr="00F5383F">
        <w:rPr>
          <w:rFonts w:ascii="Times New Roman" w:hAnsi="Times New Roman" w:cs="Times New Roman"/>
          <w:b/>
          <w:sz w:val="20"/>
          <w:szCs w:val="20"/>
        </w:rPr>
        <w:t xml:space="preserve">Questionnaire Feedback: </w:t>
      </w:r>
      <w:r w:rsidR="00F5383F" w:rsidRPr="00F5383F">
        <w:rPr>
          <w:rFonts w:ascii="Times New Roman" w:hAnsi="Times New Roman" w:cs="Times New Roman"/>
          <w:b/>
          <w:sz w:val="20"/>
          <w:szCs w:val="20"/>
        </w:rPr>
        <w:t>16</w:t>
      </w:r>
      <w:r w:rsidRPr="00F5383F">
        <w:rPr>
          <w:rFonts w:ascii="Times New Roman" w:hAnsi="Times New Roman" w:cs="Times New Roman"/>
          <w:b/>
          <w:sz w:val="20"/>
          <w:szCs w:val="20"/>
        </w:rPr>
        <w:t xml:space="preserve"> Forms Received</w:t>
      </w:r>
    </w:p>
    <w:p w14:paraId="60B66B3D" w14:textId="77777777" w:rsidR="00283707" w:rsidRPr="00F5383F" w:rsidRDefault="00283707" w:rsidP="00283707">
      <w:pPr>
        <w:rPr>
          <w:rFonts w:ascii="Times New Roman" w:hAnsi="Times New Roman" w:cs="Times New Roman"/>
          <w:sz w:val="20"/>
          <w:szCs w:val="20"/>
        </w:rPr>
      </w:pPr>
    </w:p>
    <w:p w14:paraId="513CF3DA" w14:textId="29C0673F"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 xml:space="preserve">Full Time Students: </w:t>
      </w:r>
      <w:r w:rsidR="00F5383F" w:rsidRPr="00F5383F">
        <w:rPr>
          <w:rFonts w:ascii="Times New Roman" w:hAnsi="Times New Roman" w:cs="Times New Roman"/>
          <w:sz w:val="20"/>
          <w:szCs w:val="20"/>
        </w:rPr>
        <w:t>14</w:t>
      </w:r>
    </w:p>
    <w:p w14:paraId="2A63D33B" w14:textId="5545A6BD"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 xml:space="preserve">Part Time Students: </w:t>
      </w:r>
      <w:r w:rsidR="00F5383F" w:rsidRPr="00F5383F">
        <w:rPr>
          <w:rFonts w:ascii="Times New Roman" w:hAnsi="Times New Roman" w:cs="Times New Roman"/>
          <w:sz w:val="20"/>
          <w:szCs w:val="20"/>
        </w:rPr>
        <w:t>1</w:t>
      </w:r>
    </w:p>
    <w:p w14:paraId="52AB3A86" w14:textId="77777777" w:rsidR="00283707" w:rsidRPr="00F5383F" w:rsidRDefault="00283707" w:rsidP="00283707">
      <w:pPr>
        <w:rPr>
          <w:rFonts w:ascii="Times New Roman" w:hAnsi="Times New Roman" w:cs="Times New Roman"/>
          <w:sz w:val="20"/>
          <w:szCs w:val="20"/>
        </w:rPr>
      </w:pPr>
    </w:p>
    <w:p w14:paraId="0DF11A73" w14:textId="77777777"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1=Not at all</w:t>
      </w:r>
      <w:r w:rsidRPr="00F5383F">
        <w:rPr>
          <w:rFonts w:ascii="Times New Roman" w:hAnsi="Times New Roman" w:cs="Times New Roman"/>
          <w:sz w:val="20"/>
          <w:szCs w:val="20"/>
        </w:rPr>
        <w:tab/>
        <w:t>5= Some</w:t>
      </w:r>
      <w:r w:rsidRPr="00F5383F">
        <w:rPr>
          <w:rFonts w:ascii="Times New Roman" w:hAnsi="Times New Roman" w:cs="Times New Roman"/>
          <w:sz w:val="20"/>
          <w:szCs w:val="20"/>
        </w:rPr>
        <w:tab/>
      </w:r>
      <w:r w:rsidRPr="00F5383F">
        <w:rPr>
          <w:rFonts w:ascii="Times New Roman" w:hAnsi="Times New Roman" w:cs="Times New Roman"/>
          <w:sz w:val="20"/>
          <w:szCs w:val="20"/>
        </w:rPr>
        <w:tab/>
        <w:t>10=Very much so</w:t>
      </w:r>
    </w:p>
    <w:p w14:paraId="7590533D" w14:textId="77777777" w:rsidR="00283707" w:rsidRPr="00F5383F" w:rsidRDefault="00283707" w:rsidP="00283707">
      <w:pPr>
        <w:rPr>
          <w:rFonts w:ascii="Times New Roman" w:hAnsi="Times New Roman" w:cs="Times New Roman"/>
          <w:sz w:val="20"/>
          <w:szCs w:val="20"/>
        </w:rPr>
      </w:pPr>
    </w:p>
    <w:p w14:paraId="3CD64478" w14:textId="77777777"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Q1: Feel more confident or knowledgeable about the subject discussed today?</w:t>
      </w:r>
    </w:p>
    <w:p w14:paraId="030D8C6F" w14:textId="6C1A8C1B"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ab/>
        <w:t xml:space="preserve">Average response: </w:t>
      </w:r>
      <w:r w:rsidR="00F5383F" w:rsidRPr="00F5383F">
        <w:rPr>
          <w:rFonts w:ascii="Times New Roman" w:hAnsi="Times New Roman" w:cs="Times New Roman"/>
          <w:sz w:val="20"/>
          <w:szCs w:val="20"/>
        </w:rPr>
        <w:t>7.63</w:t>
      </w:r>
    </w:p>
    <w:p w14:paraId="39D133D3" w14:textId="77777777" w:rsidR="00283707" w:rsidRPr="00F5383F" w:rsidRDefault="00283707" w:rsidP="00283707">
      <w:pPr>
        <w:rPr>
          <w:rFonts w:ascii="Times New Roman" w:hAnsi="Times New Roman" w:cs="Times New Roman"/>
          <w:sz w:val="20"/>
          <w:szCs w:val="20"/>
        </w:rPr>
      </w:pPr>
    </w:p>
    <w:p w14:paraId="29BDF3A8" w14:textId="77777777"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Q2: Feel this session was relevant to your programme of study?</w:t>
      </w:r>
    </w:p>
    <w:p w14:paraId="773941E1" w14:textId="517DD3C8"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ab/>
        <w:t xml:space="preserve">Average response: </w:t>
      </w:r>
      <w:r w:rsidR="00F5383F" w:rsidRPr="00F5383F">
        <w:rPr>
          <w:rFonts w:ascii="Times New Roman" w:hAnsi="Times New Roman" w:cs="Times New Roman"/>
          <w:sz w:val="20"/>
          <w:szCs w:val="20"/>
        </w:rPr>
        <w:t>8</w:t>
      </w:r>
    </w:p>
    <w:p w14:paraId="6AA14A60" w14:textId="77777777" w:rsidR="00283707" w:rsidRPr="00F5383F" w:rsidRDefault="00283707" w:rsidP="00283707">
      <w:pPr>
        <w:rPr>
          <w:rFonts w:ascii="Times New Roman" w:hAnsi="Times New Roman" w:cs="Times New Roman"/>
          <w:sz w:val="20"/>
          <w:szCs w:val="20"/>
        </w:rPr>
      </w:pPr>
    </w:p>
    <w:p w14:paraId="48AF259B" w14:textId="77777777"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Q3: Feel that this session was beneficial for either your programme of study or your future career development?</w:t>
      </w:r>
    </w:p>
    <w:p w14:paraId="02429842" w14:textId="63326FC1"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ab/>
        <w:t xml:space="preserve">Average response: </w:t>
      </w:r>
      <w:r w:rsidR="00F5383F" w:rsidRPr="00F5383F">
        <w:rPr>
          <w:rFonts w:ascii="Times New Roman" w:hAnsi="Times New Roman" w:cs="Times New Roman"/>
          <w:sz w:val="20"/>
          <w:szCs w:val="20"/>
        </w:rPr>
        <w:t>8</w:t>
      </w:r>
    </w:p>
    <w:p w14:paraId="4FD7D37F" w14:textId="77777777" w:rsidR="00283707" w:rsidRPr="00F5383F" w:rsidRDefault="00283707" w:rsidP="00283707">
      <w:pPr>
        <w:rPr>
          <w:rFonts w:ascii="Times New Roman" w:hAnsi="Times New Roman" w:cs="Times New Roman"/>
          <w:sz w:val="20"/>
          <w:szCs w:val="20"/>
        </w:rPr>
      </w:pPr>
    </w:p>
    <w:p w14:paraId="25D99FD5" w14:textId="77777777"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Q4: Feel that you are now able to apply what was taught in this course to your programme for future careers?</w:t>
      </w:r>
    </w:p>
    <w:p w14:paraId="28D5800D" w14:textId="20F61FA0" w:rsidR="00283707" w:rsidRPr="00F5383F" w:rsidRDefault="00283707" w:rsidP="00283707">
      <w:pPr>
        <w:rPr>
          <w:rFonts w:ascii="Times New Roman" w:hAnsi="Times New Roman" w:cs="Times New Roman"/>
          <w:sz w:val="20"/>
          <w:szCs w:val="20"/>
        </w:rPr>
      </w:pPr>
      <w:r w:rsidRPr="00F5383F">
        <w:rPr>
          <w:rFonts w:ascii="Times New Roman" w:hAnsi="Times New Roman" w:cs="Times New Roman"/>
          <w:sz w:val="20"/>
          <w:szCs w:val="20"/>
        </w:rPr>
        <w:tab/>
        <w:t xml:space="preserve">Average response: </w:t>
      </w:r>
      <w:r w:rsidR="00F5383F" w:rsidRPr="00F5383F">
        <w:rPr>
          <w:rFonts w:ascii="Times New Roman" w:hAnsi="Times New Roman" w:cs="Times New Roman"/>
          <w:sz w:val="20"/>
          <w:szCs w:val="20"/>
        </w:rPr>
        <w:t>7.63</w:t>
      </w:r>
    </w:p>
    <w:p w14:paraId="219E4C1D" w14:textId="77777777" w:rsidR="00283707" w:rsidRPr="00F5383F" w:rsidRDefault="00283707" w:rsidP="00283707">
      <w:pPr>
        <w:rPr>
          <w:rFonts w:ascii="Times New Roman" w:hAnsi="Times New Roman" w:cs="Times New Roman"/>
          <w:sz w:val="20"/>
          <w:szCs w:val="20"/>
        </w:rPr>
      </w:pPr>
    </w:p>
    <w:p w14:paraId="50DAC2C2" w14:textId="77777777" w:rsidR="00283707" w:rsidRPr="00F5383F" w:rsidRDefault="00283707" w:rsidP="00283707">
      <w:pPr>
        <w:rPr>
          <w:rFonts w:ascii="Times New Roman" w:hAnsi="Times New Roman" w:cs="Times New Roman"/>
          <w:b/>
          <w:sz w:val="20"/>
          <w:szCs w:val="20"/>
        </w:rPr>
      </w:pPr>
      <w:r w:rsidRPr="00F5383F">
        <w:rPr>
          <w:rFonts w:ascii="Times New Roman" w:hAnsi="Times New Roman" w:cs="Times New Roman"/>
          <w:b/>
          <w:sz w:val="20"/>
          <w:szCs w:val="20"/>
        </w:rPr>
        <w:t>Useful Comments:</w:t>
      </w:r>
    </w:p>
    <w:p w14:paraId="517EF2DA" w14:textId="77777777" w:rsidR="00283707" w:rsidRPr="00F5383F" w:rsidRDefault="00283707" w:rsidP="006A253F">
      <w:pPr>
        <w:contextualSpacing/>
        <w:rPr>
          <w:rFonts w:ascii="Times New Roman" w:hAnsi="Times New Roman" w:cs="Times New Roman"/>
          <w:sz w:val="20"/>
          <w:szCs w:val="20"/>
        </w:rPr>
      </w:pPr>
    </w:p>
    <w:p w14:paraId="34BCA34E"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 xml:space="preserve">Q: What did you find useful, helpful, or beneficial about this session? </w:t>
      </w:r>
    </w:p>
    <w:p w14:paraId="43D1B470"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It was useful to go over what makes a piece of work original and the different ways you can think to make your work original (in preparation for dissertation).</w:t>
      </w:r>
    </w:p>
    <w:p w14:paraId="5F040301"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Being told that creativity is also about “significance”. Using secondary resources.</w:t>
      </w:r>
    </w:p>
    <w:p w14:paraId="37F420CB"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Well-structured. Gave useful hints for resources. </w:t>
      </w:r>
    </w:p>
    <w:p w14:paraId="2B9AE703"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The individual examples about has certain methods may be applied. </w:t>
      </w:r>
    </w:p>
    <w:p w14:paraId="709D1AB4"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Useful but limited as focused on contemporary history less so. Good though. </w:t>
      </w:r>
    </w:p>
    <w:p w14:paraId="56166992"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Lots of tips on how to make my project more original, the sorts of questions to ask. </w:t>
      </w:r>
    </w:p>
    <w:p w14:paraId="34DCDB62"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It was quite a simple approach—presented an accessible toolbox of things to think about as we continue to plan our projects. </w:t>
      </w:r>
    </w:p>
    <w:p w14:paraId="17D9142C"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Examples from the convenor were very helpful to make his points clear.</w:t>
      </w:r>
    </w:p>
    <w:p w14:paraId="7DE7A017"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Tactics to originality</w:t>
      </w:r>
    </w:p>
    <w:p w14:paraId="39F596D4"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The presentation and content explained</w:t>
      </w:r>
    </w:p>
    <w:p w14:paraId="1DA82240" w14:textId="77777777" w:rsidR="00F5383F" w:rsidRPr="00F5383F" w:rsidRDefault="00F5383F" w:rsidP="00F5383F">
      <w:pPr>
        <w:rPr>
          <w:rFonts w:ascii="Times New Roman" w:hAnsi="Times New Roman" w:cs="Times New Roman"/>
          <w:sz w:val="20"/>
          <w:szCs w:val="20"/>
        </w:rPr>
      </w:pPr>
    </w:p>
    <w:p w14:paraId="5636C5EB"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Q: Do you have any suggestions for how this session could be improved?</w:t>
      </w:r>
    </w:p>
    <w:p w14:paraId="0E53ABF4"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To have the same session, but for each specific field e.g. linguistics specifically</w:t>
      </w:r>
    </w:p>
    <w:p w14:paraId="3AF8727A"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It can be extended to include practical sessions. E.g. give a field/topic—how to deal with it from different perspectives</w:t>
      </w:r>
    </w:p>
    <w:p w14:paraId="684C8D0E"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More hands on maybe? –a second hour to allow your knowledge to be put into practise. This would have been more useful in semester one! (we’ve already had to hand in research proposals, etc.)</w:t>
      </w:r>
    </w:p>
    <w:p w14:paraId="5BCC5103"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Would be helpful if specifically subject based.</w:t>
      </w:r>
    </w:p>
    <w:p w14:paraId="484CD4C1"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Notions of combining (?) historical discourse with social science theory. </w:t>
      </w:r>
    </w:p>
    <w:p w14:paraId="468AC2D6"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Would have been more helpful in Dec/early Jan, as I’ve already had to hand in a research outline! Still useful but it would have been handier earlier on. </w:t>
      </w:r>
    </w:p>
    <w:p w14:paraId="54615399"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I felt it was quite brief—perhaps could have benefitted from more discussion or examples? Wider range of examples from different disciplines?</w:t>
      </w:r>
    </w:p>
    <w:p w14:paraId="34D0F5D7"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No thank you. </w:t>
      </w:r>
    </w:p>
    <w:p w14:paraId="4F740A1A"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Make more examples of MA titles accessible</w:t>
      </w:r>
    </w:p>
    <w:p w14:paraId="31B46ED9" w14:textId="5587CD26"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It could be interesting to provide MA specific sessions—we will be able to see </w:t>
      </w:r>
      <w:r w:rsidR="00964F2D" w:rsidRPr="00F5383F">
        <w:rPr>
          <w:rFonts w:ascii="Times New Roman" w:hAnsi="Times New Roman" w:cs="Times New Roman"/>
          <w:sz w:val="20"/>
          <w:szCs w:val="20"/>
        </w:rPr>
        <w:t>what are actual requirements</w:t>
      </w:r>
      <w:r w:rsidRPr="00F5383F">
        <w:rPr>
          <w:rFonts w:ascii="Times New Roman" w:hAnsi="Times New Roman" w:cs="Times New Roman"/>
          <w:sz w:val="20"/>
          <w:szCs w:val="20"/>
        </w:rPr>
        <w:t xml:space="preserve"> from our study. </w:t>
      </w:r>
    </w:p>
    <w:p w14:paraId="720D47C8" w14:textId="77777777" w:rsidR="00F5383F" w:rsidRPr="00F5383F" w:rsidRDefault="00F5383F" w:rsidP="00F5383F">
      <w:pPr>
        <w:rPr>
          <w:rFonts w:ascii="Times New Roman" w:hAnsi="Times New Roman" w:cs="Times New Roman"/>
          <w:sz w:val="20"/>
          <w:szCs w:val="20"/>
        </w:rPr>
      </w:pPr>
    </w:p>
    <w:p w14:paraId="0287B268"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Q: Do you have any suggestions for future sessions? Were there any topics that were not covered in this session that you would have liked covered?</w:t>
      </w:r>
    </w:p>
    <w:p w14:paraId="2AD3DEE1"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Perhaps have a similar session in semester 1</w:t>
      </w:r>
    </w:p>
    <w:p w14:paraId="1D1A1FD4"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Developing your research questions. Identifying answerable questions. Sharpening focus. </w:t>
      </w:r>
    </w:p>
    <w:p w14:paraId="0E43DA71"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A typical of outstanding MA thesis</w:t>
      </w:r>
    </w:p>
    <w:p w14:paraId="0E377DF3" w14:textId="77777777" w:rsidR="00283707" w:rsidRPr="00886E64" w:rsidRDefault="00283707" w:rsidP="006A253F">
      <w:pPr>
        <w:contextualSpacing/>
        <w:rPr>
          <w:rFonts w:cs="Times New Roman"/>
          <w:sz w:val="20"/>
          <w:szCs w:val="20"/>
        </w:rPr>
      </w:pPr>
    </w:p>
    <w:p w14:paraId="70FB5932" w14:textId="77777777" w:rsidR="00283707" w:rsidRDefault="00283707">
      <w:pPr>
        <w:rPr>
          <w:rFonts w:cs="Times New Roman"/>
          <w:b/>
          <w:bCs/>
          <w:sz w:val="20"/>
          <w:szCs w:val="20"/>
        </w:rPr>
      </w:pPr>
      <w:r>
        <w:rPr>
          <w:rFonts w:cs="Times New Roman"/>
          <w:b/>
          <w:bCs/>
          <w:sz w:val="20"/>
          <w:szCs w:val="20"/>
        </w:rPr>
        <w:br w:type="page"/>
      </w:r>
    </w:p>
    <w:p w14:paraId="7B0920F6" w14:textId="1360B51C" w:rsidR="006A253F" w:rsidRPr="00886E64" w:rsidRDefault="006A253F" w:rsidP="00283707">
      <w:pPr>
        <w:pStyle w:val="Heading3"/>
      </w:pPr>
      <w:bookmarkStart w:id="69" w:name="_Toc331663776"/>
      <w:r w:rsidRPr="00886E64">
        <w:t>Jacques Derrida: Language, History, Ethics</w:t>
      </w:r>
      <w:bookmarkEnd w:id="69"/>
    </w:p>
    <w:p w14:paraId="3D112993" w14:textId="77777777" w:rsidR="005D191B" w:rsidRDefault="005D191B" w:rsidP="00283707">
      <w:pPr>
        <w:contextualSpacing/>
        <w:jc w:val="both"/>
        <w:rPr>
          <w:rFonts w:ascii="Times New Roman" w:hAnsi="Times New Roman" w:cs="Times New Roman"/>
          <w:sz w:val="20"/>
          <w:szCs w:val="20"/>
        </w:rPr>
      </w:pPr>
    </w:p>
    <w:p w14:paraId="284272DB" w14:textId="77777777" w:rsidR="006A253F" w:rsidRPr="00F5383F" w:rsidRDefault="006A253F" w:rsidP="00283707">
      <w:pPr>
        <w:contextualSpacing/>
        <w:jc w:val="both"/>
        <w:rPr>
          <w:rFonts w:ascii="Times New Roman" w:hAnsi="Times New Roman" w:cs="Times New Roman"/>
          <w:sz w:val="20"/>
          <w:szCs w:val="20"/>
        </w:rPr>
      </w:pPr>
      <w:r w:rsidRPr="00F5383F">
        <w:rPr>
          <w:rFonts w:ascii="Times New Roman" w:hAnsi="Times New Roman" w:cs="Times New Roman"/>
          <w:sz w:val="20"/>
          <w:szCs w:val="20"/>
        </w:rPr>
        <w:t>This session aims to show that Jacques Derrida is not the incomprehensible or esoteric thinker he is sometimes taken to be, and that his writing can be useful and productive in providing us novel ways of thinking about many issues of interdisciplinary importance – in this session, language, history and ethics. We will begin with an introduction to some of Derrida's key terms, before moving on to close reading and discussion of extracts from two texts. Extracts from 'Spectres of Marx' and 'Of Hospitality' are available to registered students - participants should read these in advance and bring copies along. Discussion will touch on topics such as the cross-disciplinary use of ideas such as deconstruction, the relevance of the concepts of history and ethics Derrida develops, and what (if anything) might be outside the remit of deconstructive criticism."</w:t>
      </w:r>
    </w:p>
    <w:p w14:paraId="183D0E35" w14:textId="77777777" w:rsidR="006A253F" w:rsidRPr="00F5383F" w:rsidRDefault="006A253F" w:rsidP="006A253F">
      <w:pPr>
        <w:contextualSpacing/>
        <w:rPr>
          <w:rFonts w:ascii="Times New Roman" w:hAnsi="Times New Roman" w:cs="Times New Roman"/>
          <w:b/>
          <w:bCs/>
          <w:sz w:val="20"/>
          <w:szCs w:val="20"/>
        </w:rPr>
      </w:pPr>
    </w:p>
    <w:p w14:paraId="7599B431" w14:textId="1FA21986" w:rsidR="00283707" w:rsidRPr="00F5383F" w:rsidRDefault="00283707" w:rsidP="00283707">
      <w:pPr>
        <w:ind w:left="720"/>
        <w:contextualSpacing/>
        <w:rPr>
          <w:rFonts w:ascii="Times New Roman" w:hAnsi="Times New Roman" w:cs="Times New Roman"/>
          <w:bCs/>
          <w:sz w:val="20"/>
          <w:szCs w:val="20"/>
        </w:rPr>
      </w:pPr>
      <w:r w:rsidRPr="00F5383F">
        <w:rPr>
          <w:rFonts w:ascii="Times New Roman" w:hAnsi="Times New Roman" w:cs="Times New Roman"/>
          <w:bCs/>
          <w:sz w:val="20"/>
          <w:szCs w:val="20"/>
        </w:rPr>
        <w:t>Date: 09/03/16</w:t>
      </w:r>
    </w:p>
    <w:p w14:paraId="7956C823" w14:textId="77777777" w:rsidR="006A253F" w:rsidRPr="00F5383F" w:rsidRDefault="006A253F" w:rsidP="00283707">
      <w:pPr>
        <w:ind w:left="720"/>
        <w:contextualSpacing/>
        <w:rPr>
          <w:rFonts w:ascii="Times New Roman" w:hAnsi="Times New Roman" w:cs="Times New Roman"/>
          <w:sz w:val="20"/>
          <w:szCs w:val="20"/>
        </w:rPr>
      </w:pPr>
      <w:r w:rsidRPr="00F5383F">
        <w:rPr>
          <w:rFonts w:ascii="Times New Roman" w:hAnsi="Times New Roman" w:cs="Times New Roman"/>
          <w:sz w:val="20"/>
          <w:szCs w:val="20"/>
        </w:rPr>
        <w:t>Time: 17.00-19.00</w:t>
      </w:r>
    </w:p>
    <w:p w14:paraId="1148F276" w14:textId="77777777" w:rsidR="006A253F" w:rsidRPr="00F5383F" w:rsidRDefault="006A253F" w:rsidP="00283707">
      <w:pPr>
        <w:ind w:left="720"/>
        <w:contextualSpacing/>
        <w:rPr>
          <w:rFonts w:ascii="Times New Roman" w:hAnsi="Times New Roman" w:cs="Times New Roman"/>
          <w:sz w:val="20"/>
          <w:szCs w:val="20"/>
        </w:rPr>
      </w:pPr>
      <w:r w:rsidRPr="00F5383F">
        <w:rPr>
          <w:rFonts w:ascii="Times New Roman" w:hAnsi="Times New Roman" w:cs="Times New Roman"/>
          <w:sz w:val="20"/>
          <w:szCs w:val="20"/>
        </w:rPr>
        <w:t>Location: University Place 6.207</w:t>
      </w:r>
      <w:r w:rsidRPr="00F5383F">
        <w:rPr>
          <w:rFonts w:ascii="Times New Roman" w:hAnsi="Times New Roman" w:cs="Times New Roman"/>
          <w:sz w:val="20"/>
          <w:szCs w:val="20"/>
        </w:rPr>
        <w:br/>
        <w:t xml:space="preserve">Facilitator: Edmund Chapman </w:t>
      </w:r>
      <w:r w:rsidRPr="00F5383F">
        <w:rPr>
          <w:rFonts w:ascii="Times New Roman" w:hAnsi="Times New Roman" w:cs="Times New Roman"/>
          <w:sz w:val="20"/>
          <w:szCs w:val="20"/>
        </w:rPr>
        <w:br/>
        <w:t>Sign-up: </w:t>
      </w:r>
      <w:hyperlink r:id="rId45" w:history="1">
        <w:r w:rsidRPr="00F5383F">
          <w:rPr>
            <w:rStyle w:val="Hyperlink"/>
            <w:rFonts w:ascii="Times New Roman" w:hAnsi="Times New Roman" w:cs="Times New Roman"/>
            <w:sz w:val="20"/>
            <w:szCs w:val="20"/>
          </w:rPr>
          <w:t>https://www.eventbrite.co.uk/e/jacques-derrida-language-history-ethics-tickets-21063489464</w:t>
        </w:r>
      </w:hyperlink>
      <w:r w:rsidRPr="00F5383F">
        <w:rPr>
          <w:rFonts w:ascii="Times New Roman" w:hAnsi="Times New Roman" w:cs="Times New Roman"/>
          <w:sz w:val="20"/>
          <w:szCs w:val="20"/>
        </w:rPr>
        <w:br/>
        <w:t>Type of Session: PGT Skills Training, Using Theory</w:t>
      </w:r>
    </w:p>
    <w:p w14:paraId="368A4334" w14:textId="77777777" w:rsidR="006A253F" w:rsidRPr="00F5383F" w:rsidRDefault="006A253F" w:rsidP="006A253F">
      <w:pPr>
        <w:contextualSpacing/>
        <w:rPr>
          <w:rFonts w:ascii="Times New Roman" w:hAnsi="Times New Roman" w:cs="Times New Roman"/>
          <w:sz w:val="20"/>
          <w:szCs w:val="20"/>
        </w:rPr>
      </w:pPr>
    </w:p>
    <w:p w14:paraId="46A129F1" w14:textId="77777777" w:rsidR="00F5383F" w:rsidRPr="00F5383F" w:rsidRDefault="00F5383F" w:rsidP="00F5383F">
      <w:pPr>
        <w:rPr>
          <w:rFonts w:ascii="Times New Roman" w:hAnsi="Times New Roman" w:cs="Times New Roman"/>
          <w:b/>
          <w:sz w:val="20"/>
          <w:szCs w:val="20"/>
          <w:u w:val="single"/>
        </w:rPr>
      </w:pPr>
      <w:r w:rsidRPr="00F5383F">
        <w:rPr>
          <w:rFonts w:ascii="Times New Roman" w:hAnsi="Times New Roman" w:cs="Times New Roman"/>
          <w:b/>
          <w:sz w:val="20"/>
          <w:szCs w:val="20"/>
          <w:u w:val="single"/>
        </w:rPr>
        <w:t>Statistics:</w:t>
      </w:r>
    </w:p>
    <w:p w14:paraId="2FD2EEC0" w14:textId="42AA9059"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Students Registered: 16</w:t>
      </w:r>
    </w:p>
    <w:p w14:paraId="4A1DFA51" w14:textId="24707D0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Registered Students Attended: 7</w:t>
      </w:r>
    </w:p>
    <w:p w14:paraId="7B18C299" w14:textId="77777777" w:rsidR="00F5383F" w:rsidRPr="00F5383F" w:rsidRDefault="00F5383F" w:rsidP="00F5383F">
      <w:pPr>
        <w:rPr>
          <w:rFonts w:ascii="Times New Roman" w:hAnsi="Times New Roman" w:cs="Times New Roman"/>
          <w:sz w:val="20"/>
          <w:szCs w:val="20"/>
        </w:rPr>
      </w:pPr>
    </w:p>
    <w:p w14:paraId="7FEE6B3A" w14:textId="0A792F17" w:rsidR="00F5383F" w:rsidRPr="00F5383F" w:rsidRDefault="00F5383F" w:rsidP="00F5383F">
      <w:pPr>
        <w:rPr>
          <w:rFonts w:ascii="Times New Roman" w:hAnsi="Times New Roman" w:cs="Times New Roman"/>
          <w:b/>
          <w:sz w:val="20"/>
          <w:szCs w:val="20"/>
        </w:rPr>
      </w:pPr>
      <w:r w:rsidRPr="00F5383F">
        <w:rPr>
          <w:rFonts w:ascii="Times New Roman" w:hAnsi="Times New Roman" w:cs="Times New Roman"/>
          <w:b/>
          <w:sz w:val="20"/>
          <w:szCs w:val="20"/>
        </w:rPr>
        <w:t>Questionnaire Feedback:  7 Forms Received</w:t>
      </w:r>
    </w:p>
    <w:p w14:paraId="789495D0" w14:textId="77777777" w:rsidR="00F5383F" w:rsidRPr="00F5383F" w:rsidRDefault="00F5383F" w:rsidP="00F5383F">
      <w:pPr>
        <w:rPr>
          <w:rFonts w:ascii="Times New Roman" w:hAnsi="Times New Roman" w:cs="Times New Roman"/>
          <w:sz w:val="20"/>
          <w:szCs w:val="20"/>
        </w:rPr>
      </w:pPr>
    </w:p>
    <w:p w14:paraId="7744559A" w14:textId="66104C03"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Full Time Students: 4</w:t>
      </w:r>
    </w:p>
    <w:p w14:paraId="1394FDB1" w14:textId="1A40F3F2"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Part Time Students: 1</w:t>
      </w:r>
    </w:p>
    <w:p w14:paraId="55D535CF" w14:textId="77777777" w:rsidR="00F5383F" w:rsidRPr="00F5383F" w:rsidRDefault="00F5383F" w:rsidP="00F5383F">
      <w:pPr>
        <w:rPr>
          <w:rFonts w:ascii="Times New Roman" w:hAnsi="Times New Roman" w:cs="Times New Roman"/>
          <w:sz w:val="20"/>
          <w:szCs w:val="20"/>
        </w:rPr>
      </w:pPr>
    </w:p>
    <w:p w14:paraId="6F7E1D1D"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1=Not at all</w:t>
      </w:r>
      <w:r w:rsidRPr="00F5383F">
        <w:rPr>
          <w:rFonts w:ascii="Times New Roman" w:hAnsi="Times New Roman" w:cs="Times New Roman"/>
          <w:sz w:val="20"/>
          <w:szCs w:val="20"/>
        </w:rPr>
        <w:tab/>
        <w:t>5= Some</w:t>
      </w:r>
      <w:r w:rsidRPr="00F5383F">
        <w:rPr>
          <w:rFonts w:ascii="Times New Roman" w:hAnsi="Times New Roman" w:cs="Times New Roman"/>
          <w:sz w:val="20"/>
          <w:szCs w:val="20"/>
        </w:rPr>
        <w:tab/>
      </w:r>
      <w:r w:rsidRPr="00F5383F">
        <w:rPr>
          <w:rFonts w:ascii="Times New Roman" w:hAnsi="Times New Roman" w:cs="Times New Roman"/>
          <w:sz w:val="20"/>
          <w:szCs w:val="20"/>
        </w:rPr>
        <w:tab/>
        <w:t>10=Very much so</w:t>
      </w:r>
    </w:p>
    <w:p w14:paraId="542FD659" w14:textId="77777777" w:rsidR="00F5383F" w:rsidRPr="00F5383F" w:rsidRDefault="00F5383F" w:rsidP="00F5383F">
      <w:pPr>
        <w:rPr>
          <w:rFonts w:ascii="Times New Roman" w:hAnsi="Times New Roman" w:cs="Times New Roman"/>
          <w:sz w:val="20"/>
          <w:szCs w:val="20"/>
        </w:rPr>
      </w:pPr>
    </w:p>
    <w:p w14:paraId="4A3EF510"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Q1: Feel more confident or knowledgeable about the subject discussed today?</w:t>
      </w:r>
    </w:p>
    <w:p w14:paraId="6C4C53C1" w14:textId="48DB511F"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ab/>
        <w:t>Average response: 8.71</w:t>
      </w:r>
    </w:p>
    <w:p w14:paraId="4736175D" w14:textId="77777777" w:rsidR="00F5383F" w:rsidRPr="00F5383F" w:rsidRDefault="00F5383F" w:rsidP="00F5383F">
      <w:pPr>
        <w:rPr>
          <w:rFonts w:ascii="Times New Roman" w:hAnsi="Times New Roman" w:cs="Times New Roman"/>
          <w:sz w:val="20"/>
          <w:szCs w:val="20"/>
        </w:rPr>
      </w:pPr>
    </w:p>
    <w:p w14:paraId="012B1531"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Q2: Feel this session was relevant to your programme of study?</w:t>
      </w:r>
    </w:p>
    <w:p w14:paraId="6CD8BA70" w14:textId="20C3F3AC"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ab/>
        <w:t>Average response: 9</w:t>
      </w:r>
    </w:p>
    <w:p w14:paraId="51753906" w14:textId="77777777" w:rsidR="00F5383F" w:rsidRPr="00F5383F" w:rsidRDefault="00F5383F" w:rsidP="00F5383F">
      <w:pPr>
        <w:rPr>
          <w:rFonts w:ascii="Times New Roman" w:hAnsi="Times New Roman" w:cs="Times New Roman"/>
          <w:sz w:val="20"/>
          <w:szCs w:val="20"/>
        </w:rPr>
      </w:pPr>
    </w:p>
    <w:p w14:paraId="19197492"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Q3: Feel that this session was beneficial for either your programme of study or your future career development?</w:t>
      </w:r>
    </w:p>
    <w:p w14:paraId="0099D345" w14:textId="1867C60F"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ab/>
        <w:t>Average response: 9</w:t>
      </w:r>
    </w:p>
    <w:p w14:paraId="284AA375" w14:textId="77777777" w:rsidR="00F5383F" w:rsidRPr="00F5383F" w:rsidRDefault="00F5383F" w:rsidP="00F5383F">
      <w:pPr>
        <w:rPr>
          <w:rFonts w:ascii="Times New Roman" w:hAnsi="Times New Roman" w:cs="Times New Roman"/>
          <w:sz w:val="20"/>
          <w:szCs w:val="20"/>
        </w:rPr>
      </w:pPr>
    </w:p>
    <w:p w14:paraId="526D8B7B"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Q4: Feel that you are now able to apply what was taught in this course to your programme for future careers?</w:t>
      </w:r>
    </w:p>
    <w:p w14:paraId="4F8CDA11" w14:textId="6025E63E"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ab/>
        <w:t>Average response: 8.43</w:t>
      </w:r>
    </w:p>
    <w:p w14:paraId="6996A161" w14:textId="77777777" w:rsidR="00F5383F" w:rsidRPr="00F5383F" w:rsidRDefault="00F5383F" w:rsidP="00F5383F">
      <w:pPr>
        <w:rPr>
          <w:rFonts w:ascii="Times New Roman" w:hAnsi="Times New Roman" w:cs="Times New Roman"/>
          <w:sz w:val="20"/>
          <w:szCs w:val="20"/>
        </w:rPr>
      </w:pPr>
    </w:p>
    <w:p w14:paraId="52B9F2F5" w14:textId="77777777" w:rsidR="00F5383F" w:rsidRPr="00F5383F" w:rsidRDefault="00F5383F" w:rsidP="00F5383F">
      <w:pPr>
        <w:rPr>
          <w:rFonts w:ascii="Times New Roman" w:hAnsi="Times New Roman" w:cs="Times New Roman"/>
          <w:b/>
          <w:sz w:val="20"/>
          <w:szCs w:val="20"/>
        </w:rPr>
      </w:pPr>
      <w:r w:rsidRPr="00F5383F">
        <w:rPr>
          <w:rFonts w:ascii="Times New Roman" w:hAnsi="Times New Roman" w:cs="Times New Roman"/>
          <w:b/>
          <w:sz w:val="20"/>
          <w:szCs w:val="20"/>
        </w:rPr>
        <w:t>Useful Comments:</w:t>
      </w:r>
    </w:p>
    <w:p w14:paraId="73EF39D5" w14:textId="77777777" w:rsidR="00F5383F" w:rsidRPr="00F5383F" w:rsidRDefault="00F5383F" w:rsidP="00F5383F">
      <w:pPr>
        <w:rPr>
          <w:rFonts w:ascii="Times New Roman" w:hAnsi="Times New Roman" w:cs="Times New Roman"/>
          <w:b/>
          <w:sz w:val="20"/>
          <w:szCs w:val="20"/>
        </w:rPr>
      </w:pPr>
    </w:p>
    <w:p w14:paraId="6B03D950"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 xml:space="preserve">Q: What did you find useful, helpful, or beneficial about this session? </w:t>
      </w:r>
    </w:p>
    <w:p w14:paraId="0DB4C42F" w14:textId="4ADEFB6A"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Discussion of Derridas ‘non-terminal’ </w:t>
      </w:r>
      <w:r w:rsidR="00964F2D" w:rsidRPr="00F5383F">
        <w:rPr>
          <w:rFonts w:ascii="Times New Roman" w:hAnsi="Times New Roman" w:cs="Times New Roman"/>
          <w:sz w:val="20"/>
          <w:szCs w:val="20"/>
        </w:rPr>
        <w:t>terms, which</w:t>
      </w:r>
      <w:r w:rsidRPr="00F5383F">
        <w:rPr>
          <w:rFonts w:ascii="Times New Roman" w:hAnsi="Times New Roman" w:cs="Times New Roman"/>
          <w:sz w:val="20"/>
          <w:szCs w:val="20"/>
        </w:rPr>
        <w:t xml:space="preserve"> he uses in his work. Open space, useful answers to questions, </w:t>
      </w:r>
      <w:r w:rsidR="00964F2D" w:rsidRPr="00F5383F">
        <w:rPr>
          <w:rFonts w:ascii="Times New Roman" w:hAnsi="Times New Roman" w:cs="Times New Roman"/>
          <w:sz w:val="20"/>
          <w:szCs w:val="20"/>
        </w:rPr>
        <w:t>and clarity</w:t>
      </w:r>
      <w:r w:rsidRPr="00F5383F">
        <w:rPr>
          <w:rFonts w:ascii="Times New Roman" w:hAnsi="Times New Roman" w:cs="Times New Roman"/>
          <w:sz w:val="20"/>
          <w:szCs w:val="20"/>
        </w:rPr>
        <w:t xml:space="preserve"> in presentation. </w:t>
      </w:r>
    </w:p>
    <w:p w14:paraId="6AD6F326" w14:textId="68F0C32E"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Very engaging, and so many opportunities to ask questions! I feel like I have a far better understanding of Derrida now. I really </w:t>
      </w:r>
      <w:r w:rsidR="00964F2D" w:rsidRPr="00F5383F">
        <w:rPr>
          <w:rFonts w:ascii="Times New Roman" w:hAnsi="Times New Roman" w:cs="Times New Roman"/>
          <w:sz w:val="20"/>
          <w:szCs w:val="20"/>
        </w:rPr>
        <w:t>appreciate</w:t>
      </w:r>
      <w:r w:rsidRPr="00F5383F">
        <w:rPr>
          <w:rFonts w:ascii="Times New Roman" w:hAnsi="Times New Roman" w:cs="Times New Roman"/>
          <w:sz w:val="20"/>
          <w:szCs w:val="20"/>
        </w:rPr>
        <w:t xml:space="preserve"> the power point too. </w:t>
      </w:r>
    </w:p>
    <w:p w14:paraId="533ADBDC"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Very helpful to go through the key of Derrida, feel like I understand him a bit better now.</w:t>
      </w:r>
    </w:p>
    <w:p w14:paraId="141165DC"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The amount of discussion was very good. Allowed for more understanding. </w:t>
      </w:r>
    </w:p>
    <w:p w14:paraId="7A7D61B7"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Both understanding of Derrida</w:t>
      </w:r>
    </w:p>
    <w:p w14:paraId="371A9D8C"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I feel like I can read Derrida now with basic understanding of ‘concepts’ he talks about, in order to understand his works. </w:t>
      </w:r>
    </w:p>
    <w:p w14:paraId="131AC546" w14:textId="77777777" w:rsidR="00F5383F" w:rsidRPr="00F5383F" w:rsidRDefault="00F5383F" w:rsidP="00F5383F">
      <w:pPr>
        <w:rPr>
          <w:rFonts w:ascii="Times New Roman" w:hAnsi="Times New Roman" w:cs="Times New Roman"/>
          <w:sz w:val="20"/>
          <w:szCs w:val="20"/>
        </w:rPr>
      </w:pPr>
    </w:p>
    <w:p w14:paraId="050ED7DD"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Q: Do you have any suggestions for how this session could be improved?</w:t>
      </w:r>
    </w:p>
    <w:p w14:paraId="257BED10"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Longer-ran out of time to coverall of the outlined material. </w:t>
      </w:r>
    </w:p>
    <w:p w14:paraId="1E4245FF"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Perhaps to be supplied the questions when doing the reading, I found the reading quite hard, but it might have been helpful to have some ideas to focus on when reading. </w:t>
      </w:r>
    </w:p>
    <w:p w14:paraId="6F84108A" w14:textId="77777777" w:rsidR="00F5383F" w:rsidRPr="00F5383F" w:rsidRDefault="00F5383F" w:rsidP="00F5383F">
      <w:pPr>
        <w:rPr>
          <w:rFonts w:ascii="Times New Roman" w:hAnsi="Times New Roman" w:cs="Times New Roman"/>
          <w:sz w:val="20"/>
          <w:szCs w:val="20"/>
        </w:rPr>
      </w:pPr>
    </w:p>
    <w:p w14:paraId="387B7438" w14:textId="77777777" w:rsidR="00F5383F" w:rsidRPr="00F5383F" w:rsidRDefault="00F5383F" w:rsidP="00F5383F">
      <w:pPr>
        <w:rPr>
          <w:rFonts w:ascii="Times New Roman" w:hAnsi="Times New Roman" w:cs="Times New Roman"/>
          <w:sz w:val="20"/>
          <w:szCs w:val="20"/>
        </w:rPr>
      </w:pPr>
      <w:r w:rsidRPr="00F5383F">
        <w:rPr>
          <w:rFonts w:ascii="Times New Roman" w:hAnsi="Times New Roman" w:cs="Times New Roman"/>
          <w:sz w:val="20"/>
          <w:szCs w:val="20"/>
        </w:rPr>
        <w:t>Q: Do you have any suggestions for future sessions? Were there any topics that were not covered in this session that you would have liked covered?</w:t>
      </w:r>
    </w:p>
    <w:p w14:paraId="73266C5F"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More Derrida, extra session on material please and thank you!</w:t>
      </w:r>
    </w:p>
    <w:p w14:paraId="24186529"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 xml:space="preserve">More theory intensives on key thinkers! Marcuse and Frankfurt school esp. </w:t>
      </w:r>
    </w:p>
    <w:p w14:paraId="56ED980E" w14:textId="77777777" w:rsidR="00F5383F" w:rsidRPr="00F5383F" w:rsidRDefault="00F5383F" w:rsidP="002C5457">
      <w:pPr>
        <w:pStyle w:val="ListParagraph"/>
        <w:numPr>
          <w:ilvl w:val="0"/>
          <w:numId w:val="37"/>
        </w:numPr>
        <w:spacing w:after="200" w:line="276" w:lineRule="auto"/>
        <w:rPr>
          <w:rFonts w:ascii="Times New Roman" w:hAnsi="Times New Roman" w:cs="Times New Roman"/>
          <w:sz w:val="20"/>
          <w:szCs w:val="20"/>
        </w:rPr>
      </w:pPr>
      <w:r w:rsidRPr="00F5383F">
        <w:rPr>
          <w:rFonts w:ascii="Times New Roman" w:hAnsi="Times New Roman" w:cs="Times New Roman"/>
          <w:sz w:val="20"/>
          <w:szCs w:val="20"/>
        </w:rPr>
        <w:t>More information about reading required, maybe together with description of the session when advertises through mail?</w:t>
      </w:r>
    </w:p>
    <w:p w14:paraId="7140ED6A" w14:textId="77777777" w:rsidR="006A253F" w:rsidRDefault="006A253F" w:rsidP="006A253F">
      <w:pPr>
        <w:rPr>
          <w:rFonts w:cs="Times New Roman"/>
          <w:b/>
          <w:sz w:val="20"/>
          <w:szCs w:val="20"/>
        </w:rPr>
      </w:pPr>
      <w:r>
        <w:rPr>
          <w:rFonts w:cs="Times New Roman"/>
          <w:b/>
          <w:sz w:val="20"/>
          <w:szCs w:val="20"/>
        </w:rPr>
        <w:br w:type="page"/>
      </w:r>
    </w:p>
    <w:p w14:paraId="460BB041" w14:textId="28A4C6A5" w:rsidR="006A253F" w:rsidRPr="001968CE" w:rsidRDefault="008B2E04" w:rsidP="00283707">
      <w:pPr>
        <w:pStyle w:val="Heading2"/>
        <w:rPr>
          <w:sz w:val="20"/>
          <w:szCs w:val="20"/>
        </w:rPr>
      </w:pPr>
      <w:bookmarkStart w:id="70" w:name="_Ref331663619"/>
      <w:bookmarkStart w:id="71" w:name="_Toc331663777"/>
      <w:r>
        <w:t>April</w:t>
      </w:r>
      <w:r w:rsidR="006A253F" w:rsidRPr="00BA4BC9">
        <w:t xml:space="preserve"> 2016</w:t>
      </w:r>
      <w:bookmarkEnd w:id="70"/>
      <w:bookmarkEnd w:id="71"/>
    </w:p>
    <w:p w14:paraId="3CC8FF97" w14:textId="00D5B1A2" w:rsidR="006A253F" w:rsidRPr="00283707" w:rsidRDefault="006A253F" w:rsidP="006A253F">
      <w:pPr>
        <w:contextualSpacing/>
        <w:rPr>
          <w:rFonts w:cs="Times New Roman"/>
          <w:b/>
          <w:sz w:val="20"/>
          <w:szCs w:val="20"/>
        </w:rPr>
      </w:pPr>
    </w:p>
    <w:p w14:paraId="06020F9D" w14:textId="14FC48AC" w:rsidR="006A253F" w:rsidRPr="00886E64" w:rsidRDefault="006A253F" w:rsidP="00283707">
      <w:pPr>
        <w:pStyle w:val="Heading3"/>
      </w:pPr>
      <w:bookmarkStart w:id="72" w:name="_Toc331663778"/>
      <w:r w:rsidRPr="00886E64">
        <w:t>Film Theory and Audiovisual Analysis</w:t>
      </w:r>
      <w:bookmarkEnd w:id="72"/>
    </w:p>
    <w:p w14:paraId="5674C5A4" w14:textId="77777777" w:rsidR="005D191B" w:rsidRDefault="005D191B" w:rsidP="00283707">
      <w:pPr>
        <w:contextualSpacing/>
        <w:jc w:val="both"/>
        <w:rPr>
          <w:rFonts w:ascii="Times New Roman" w:hAnsi="Times New Roman" w:cs="Times New Roman"/>
          <w:sz w:val="20"/>
          <w:szCs w:val="20"/>
        </w:rPr>
      </w:pPr>
    </w:p>
    <w:p w14:paraId="181D9FA7" w14:textId="77777777" w:rsidR="006A253F" w:rsidRPr="002C2DF1" w:rsidRDefault="006A253F" w:rsidP="00283707">
      <w:pPr>
        <w:contextualSpacing/>
        <w:jc w:val="both"/>
        <w:rPr>
          <w:rFonts w:ascii="Times New Roman" w:hAnsi="Times New Roman" w:cs="Times New Roman"/>
          <w:sz w:val="20"/>
          <w:szCs w:val="20"/>
        </w:rPr>
      </w:pPr>
      <w:r w:rsidRPr="002C2DF1">
        <w:rPr>
          <w:rFonts w:ascii="Times New Roman" w:hAnsi="Times New Roman" w:cs="Times New Roman"/>
          <w:sz w:val="20"/>
          <w:szCs w:val="20"/>
        </w:rPr>
        <w:t>This session will offer a thorough overview of the history of film theory through a review of key influential film scholars. The goal of this session will be to familiarise students with the various techniques of audiovisual analysis, and benefits and drawbacks of these approaches.</w:t>
      </w:r>
    </w:p>
    <w:p w14:paraId="43828430" w14:textId="77777777" w:rsidR="006A253F" w:rsidRPr="002C2DF1" w:rsidRDefault="006A253F" w:rsidP="006A253F">
      <w:pPr>
        <w:ind w:left="1418"/>
        <w:contextualSpacing/>
        <w:jc w:val="both"/>
        <w:rPr>
          <w:rFonts w:ascii="Times New Roman" w:hAnsi="Times New Roman" w:cs="Times New Roman"/>
          <w:bCs/>
          <w:sz w:val="20"/>
          <w:szCs w:val="20"/>
        </w:rPr>
      </w:pPr>
    </w:p>
    <w:p w14:paraId="6FC5AB6D" w14:textId="0D4E6EC6" w:rsidR="00283707" w:rsidRPr="002C2DF1" w:rsidRDefault="00283707" w:rsidP="00283707">
      <w:pPr>
        <w:ind w:left="720"/>
        <w:contextualSpacing/>
        <w:jc w:val="both"/>
        <w:rPr>
          <w:rFonts w:ascii="Times New Roman" w:hAnsi="Times New Roman" w:cs="Times New Roman"/>
          <w:bCs/>
          <w:sz w:val="20"/>
          <w:szCs w:val="20"/>
        </w:rPr>
      </w:pPr>
      <w:r w:rsidRPr="002C2DF1">
        <w:rPr>
          <w:rFonts w:ascii="Times New Roman" w:hAnsi="Times New Roman" w:cs="Times New Roman"/>
          <w:bCs/>
          <w:sz w:val="20"/>
          <w:szCs w:val="20"/>
        </w:rPr>
        <w:t>Date: 13/04/16</w:t>
      </w:r>
    </w:p>
    <w:p w14:paraId="0115F9F6" w14:textId="77777777" w:rsidR="006A253F" w:rsidRPr="002C2DF1" w:rsidRDefault="006A253F" w:rsidP="00283707">
      <w:pPr>
        <w:ind w:left="720"/>
        <w:contextualSpacing/>
        <w:rPr>
          <w:rFonts w:ascii="Times New Roman" w:hAnsi="Times New Roman" w:cs="Times New Roman"/>
          <w:sz w:val="20"/>
          <w:szCs w:val="20"/>
        </w:rPr>
      </w:pPr>
      <w:r w:rsidRPr="002C2DF1">
        <w:rPr>
          <w:rFonts w:ascii="Times New Roman" w:hAnsi="Times New Roman" w:cs="Times New Roman"/>
          <w:sz w:val="20"/>
          <w:szCs w:val="20"/>
        </w:rPr>
        <w:t>Time: 17.00-19.00</w:t>
      </w:r>
    </w:p>
    <w:p w14:paraId="432301A6" w14:textId="77777777" w:rsidR="006A253F" w:rsidRPr="002C2DF1" w:rsidRDefault="006A253F" w:rsidP="00283707">
      <w:pPr>
        <w:ind w:left="720"/>
        <w:contextualSpacing/>
        <w:rPr>
          <w:rFonts w:ascii="Times New Roman" w:hAnsi="Times New Roman" w:cs="Times New Roman"/>
          <w:sz w:val="20"/>
          <w:szCs w:val="20"/>
        </w:rPr>
      </w:pPr>
      <w:r w:rsidRPr="002C2DF1">
        <w:rPr>
          <w:rFonts w:ascii="Times New Roman" w:hAnsi="Times New Roman" w:cs="Times New Roman"/>
          <w:sz w:val="20"/>
          <w:szCs w:val="20"/>
        </w:rPr>
        <w:t>Location: University Place 6.207</w:t>
      </w:r>
      <w:r w:rsidRPr="002C2DF1">
        <w:rPr>
          <w:rFonts w:ascii="Times New Roman" w:hAnsi="Times New Roman" w:cs="Times New Roman"/>
          <w:sz w:val="20"/>
          <w:szCs w:val="20"/>
        </w:rPr>
        <w:br/>
        <w:t xml:space="preserve">Facilitator: Daniel White </w:t>
      </w:r>
      <w:r w:rsidRPr="002C2DF1">
        <w:rPr>
          <w:rFonts w:ascii="Times New Roman" w:hAnsi="Times New Roman" w:cs="Times New Roman"/>
          <w:sz w:val="20"/>
          <w:szCs w:val="20"/>
        </w:rPr>
        <w:br/>
        <w:t>Sign-up: </w:t>
      </w:r>
      <w:hyperlink r:id="rId46" w:history="1">
        <w:r w:rsidRPr="002C2DF1">
          <w:rPr>
            <w:rStyle w:val="Hyperlink"/>
            <w:rFonts w:ascii="Times New Roman" w:hAnsi="Times New Roman" w:cs="Times New Roman"/>
            <w:sz w:val="20"/>
            <w:szCs w:val="20"/>
          </w:rPr>
          <w:t>https://www.eventbrite.co.uk/e/film-theory-and-audiovisual-analysis-tickets-21063589764</w:t>
        </w:r>
      </w:hyperlink>
    </w:p>
    <w:p w14:paraId="31030863" w14:textId="77777777" w:rsidR="006A253F" w:rsidRPr="002C2DF1" w:rsidRDefault="006A253F" w:rsidP="00283707">
      <w:pPr>
        <w:ind w:left="720"/>
        <w:contextualSpacing/>
        <w:rPr>
          <w:rFonts w:ascii="Times New Roman" w:hAnsi="Times New Roman" w:cs="Times New Roman"/>
          <w:sz w:val="20"/>
          <w:szCs w:val="20"/>
        </w:rPr>
      </w:pPr>
      <w:r w:rsidRPr="002C2DF1">
        <w:rPr>
          <w:rFonts w:ascii="Times New Roman" w:hAnsi="Times New Roman" w:cs="Times New Roman"/>
          <w:sz w:val="20"/>
          <w:szCs w:val="20"/>
        </w:rPr>
        <w:t>Type of Session: PGT Skills Training, Using Theory</w:t>
      </w:r>
    </w:p>
    <w:p w14:paraId="5C657D0E" w14:textId="77777777" w:rsidR="006A253F" w:rsidRPr="002C2DF1" w:rsidRDefault="006A253F" w:rsidP="006A253F">
      <w:pPr>
        <w:contextualSpacing/>
        <w:rPr>
          <w:rFonts w:ascii="Times New Roman" w:hAnsi="Times New Roman" w:cs="Times New Roman"/>
          <w:b/>
          <w:bCs/>
          <w:sz w:val="20"/>
          <w:szCs w:val="20"/>
        </w:rPr>
      </w:pPr>
    </w:p>
    <w:p w14:paraId="2D7C9E71" w14:textId="77777777" w:rsidR="00283707" w:rsidRPr="002C2DF1" w:rsidRDefault="00283707" w:rsidP="00283707">
      <w:pPr>
        <w:rPr>
          <w:rFonts w:ascii="Times New Roman" w:hAnsi="Times New Roman" w:cs="Times New Roman"/>
          <w:b/>
          <w:sz w:val="20"/>
          <w:szCs w:val="20"/>
          <w:u w:val="single"/>
        </w:rPr>
      </w:pPr>
      <w:r w:rsidRPr="002C2DF1">
        <w:rPr>
          <w:rFonts w:ascii="Times New Roman" w:hAnsi="Times New Roman" w:cs="Times New Roman"/>
          <w:b/>
          <w:sz w:val="20"/>
          <w:szCs w:val="20"/>
          <w:u w:val="single"/>
        </w:rPr>
        <w:t>Statistics:</w:t>
      </w:r>
    </w:p>
    <w:p w14:paraId="20D7121F" w14:textId="399CC0B6"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 xml:space="preserve">Students Registered: </w:t>
      </w:r>
      <w:r w:rsidR="002C2DF1" w:rsidRPr="002C2DF1">
        <w:rPr>
          <w:rFonts w:ascii="Times New Roman" w:hAnsi="Times New Roman" w:cs="Times New Roman"/>
          <w:sz w:val="20"/>
          <w:szCs w:val="20"/>
        </w:rPr>
        <w:t>29</w:t>
      </w:r>
    </w:p>
    <w:p w14:paraId="75DEE428" w14:textId="4D99EB6B"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 xml:space="preserve">Registered Students Attended: </w:t>
      </w:r>
      <w:r w:rsidR="002C2DF1" w:rsidRPr="002C2DF1">
        <w:rPr>
          <w:rFonts w:ascii="Times New Roman" w:hAnsi="Times New Roman" w:cs="Times New Roman"/>
          <w:sz w:val="20"/>
          <w:szCs w:val="20"/>
        </w:rPr>
        <w:t>14</w:t>
      </w:r>
    </w:p>
    <w:p w14:paraId="02E3DBE1" w14:textId="77777777" w:rsidR="00283707" w:rsidRPr="002C2DF1" w:rsidRDefault="00283707" w:rsidP="00283707">
      <w:pPr>
        <w:rPr>
          <w:rFonts w:ascii="Times New Roman" w:hAnsi="Times New Roman" w:cs="Times New Roman"/>
          <w:sz w:val="20"/>
          <w:szCs w:val="20"/>
        </w:rPr>
      </w:pPr>
    </w:p>
    <w:p w14:paraId="7A76F843" w14:textId="24E957E4" w:rsidR="00283707" w:rsidRPr="002C2DF1" w:rsidRDefault="00283707" w:rsidP="00283707">
      <w:pPr>
        <w:rPr>
          <w:rFonts w:ascii="Times New Roman" w:hAnsi="Times New Roman" w:cs="Times New Roman"/>
          <w:b/>
          <w:sz w:val="20"/>
          <w:szCs w:val="20"/>
        </w:rPr>
      </w:pPr>
      <w:r w:rsidRPr="002C2DF1">
        <w:rPr>
          <w:rFonts w:ascii="Times New Roman" w:hAnsi="Times New Roman" w:cs="Times New Roman"/>
          <w:b/>
          <w:sz w:val="20"/>
          <w:szCs w:val="20"/>
        </w:rPr>
        <w:t xml:space="preserve">Questionnaire Feedback: </w:t>
      </w:r>
      <w:r w:rsidR="002C2DF1" w:rsidRPr="002C2DF1">
        <w:rPr>
          <w:rFonts w:ascii="Times New Roman" w:hAnsi="Times New Roman" w:cs="Times New Roman"/>
          <w:b/>
          <w:sz w:val="20"/>
          <w:szCs w:val="20"/>
        </w:rPr>
        <w:t>10</w:t>
      </w:r>
      <w:r w:rsidRPr="002C2DF1">
        <w:rPr>
          <w:rFonts w:ascii="Times New Roman" w:hAnsi="Times New Roman" w:cs="Times New Roman"/>
          <w:b/>
          <w:sz w:val="20"/>
          <w:szCs w:val="20"/>
        </w:rPr>
        <w:t xml:space="preserve"> Forms Received</w:t>
      </w:r>
    </w:p>
    <w:p w14:paraId="411F2504" w14:textId="77777777" w:rsidR="00283707" w:rsidRPr="002C2DF1" w:rsidRDefault="00283707" w:rsidP="00283707">
      <w:pPr>
        <w:rPr>
          <w:rFonts w:ascii="Times New Roman" w:hAnsi="Times New Roman" w:cs="Times New Roman"/>
          <w:sz w:val="20"/>
          <w:szCs w:val="20"/>
        </w:rPr>
      </w:pPr>
    </w:p>
    <w:p w14:paraId="62DBF2FA" w14:textId="26DD8E83"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 xml:space="preserve">Full Time Students: </w:t>
      </w:r>
      <w:r w:rsidR="002C2DF1" w:rsidRPr="002C2DF1">
        <w:rPr>
          <w:rFonts w:ascii="Times New Roman" w:hAnsi="Times New Roman" w:cs="Times New Roman"/>
          <w:sz w:val="20"/>
          <w:szCs w:val="20"/>
        </w:rPr>
        <w:t>5</w:t>
      </w:r>
    </w:p>
    <w:p w14:paraId="2B054992" w14:textId="1CB0F269"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 xml:space="preserve">Part Time Students: </w:t>
      </w:r>
      <w:r w:rsidR="002C2DF1" w:rsidRPr="002C2DF1">
        <w:rPr>
          <w:rFonts w:ascii="Times New Roman" w:hAnsi="Times New Roman" w:cs="Times New Roman"/>
          <w:sz w:val="20"/>
          <w:szCs w:val="20"/>
        </w:rPr>
        <w:t>3</w:t>
      </w:r>
    </w:p>
    <w:p w14:paraId="04E43D56" w14:textId="77777777" w:rsidR="00283707" w:rsidRPr="002C2DF1" w:rsidRDefault="00283707" w:rsidP="00283707">
      <w:pPr>
        <w:rPr>
          <w:rFonts w:ascii="Times New Roman" w:hAnsi="Times New Roman" w:cs="Times New Roman"/>
          <w:sz w:val="20"/>
          <w:szCs w:val="20"/>
        </w:rPr>
      </w:pPr>
    </w:p>
    <w:p w14:paraId="4311B0CF" w14:textId="77777777"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1=Not at all</w:t>
      </w:r>
      <w:r w:rsidRPr="002C2DF1">
        <w:rPr>
          <w:rFonts w:ascii="Times New Roman" w:hAnsi="Times New Roman" w:cs="Times New Roman"/>
          <w:sz w:val="20"/>
          <w:szCs w:val="20"/>
        </w:rPr>
        <w:tab/>
        <w:t>5= Some</w:t>
      </w:r>
      <w:r w:rsidRPr="002C2DF1">
        <w:rPr>
          <w:rFonts w:ascii="Times New Roman" w:hAnsi="Times New Roman" w:cs="Times New Roman"/>
          <w:sz w:val="20"/>
          <w:szCs w:val="20"/>
        </w:rPr>
        <w:tab/>
      </w:r>
      <w:r w:rsidRPr="002C2DF1">
        <w:rPr>
          <w:rFonts w:ascii="Times New Roman" w:hAnsi="Times New Roman" w:cs="Times New Roman"/>
          <w:sz w:val="20"/>
          <w:szCs w:val="20"/>
        </w:rPr>
        <w:tab/>
        <w:t>10=Very much so</w:t>
      </w:r>
    </w:p>
    <w:p w14:paraId="18B8C141" w14:textId="77777777" w:rsidR="00283707" w:rsidRPr="002C2DF1" w:rsidRDefault="00283707" w:rsidP="00283707">
      <w:pPr>
        <w:rPr>
          <w:rFonts w:ascii="Times New Roman" w:hAnsi="Times New Roman" w:cs="Times New Roman"/>
          <w:sz w:val="20"/>
          <w:szCs w:val="20"/>
        </w:rPr>
      </w:pPr>
    </w:p>
    <w:p w14:paraId="02DA9C1B" w14:textId="77777777"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Q1: Feel more confident or knowledgeable about the subject discussed today?</w:t>
      </w:r>
    </w:p>
    <w:p w14:paraId="17A361D9" w14:textId="4B50702C"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9.3</w:t>
      </w:r>
    </w:p>
    <w:p w14:paraId="71ED717C" w14:textId="77777777" w:rsidR="00283707" w:rsidRPr="002C2DF1" w:rsidRDefault="00283707" w:rsidP="00283707">
      <w:pPr>
        <w:rPr>
          <w:rFonts w:ascii="Times New Roman" w:hAnsi="Times New Roman" w:cs="Times New Roman"/>
          <w:sz w:val="20"/>
          <w:szCs w:val="20"/>
        </w:rPr>
      </w:pPr>
    </w:p>
    <w:p w14:paraId="3D27A6F8" w14:textId="77777777"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Q2: Feel this session was relevant to your programme of study?</w:t>
      </w:r>
    </w:p>
    <w:p w14:paraId="353D5AED" w14:textId="67EC3381"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7.9</w:t>
      </w:r>
    </w:p>
    <w:p w14:paraId="0DD5FFFB" w14:textId="77777777" w:rsidR="00283707" w:rsidRPr="002C2DF1" w:rsidRDefault="00283707" w:rsidP="00283707">
      <w:pPr>
        <w:rPr>
          <w:rFonts w:ascii="Times New Roman" w:hAnsi="Times New Roman" w:cs="Times New Roman"/>
          <w:sz w:val="20"/>
          <w:szCs w:val="20"/>
        </w:rPr>
      </w:pPr>
    </w:p>
    <w:p w14:paraId="65C9F767" w14:textId="77777777"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Q3: Feel that this session was beneficial for either your programme of study or your future career development?</w:t>
      </w:r>
    </w:p>
    <w:p w14:paraId="1025259A" w14:textId="6B80CECD"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8.2</w:t>
      </w:r>
    </w:p>
    <w:p w14:paraId="7C205018" w14:textId="77777777" w:rsidR="00283707" w:rsidRPr="002C2DF1" w:rsidRDefault="00283707" w:rsidP="00283707">
      <w:pPr>
        <w:rPr>
          <w:rFonts w:ascii="Times New Roman" w:hAnsi="Times New Roman" w:cs="Times New Roman"/>
          <w:sz w:val="20"/>
          <w:szCs w:val="20"/>
        </w:rPr>
      </w:pPr>
    </w:p>
    <w:p w14:paraId="7EADB009" w14:textId="77777777"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Q4: Feel that you are now able to apply what was taught in this course to your programme for future careers?</w:t>
      </w:r>
    </w:p>
    <w:p w14:paraId="68474B45" w14:textId="478A80BD" w:rsidR="00283707" w:rsidRPr="002C2DF1" w:rsidRDefault="00283707" w:rsidP="00283707">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8</w:t>
      </w:r>
    </w:p>
    <w:p w14:paraId="121F759A" w14:textId="77777777" w:rsidR="00283707" w:rsidRPr="002C2DF1" w:rsidRDefault="00283707" w:rsidP="00283707">
      <w:pPr>
        <w:rPr>
          <w:rFonts w:ascii="Times New Roman" w:hAnsi="Times New Roman" w:cs="Times New Roman"/>
          <w:sz w:val="20"/>
          <w:szCs w:val="20"/>
        </w:rPr>
      </w:pPr>
    </w:p>
    <w:p w14:paraId="5BEF5F1F" w14:textId="77777777" w:rsidR="00283707" w:rsidRPr="002C2DF1" w:rsidRDefault="00283707" w:rsidP="00283707">
      <w:pPr>
        <w:rPr>
          <w:rFonts w:ascii="Times New Roman" w:hAnsi="Times New Roman" w:cs="Times New Roman"/>
          <w:b/>
          <w:sz w:val="20"/>
          <w:szCs w:val="20"/>
        </w:rPr>
      </w:pPr>
      <w:r w:rsidRPr="002C2DF1">
        <w:rPr>
          <w:rFonts w:ascii="Times New Roman" w:hAnsi="Times New Roman" w:cs="Times New Roman"/>
          <w:b/>
          <w:sz w:val="20"/>
          <w:szCs w:val="20"/>
        </w:rPr>
        <w:t>Useful Comments:</w:t>
      </w:r>
    </w:p>
    <w:p w14:paraId="2CA3525A" w14:textId="77777777" w:rsidR="006A253F" w:rsidRPr="002C2DF1" w:rsidRDefault="006A253F" w:rsidP="006A253F">
      <w:pPr>
        <w:contextualSpacing/>
        <w:rPr>
          <w:rFonts w:ascii="Times New Roman" w:hAnsi="Times New Roman" w:cs="Times New Roman"/>
          <w:b/>
          <w:bCs/>
          <w:sz w:val="20"/>
          <w:szCs w:val="20"/>
        </w:rPr>
      </w:pPr>
    </w:p>
    <w:p w14:paraId="466846E7"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 xml:space="preserve">Q: What did you find useful, helpful, or beneficial about this session? </w:t>
      </w:r>
    </w:p>
    <w:p w14:paraId="2974D892"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Terms given. Practiced analysis with feedback from tutor. Bibliography given</w:t>
      </w:r>
    </w:p>
    <w:p w14:paraId="02A52BEA"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Introduced a number of theoretical frameworks I have not come across. Many useful to my research elsewhere in Music</w:t>
      </w:r>
    </w:p>
    <w:p w14:paraId="15925F71"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Very clear explanation on key terms for film music analysis</w:t>
      </w:r>
    </w:p>
    <w:p w14:paraId="2B6424B5" w14:textId="02D82482"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So much useful vocals. Very well laid out, nice mix of group </w:t>
      </w:r>
      <w:r w:rsidR="00964F2D" w:rsidRPr="002C2DF1">
        <w:rPr>
          <w:rFonts w:ascii="Times New Roman" w:hAnsi="Times New Roman" w:cs="Times New Roman"/>
          <w:sz w:val="20"/>
          <w:szCs w:val="20"/>
        </w:rPr>
        <w:t>activities</w:t>
      </w:r>
      <w:r w:rsidRPr="002C2DF1">
        <w:rPr>
          <w:rFonts w:ascii="Times New Roman" w:hAnsi="Times New Roman" w:cs="Times New Roman"/>
          <w:sz w:val="20"/>
          <w:szCs w:val="20"/>
        </w:rPr>
        <w:t xml:space="preserve"> and lecture. Very helpful to have a bibliography too. For everything very well explained with examples</w:t>
      </w:r>
    </w:p>
    <w:p w14:paraId="3BE0F624"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Good work to apply what learnt was very useful. Clear direction—very engaging instruction. Bibliography0—very helpful also. </w:t>
      </w:r>
    </w:p>
    <w:p w14:paraId="404F9A5F"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Some very useful concepts and an overview of relevant theory</w:t>
      </w:r>
    </w:p>
    <w:p w14:paraId="48E1F971"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A nuanced specific session which focused on something which can often be overblown or broad---ranging general master’s</w:t>
      </w:r>
    </w:p>
    <w:p w14:paraId="202B301B"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Very well prepared, good level of detail. Open to group question. Productive learning environment, friendly.</w:t>
      </w:r>
    </w:p>
    <w:p w14:paraId="33E13D4C"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Excellent balance of theory and practical analysis</w:t>
      </w:r>
    </w:p>
    <w:p w14:paraId="62F95D01"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Key concepts were explained beautifully </w:t>
      </w:r>
      <w:r w:rsidRPr="002C2DF1">
        <w:rPr>
          <w:rFonts w:ascii="Times New Roman" w:hAnsi="Times New Roman" w:cs="Times New Roman"/>
          <w:sz w:val="20"/>
          <w:szCs w:val="20"/>
        </w:rPr>
        <w:sym w:font="Wingdings" w:char="F04A"/>
      </w:r>
    </w:p>
    <w:p w14:paraId="1371EBBF" w14:textId="77777777" w:rsidR="002C2DF1" w:rsidRPr="002C2DF1" w:rsidRDefault="002C2DF1" w:rsidP="002C2DF1">
      <w:pPr>
        <w:rPr>
          <w:rFonts w:ascii="Times New Roman" w:hAnsi="Times New Roman" w:cs="Times New Roman"/>
          <w:sz w:val="20"/>
          <w:szCs w:val="20"/>
        </w:rPr>
      </w:pPr>
    </w:p>
    <w:p w14:paraId="146DC5F2"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Q: Do you have any suggestions for how this session could be improved?</w:t>
      </w:r>
    </w:p>
    <w:p w14:paraId="524F9A4C"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More sessions</w:t>
      </w:r>
    </w:p>
    <w:p w14:paraId="52DF3717"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It would have been good to know this focused on film, music, but nonetheless it was helpful. </w:t>
      </w:r>
    </w:p>
    <w:p w14:paraId="58515342"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Perhaps slightly more time spent on the concepts (explanations were quite fast), but I appreciate that there was a lot to cover!</w:t>
      </w:r>
    </w:p>
    <w:p w14:paraId="42F3E604"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None-perfect!</w:t>
      </w:r>
    </w:p>
    <w:p w14:paraId="21CBF588"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Perhaps could have a little less reading off the sheets, but this does show a great level of care and detail. </w:t>
      </w:r>
    </w:p>
    <w:p w14:paraId="28972039" w14:textId="0060BF9F"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If a clip </w:t>
      </w:r>
      <w:r w:rsidR="00964F2D" w:rsidRPr="002C2DF1">
        <w:rPr>
          <w:rFonts w:ascii="Times New Roman" w:hAnsi="Times New Roman" w:cs="Times New Roman"/>
          <w:sz w:val="20"/>
          <w:szCs w:val="20"/>
        </w:rPr>
        <w:t>were</w:t>
      </w:r>
      <w:r w:rsidRPr="002C2DF1">
        <w:rPr>
          <w:rFonts w:ascii="Times New Roman" w:hAnsi="Times New Roman" w:cs="Times New Roman"/>
          <w:sz w:val="20"/>
          <w:szCs w:val="20"/>
        </w:rPr>
        <w:t xml:space="preserve"> explained before screening it (rather than after) , the clueless (like me) would be able to focus on what the facilitator wants us to do. Or showing it twice. </w:t>
      </w:r>
    </w:p>
    <w:p w14:paraId="48BBFEED" w14:textId="77777777" w:rsidR="002C2DF1" w:rsidRPr="002C2DF1" w:rsidRDefault="002C2DF1" w:rsidP="002C2DF1">
      <w:pPr>
        <w:rPr>
          <w:rFonts w:ascii="Times New Roman" w:hAnsi="Times New Roman" w:cs="Times New Roman"/>
          <w:sz w:val="20"/>
          <w:szCs w:val="20"/>
        </w:rPr>
      </w:pPr>
    </w:p>
    <w:p w14:paraId="6F2FAA3A"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Q: Do you have any suggestions for future sessions? Were there any topics that were not covered in this session that you would have liked covered?</w:t>
      </w:r>
    </w:p>
    <w:p w14:paraId="12A27500" w14:textId="77777777" w:rsidR="002C2DF1" w:rsidRPr="002C2DF1" w:rsidRDefault="002C2DF1" w:rsidP="002C5457">
      <w:pPr>
        <w:pStyle w:val="ListParagraph"/>
        <w:numPr>
          <w:ilvl w:val="0"/>
          <w:numId w:val="39"/>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More film theory in general</w:t>
      </w:r>
    </w:p>
    <w:p w14:paraId="7D6F3346" w14:textId="77777777" w:rsidR="002C2DF1" w:rsidRPr="002C2DF1" w:rsidRDefault="002C2DF1" w:rsidP="002C5457">
      <w:pPr>
        <w:pStyle w:val="ListParagraph"/>
        <w:numPr>
          <w:ilvl w:val="0"/>
          <w:numId w:val="39"/>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No very useful.</w:t>
      </w:r>
    </w:p>
    <w:p w14:paraId="2E0F0010" w14:textId="77777777" w:rsidR="002C2DF1" w:rsidRPr="002C2DF1" w:rsidRDefault="002C2DF1" w:rsidP="002C5457">
      <w:pPr>
        <w:pStyle w:val="ListParagraph"/>
        <w:numPr>
          <w:ilvl w:val="0"/>
          <w:numId w:val="39"/>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An accompanying sermon on film image as well as film music</w:t>
      </w:r>
    </w:p>
    <w:p w14:paraId="10823491" w14:textId="77777777" w:rsidR="002C2DF1" w:rsidRPr="002C2DF1" w:rsidRDefault="002C2DF1" w:rsidP="002C5457">
      <w:pPr>
        <w:pStyle w:val="ListParagraph"/>
        <w:numPr>
          <w:ilvl w:val="0"/>
          <w:numId w:val="39"/>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More exploration of compiled vs. composed score and the use of composed scores in fantasy film. Would be great!</w:t>
      </w:r>
    </w:p>
    <w:p w14:paraId="57177A8A" w14:textId="77777777" w:rsidR="00283707" w:rsidRDefault="00283707">
      <w:pPr>
        <w:rPr>
          <w:rFonts w:cs="Times New Roman"/>
          <w:b/>
          <w:bCs/>
          <w:sz w:val="20"/>
          <w:szCs w:val="20"/>
        </w:rPr>
      </w:pPr>
      <w:r>
        <w:rPr>
          <w:rFonts w:cs="Times New Roman"/>
          <w:b/>
          <w:bCs/>
          <w:sz w:val="20"/>
          <w:szCs w:val="20"/>
        </w:rPr>
        <w:br w:type="page"/>
      </w:r>
    </w:p>
    <w:p w14:paraId="109B19DE" w14:textId="678CDE4B" w:rsidR="006A253F" w:rsidRPr="00886E64" w:rsidRDefault="006A253F" w:rsidP="00C23BB2">
      <w:pPr>
        <w:pStyle w:val="Heading3"/>
      </w:pPr>
      <w:bookmarkStart w:id="73" w:name="_Toc331663779"/>
      <w:r w:rsidRPr="00886E64">
        <w:t>Thinking Postmodernism</w:t>
      </w:r>
      <w:bookmarkEnd w:id="73"/>
    </w:p>
    <w:p w14:paraId="58CF0B3B" w14:textId="77777777" w:rsidR="005D191B" w:rsidRDefault="005D191B" w:rsidP="00C23BB2">
      <w:pPr>
        <w:contextualSpacing/>
        <w:jc w:val="both"/>
        <w:rPr>
          <w:rFonts w:ascii="Times New Roman" w:hAnsi="Times New Roman" w:cs="Times New Roman"/>
          <w:sz w:val="20"/>
          <w:szCs w:val="20"/>
        </w:rPr>
      </w:pPr>
    </w:p>
    <w:p w14:paraId="293C24F4" w14:textId="235FB897" w:rsidR="006A253F" w:rsidRPr="002C2DF1" w:rsidRDefault="006A253F" w:rsidP="00C23BB2">
      <w:pPr>
        <w:contextualSpacing/>
        <w:jc w:val="both"/>
        <w:rPr>
          <w:rFonts w:ascii="Times New Roman" w:hAnsi="Times New Roman" w:cs="Times New Roman"/>
          <w:sz w:val="20"/>
          <w:szCs w:val="20"/>
        </w:rPr>
      </w:pPr>
      <w:r w:rsidRPr="002C2DF1">
        <w:rPr>
          <w:rFonts w:ascii="Times New Roman" w:hAnsi="Times New Roman" w:cs="Times New Roman"/>
          <w:sz w:val="20"/>
          <w:szCs w:val="20"/>
        </w:rPr>
        <w:t xml:space="preserve">This session aims to present the main </w:t>
      </w:r>
      <w:r w:rsidR="00964F2D" w:rsidRPr="002C2DF1">
        <w:rPr>
          <w:rFonts w:ascii="Times New Roman" w:hAnsi="Times New Roman" w:cs="Times New Roman"/>
          <w:sz w:val="20"/>
          <w:szCs w:val="20"/>
        </w:rPr>
        <w:t>features, which</w:t>
      </w:r>
      <w:r w:rsidRPr="002C2DF1">
        <w:rPr>
          <w:rFonts w:ascii="Times New Roman" w:hAnsi="Times New Roman" w:cs="Times New Roman"/>
          <w:sz w:val="20"/>
          <w:szCs w:val="20"/>
        </w:rPr>
        <w:t xml:space="preserve"> characterise postmodern literature, and specifically narrative fiction. By focusing on Linda Hutcheon’s concept of ‘historiographic metafiction,’ this workshop will first introduce the main (and contested) definitions of postmodern literature. It will then present the main </w:t>
      </w:r>
      <w:r w:rsidR="00964F2D" w:rsidRPr="002C2DF1">
        <w:rPr>
          <w:rFonts w:ascii="Times New Roman" w:hAnsi="Times New Roman" w:cs="Times New Roman"/>
          <w:sz w:val="20"/>
          <w:szCs w:val="20"/>
        </w:rPr>
        <w:t>elements, which</w:t>
      </w:r>
      <w:r w:rsidRPr="002C2DF1">
        <w:rPr>
          <w:rFonts w:ascii="Times New Roman" w:hAnsi="Times New Roman" w:cs="Times New Roman"/>
          <w:sz w:val="20"/>
          <w:szCs w:val="20"/>
        </w:rPr>
        <w:t xml:space="preserve"> characterise postmodern literature, focusing on intertextuality, metafiction and fragmentation.  </w:t>
      </w:r>
    </w:p>
    <w:p w14:paraId="03626D2D" w14:textId="77777777" w:rsidR="006A253F" w:rsidRPr="002C2DF1" w:rsidRDefault="006A253F" w:rsidP="006A253F">
      <w:pPr>
        <w:ind w:left="1418"/>
        <w:contextualSpacing/>
        <w:jc w:val="both"/>
        <w:rPr>
          <w:rFonts w:ascii="Times New Roman" w:hAnsi="Times New Roman" w:cs="Times New Roman"/>
          <w:bCs/>
          <w:sz w:val="20"/>
          <w:szCs w:val="20"/>
        </w:rPr>
      </w:pPr>
    </w:p>
    <w:p w14:paraId="3AC4F326" w14:textId="30B0CBAD" w:rsidR="00283707" w:rsidRPr="002C2DF1" w:rsidRDefault="00283707" w:rsidP="00C23BB2">
      <w:pPr>
        <w:ind w:left="720"/>
        <w:contextualSpacing/>
        <w:jc w:val="both"/>
        <w:rPr>
          <w:rFonts w:ascii="Times New Roman" w:hAnsi="Times New Roman" w:cs="Times New Roman"/>
          <w:bCs/>
          <w:sz w:val="20"/>
          <w:szCs w:val="20"/>
        </w:rPr>
      </w:pPr>
      <w:r w:rsidRPr="002C2DF1">
        <w:rPr>
          <w:rFonts w:ascii="Times New Roman" w:hAnsi="Times New Roman" w:cs="Times New Roman"/>
          <w:bCs/>
          <w:sz w:val="20"/>
          <w:szCs w:val="20"/>
        </w:rPr>
        <w:t>Date: 20/04/16</w:t>
      </w:r>
    </w:p>
    <w:p w14:paraId="7203043A" w14:textId="77777777" w:rsidR="006A253F" w:rsidRPr="002C2DF1" w:rsidRDefault="006A253F" w:rsidP="00C23BB2">
      <w:pPr>
        <w:ind w:left="720"/>
        <w:contextualSpacing/>
        <w:rPr>
          <w:rFonts w:ascii="Times New Roman" w:hAnsi="Times New Roman" w:cs="Times New Roman"/>
          <w:sz w:val="20"/>
          <w:szCs w:val="20"/>
        </w:rPr>
      </w:pPr>
      <w:r w:rsidRPr="002C2DF1">
        <w:rPr>
          <w:rFonts w:ascii="Times New Roman" w:hAnsi="Times New Roman" w:cs="Times New Roman"/>
          <w:sz w:val="20"/>
          <w:szCs w:val="20"/>
        </w:rPr>
        <w:t>Time: 17.00-19.00</w:t>
      </w:r>
    </w:p>
    <w:p w14:paraId="78C61DB4" w14:textId="77777777" w:rsidR="006A253F" w:rsidRPr="002C2DF1" w:rsidRDefault="006A253F" w:rsidP="00C23BB2">
      <w:pPr>
        <w:ind w:left="720"/>
        <w:contextualSpacing/>
        <w:rPr>
          <w:rFonts w:ascii="Times New Roman" w:hAnsi="Times New Roman" w:cs="Times New Roman"/>
          <w:sz w:val="20"/>
          <w:szCs w:val="20"/>
        </w:rPr>
      </w:pPr>
      <w:r w:rsidRPr="002C2DF1">
        <w:rPr>
          <w:rFonts w:ascii="Times New Roman" w:hAnsi="Times New Roman" w:cs="Times New Roman"/>
          <w:sz w:val="20"/>
          <w:szCs w:val="20"/>
        </w:rPr>
        <w:t>Location: University Place 6.207</w:t>
      </w:r>
      <w:r w:rsidRPr="002C2DF1">
        <w:rPr>
          <w:rFonts w:ascii="Times New Roman" w:hAnsi="Times New Roman" w:cs="Times New Roman"/>
          <w:sz w:val="20"/>
          <w:szCs w:val="20"/>
        </w:rPr>
        <w:br/>
        <w:t>Facilitator: Maria Montt Strabucchi</w:t>
      </w:r>
      <w:r w:rsidRPr="002C2DF1">
        <w:rPr>
          <w:rFonts w:ascii="Times New Roman" w:hAnsi="Times New Roman" w:cs="Times New Roman"/>
          <w:sz w:val="20"/>
          <w:szCs w:val="20"/>
        </w:rPr>
        <w:br/>
        <w:t>Sign-up: </w:t>
      </w:r>
      <w:hyperlink r:id="rId47" w:history="1">
        <w:r w:rsidRPr="002C2DF1">
          <w:rPr>
            <w:rStyle w:val="Hyperlink"/>
            <w:rFonts w:ascii="Times New Roman" w:hAnsi="Times New Roman" w:cs="Times New Roman"/>
            <w:sz w:val="20"/>
            <w:szCs w:val="20"/>
          </w:rPr>
          <w:t>https://www.eventbrite.co.uk/e/thinking-postmodernism-tickets-21063627878</w:t>
        </w:r>
      </w:hyperlink>
    </w:p>
    <w:p w14:paraId="636E6D50" w14:textId="77777777" w:rsidR="006A253F" w:rsidRPr="002C2DF1" w:rsidRDefault="006A253F" w:rsidP="00C23BB2">
      <w:pPr>
        <w:ind w:left="720"/>
        <w:contextualSpacing/>
        <w:rPr>
          <w:rFonts w:ascii="Times New Roman" w:hAnsi="Times New Roman" w:cs="Times New Roman"/>
          <w:sz w:val="20"/>
          <w:szCs w:val="20"/>
        </w:rPr>
      </w:pPr>
      <w:r w:rsidRPr="002C2DF1">
        <w:rPr>
          <w:rFonts w:ascii="Times New Roman" w:hAnsi="Times New Roman" w:cs="Times New Roman"/>
          <w:sz w:val="20"/>
          <w:szCs w:val="20"/>
        </w:rPr>
        <w:t>Type of Session: PGT Skills Training, Using Theory</w:t>
      </w:r>
    </w:p>
    <w:p w14:paraId="1E6477B2" w14:textId="77777777" w:rsidR="006A253F" w:rsidRPr="002C2DF1" w:rsidRDefault="006A253F" w:rsidP="006A253F">
      <w:pPr>
        <w:contextualSpacing/>
        <w:rPr>
          <w:rFonts w:ascii="Times New Roman" w:hAnsi="Times New Roman" w:cs="Times New Roman"/>
          <w:b/>
          <w:bCs/>
          <w:sz w:val="20"/>
          <w:szCs w:val="20"/>
        </w:rPr>
      </w:pPr>
    </w:p>
    <w:p w14:paraId="6F81BA18" w14:textId="77777777" w:rsidR="00C23BB2" w:rsidRPr="002C2DF1" w:rsidRDefault="00C23BB2" w:rsidP="00C23BB2">
      <w:pPr>
        <w:rPr>
          <w:rFonts w:ascii="Times New Roman" w:hAnsi="Times New Roman" w:cs="Times New Roman"/>
          <w:b/>
          <w:sz w:val="20"/>
          <w:szCs w:val="20"/>
          <w:u w:val="single"/>
        </w:rPr>
      </w:pPr>
      <w:r w:rsidRPr="002C2DF1">
        <w:rPr>
          <w:rFonts w:ascii="Times New Roman" w:hAnsi="Times New Roman" w:cs="Times New Roman"/>
          <w:b/>
          <w:sz w:val="20"/>
          <w:szCs w:val="20"/>
          <w:u w:val="single"/>
        </w:rPr>
        <w:t>Statistics:</w:t>
      </w:r>
    </w:p>
    <w:p w14:paraId="5ECD16B0" w14:textId="6E274E7A"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Students Registered: </w:t>
      </w:r>
      <w:r w:rsidR="002C2DF1" w:rsidRPr="002C2DF1">
        <w:rPr>
          <w:rFonts w:ascii="Times New Roman" w:hAnsi="Times New Roman" w:cs="Times New Roman"/>
          <w:sz w:val="20"/>
          <w:szCs w:val="20"/>
        </w:rPr>
        <w:t>18</w:t>
      </w:r>
    </w:p>
    <w:p w14:paraId="7CEC5465" w14:textId="74FA9A2D"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Registered Students Attended: </w:t>
      </w:r>
      <w:r w:rsidR="002C2DF1" w:rsidRPr="002C2DF1">
        <w:rPr>
          <w:rFonts w:ascii="Times New Roman" w:hAnsi="Times New Roman" w:cs="Times New Roman"/>
          <w:sz w:val="20"/>
          <w:szCs w:val="20"/>
        </w:rPr>
        <w:t>5</w:t>
      </w:r>
    </w:p>
    <w:p w14:paraId="116EAD91" w14:textId="77777777" w:rsidR="00C23BB2" w:rsidRPr="002C2DF1" w:rsidRDefault="00C23BB2" w:rsidP="00C23BB2">
      <w:pPr>
        <w:rPr>
          <w:rFonts w:ascii="Times New Roman" w:hAnsi="Times New Roman" w:cs="Times New Roman"/>
          <w:sz w:val="20"/>
          <w:szCs w:val="20"/>
        </w:rPr>
      </w:pPr>
    </w:p>
    <w:p w14:paraId="5E05455A" w14:textId="4CF993ED" w:rsidR="00C23BB2" w:rsidRPr="002C2DF1" w:rsidRDefault="00C23BB2" w:rsidP="00C23BB2">
      <w:pPr>
        <w:rPr>
          <w:rFonts w:ascii="Times New Roman" w:hAnsi="Times New Roman" w:cs="Times New Roman"/>
          <w:b/>
          <w:sz w:val="20"/>
          <w:szCs w:val="20"/>
        </w:rPr>
      </w:pPr>
      <w:r w:rsidRPr="002C2DF1">
        <w:rPr>
          <w:rFonts w:ascii="Times New Roman" w:hAnsi="Times New Roman" w:cs="Times New Roman"/>
          <w:b/>
          <w:sz w:val="20"/>
          <w:szCs w:val="20"/>
        </w:rPr>
        <w:t xml:space="preserve">Questionnaire Feedback: </w:t>
      </w:r>
      <w:r w:rsidR="002C2DF1" w:rsidRPr="002C2DF1">
        <w:rPr>
          <w:rFonts w:ascii="Times New Roman" w:hAnsi="Times New Roman" w:cs="Times New Roman"/>
          <w:b/>
          <w:sz w:val="20"/>
          <w:szCs w:val="20"/>
        </w:rPr>
        <w:t>5</w:t>
      </w:r>
      <w:r w:rsidRPr="002C2DF1">
        <w:rPr>
          <w:rFonts w:ascii="Times New Roman" w:hAnsi="Times New Roman" w:cs="Times New Roman"/>
          <w:b/>
          <w:sz w:val="20"/>
          <w:szCs w:val="20"/>
        </w:rPr>
        <w:t xml:space="preserve"> Forms Received</w:t>
      </w:r>
    </w:p>
    <w:p w14:paraId="0B4277F2" w14:textId="77777777" w:rsidR="00C23BB2" w:rsidRPr="002C2DF1" w:rsidRDefault="00C23BB2" w:rsidP="00C23BB2">
      <w:pPr>
        <w:rPr>
          <w:rFonts w:ascii="Times New Roman" w:hAnsi="Times New Roman" w:cs="Times New Roman"/>
          <w:sz w:val="20"/>
          <w:szCs w:val="20"/>
        </w:rPr>
      </w:pPr>
    </w:p>
    <w:p w14:paraId="1000481F" w14:textId="1DACD460"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Full Time Students: </w:t>
      </w:r>
      <w:r w:rsidR="002C2DF1" w:rsidRPr="002C2DF1">
        <w:rPr>
          <w:rFonts w:ascii="Times New Roman" w:hAnsi="Times New Roman" w:cs="Times New Roman"/>
          <w:sz w:val="20"/>
          <w:szCs w:val="20"/>
        </w:rPr>
        <w:t>3</w:t>
      </w:r>
    </w:p>
    <w:p w14:paraId="75DB927E" w14:textId="0A5C2239"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Part Time Students: </w:t>
      </w:r>
      <w:r w:rsidR="002C2DF1" w:rsidRPr="002C2DF1">
        <w:rPr>
          <w:rFonts w:ascii="Times New Roman" w:hAnsi="Times New Roman" w:cs="Times New Roman"/>
          <w:sz w:val="20"/>
          <w:szCs w:val="20"/>
        </w:rPr>
        <w:t>2</w:t>
      </w:r>
    </w:p>
    <w:p w14:paraId="038FE5B0" w14:textId="77777777" w:rsidR="00C23BB2" w:rsidRPr="002C2DF1" w:rsidRDefault="00C23BB2" w:rsidP="00C23BB2">
      <w:pPr>
        <w:rPr>
          <w:rFonts w:ascii="Times New Roman" w:hAnsi="Times New Roman" w:cs="Times New Roman"/>
          <w:sz w:val="20"/>
          <w:szCs w:val="20"/>
        </w:rPr>
      </w:pPr>
    </w:p>
    <w:p w14:paraId="426B326E"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1=Not at all</w:t>
      </w:r>
      <w:r w:rsidRPr="002C2DF1">
        <w:rPr>
          <w:rFonts w:ascii="Times New Roman" w:hAnsi="Times New Roman" w:cs="Times New Roman"/>
          <w:sz w:val="20"/>
          <w:szCs w:val="20"/>
        </w:rPr>
        <w:tab/>
        <w:t>5= Some</w:t>
      </w:r>
      <w:r w:rsidRPr="002C2DF1">
        <w:rPr>
          <w:rFonts w:ascii="Times New Roman" w:hAnsi="Times New Roman" w:cs="Times New Roman"/>
          <w:sz w:val="20"/>
          <w:szCs w:val="20"/>
        </w:rPr>
        <w:tab/>
      </w:r>
      <w:r w:rsidRPr="002C2DF1">
        <w:rPr>
          <w:rFonts w:ascii="Times New Roman" w:hAnsi="Times New Roman" w:cs="Times New Roman"/>
          <w:sz w:val="20"/>
          <w:szCs w:val="20"/>
        </w:rPr>
        <w:tab/>
        <w:t>10=Very much so</w:t>
      </w:r>
    </w:p>
    <w:p w14:paraId="257A8738" w14:textId="77777777" w:rsidR="00C23BB2" w:rsidRPr="002C2DF1" w:rsidRDefault="00C23BB2" w:rsidP="00C23BB2">
      <w:pPr>
        <w:rPr>
          <w:rFonts w:ascii="Times New Roman" w:hAnsi="Times New Roman" w:cs="Times New Roman"/>
          <w:sz w:val="20"/>
          <w:szCs w:val="20"/>
        </w:rPr>
      </w:pPr>
    </w:p>
    <w:p w14:paraId="68A24057"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Q1: Feel more confident or knowledgeable about the subject discussed today?</w:t>
      </w:r>
    </w:p>
    <w:p w14:paraId="338B3102" w14:textId="0B9992CB"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7.8</w:t>
      </w:r>
    </w:p>
    <w:p w14:paraId="7DE3E6AD" w14:textId="77777777" w:rsidR="00C23BB2" w:rsidRPr="002C2DF1" w:rsidRDefault="00C23BB2" w:rsidP="00C23BB2">
      <w:pPr>
        <w:rPr>
          <w:rFonts w:ascii="Times New Roman" w:hAnsi="Times New Roman" w:cs="Times New Roman"/>
          <w:sz w:val="20"/>
          <w:szCs w:val="20"/>
        </w:rPr>
      </w:pPr>
    </w:p>
    <w:p w14:paraId="2B156998"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Q2: Feel this session was relevant to your programme of study?</w:t>
      </w:r>
    </w:p>
    <w:p w14:paraId="6F80B1AD" w14:textId="1DA11E0F"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7.2</w:t>
      </w:r>
    </w:p>
    <w:p w14:paraId="372D224C" w14:textId="77777777" w:rsidR="00C23BB2" w:rsidRPr="002C2DF1" w:rsidRDefault="00C23BB2" w:rsidP="00C23BB2">
      <w:pPr>
        <w:rPr>
          <w:rFonts w:ascii="Times New Roman" w:hAnsi="Times New Roman" w:cs="Times New Roman"/>
          <w:sz w:val="20"/>
          <w:szCs w:val="20"/>
        </w:rPr>
      </w:pPr>
    </w:p>
    <w:p w14:paraId="59899F8A"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Q3: Feel that this session was beneficial for either your programme of study or your future career development?</w:t>
      </w:r>
    </w:p>
    <w:p w14:paraId="0FBA5A7C" w14:textId="490AF4A6"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8.2</w:t>
      </w:r>
    </w:p>
    <w:p w14:paraId="7B2E095B" w14:textId="77777777" w:rsidR="00C23BB2" w:rsidRPr="002C2DF1" w:rsidRDefault="00C23BB2" w:rsidP="00C23BB2">
      <w:pPr>
        <w:rPr>
          <w:rFonts w:ascii="Times New Roman" w:hAnsi="Times New Roman" w:cs="Times New Roman"/>
          <w:sz w:val="20"/>
          <w:szCs w:val="20"/>
        </w:rPr>
      </w:pPr>
    </w:p>
    <w:p w14:paraId="3029DEBF"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Q4: Feel that you are now able to apply what was taught in this course to your programme for future careers?</w:t>
      </w:r>
    </w:p>
    <w:p w14:paraId="5153146F" w14:textId="44585DEB"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7</w:t>
      </w:r>
    </w:p>
    <w:p w14:paraId="7B43D85D" w14:textId="77777777" w:rsidR="00C23BB2" w:rsidRPr="002C2DF1" w:rsidRDefault="00C23BB2" w:rsidP="00C23BB2">
      <w:pPr>
        <w:rPr>
          <w:rFonts w:ascii="Times New Roman" w:hAnsi="Times New Roman" w:cs="Times New Roman"/>
          <w:sz w:val="20"/>
          <w:szCs w:val="20"/>
        </w:rPr>
      </w:pPr>
    </w:p>
    <w:p w14:paraId="74D05328" w14:textId="77777777" w:rsidR="00C23BB2" w:rsidRPr="002C2DF1" w:rsidRDefault="00C23BB2" w:rsidP="00C23BB2">
      <w:pPr>
        <w:rPr>
          <w:rFonts w:ascii="Times New Roman" w:hAnsi="Times New Roman" w:cs="Times New Roman"/>
          <w:b/>
          <w:sz w:val="20"/>
          <w:szCs w:val="20"/>
        </w:rPr>
      </w:pPr>
      <w:r w:rsidRPr="002C2DF1">
        <w:rPr>
          <w:rFonts w:ascii="Times New Roman" w:hAnsi="Times New Roman" w:cs="Times New Roman"/>
          <w:b/>
          <w:sz w:val="20"/>
          <w:szCs w:val="20"/>
        </w:rPr>
        <w:t>Useful Comments:</w:t>
      </w:r>
    </w:p>
    <w:p w14:paraId="2238D25E" w14:textId="77777777" w:rsidR="00C23BB2" w:rsidRPr="002C2DF1" w:rsidRDefault="00C23BB2" w:rsidP="006A253F">
      <w:pPr>
        <w:contextualSpacing/>
        <w:rPr>
          <w:rFonts w:ascii="Times New Roman" w:hAnsi="Times New Roman" w:cs="Times New Roman"/>
          <w:b/>
          <w:bCs/>
          <w:sz w:val="20"/>
          <w:szCs w:val="20"/>
        </w:rPr>
      </w:pPr>
    </w:p>
    <w:p w14:paraId="78EB21EF" w14:textId="77777777" w:rsidR="00C23BB2" w:rsidRPr="002C2DF1" w:rsidRDefault="00C23BB2" w:rsidP="006A253F">
      <w:pPr>
        <w:contextualSpacing/>
        <w:rPr>
          <w:rFonts w:ascii="Times New Roman" w:hAnsi="Times New Roman" w:cs="Times New Roman"/>
          <w:b/>
          <w:bCs/>
          <w:sz w:val="20"/>
          <w:szCs w:val="20"/>
        </w:rPr>
      </w:pPr>
    </w:p>
    <w:p w14:paraId="5506DCFE"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 xml:space="preserve">Q: What did you find useful, helpful, or beneficial about this session? </w:t>
      </w:r>
    </w:p>
    <w:p w14:paraId="0358E627"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I found it helpful that we discussed different authors and texts and had to try to identify features of postmodernism ourselves. I also liked the discussion we had. </w:t>
      </w:r>
    </w:p>
    <w:p w14:paraId="04820C89"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Good overview of postmodernism and its theories and practitioners</w:t>
      </w:r>
    </w:p>
    <w:p w14:paraId="0C279740"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The speech on postmodernism, and the reading afterwards</w:t>
      </w:r>
    </w:p>
    <w:p w14:paraId="65E21D8E"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Really interesting examples (quotes, and extracts) helped form a stronger idea of all that postmodernism can encompass</w:t>
      </w:r>
    </w:p>
    <w:p w14:paraId="2E94D057"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A competent overview of the key points in postmodernism</w:t>
      </w:r>
    </w:p>
    <w:p w14:paraId="1E0967D5" w14:textId="77777777" w:rsidR="002C2DF1" w:rsidRPr="002C2DF1" w:rsidRDefault="002C2DF1" w:rsidP="002C2DF1">
      <w:pPr>
        <w:rPr>
          <w:rFonts w:ascii="Times New Roman" w:hAnsi="Times New Roman" w:cs="Times New Roman"/>
          <w:sz w:val="20"/>
          <w:szCs w:val="20"/>
        </w:rPr>
      </w:pPr>
    </w:p>
    <w:p w14:paraId="69E12221"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Q: Do you have any suggestions for how this session could be improved?</w:t>
      </w:r>
    </w:p>
    <w:p w14:paraId="7CE73E53"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NO, I think it does not need improvement</w:t>
      </w:r>
    </w:p>
    <w:p w14:paraId="4E4EFD66"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Maybe a further session going into more depth on what comes after postmodernism—also looking at a wider range of texts. </w:t>
      </w:r>
    </w:p>
    <w:p w14:paraId="475C06A6"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Text on one of handouts was too small so read very easily. Critiques of postmodernism felt a bit too simplistic and outdated? I didn’t feel that I was learning much that I didn’t already know—I thought it would be more complex. Would be better to advertise this as an introduction. </w:t>
      </w:r>
    </w:p>
    <w:p w14:paraId="3077EAEB" w14:textId="77777777" w:rsidR="002C2DF1" w:rsidRPr="002C2DF1" w:rsidRDefault="002C2DF1" w:rsidP="002C2DF1">
      <w:pPr>
        <w:rPr>
          <w:rFonts w:ascii="Times New Roman" w:hAnsi="Times New Roman" w:cs="Times New Roman"/>
          <w:sz w:val="20"/>
          <w:szCs w:val="20"/>
        </w:rPr>
      </w:pPr>
    </w:p>
    <w:p w14:paraId="037C0055"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Q: Do you have any suggestions for future sessions? Were there any topics that were not covered in this session that you would have liked covered?</w:t>
      </w:r>
    </w:p>
    <w:p w14:paraId="472570E1"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No, I have no suggestions</w:t>
      </w:r>
    </w:p>
    <w:p w14:paraId="026843D4"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Maybe an inclusion of the arguments regarding structuralism and post-structuralism? </w:t>
      </w:r>
    </w:p>
    <w:p w14:paraId="4050EF20" w14:textId="77777777" w:rsidR="005D191B"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I’d be interested in looking at some of the sub-sections in more detail. There’s a lot to cover in 2 hours (but it was a really good taster). I’m a bit of a slow reader so it took me a while to get through the fiction extracts in time for the discussion. Perhaps they could be emailed in advance. </w:t>
      </w:r>
    </w:p>
    <w:p w14:paraId="0F50B525" w14:textId="7BF280ED" w:rsidR="006A253F" w:rsidRDefault="002C2DF1" w:rsidP="005D191B">
      <w:pPr>
        <w:pStyle w:val="Heading3"/>
      </w:pPr>
      <w:bookmarkStart w:id="74" w:name="_Toc331663780"/>
      <w:r w:rsidRPr="005D191B">
        <w:rPr>
          <w:rFonts w:cs="Times New Roman"/>
          <w:sz w:val="20"/>
          <w:szCs w:val="20"/>
        </w:rPr>
        <w:t>Maybe another postmodern theorize it in more depth?</w:t>
      </w:r>
      <w:bookmarkEnd w:id="74"/>
      <w:r>
        <w:br w:type="page"/>
      </w:r>
      <w:bookmarkStart w:id="75" w:name="_Toc331663781"/>
      <w:r w:rsidR="006A253F" w:rsidRPr="00886E64">
        <w:t>Effective Research Presentation: Interest, Audience, Confidence</w:t>
      </w:r>
      <w:bookmarkEnd w:id="75"/>
    </w:p>
    <w:p w14:paraId="2149104A" w14:textId="77777777" w:rsidR="005D191B" w:rsidRPr="005D191B" w:rsidRDefault="005D191B" w:rsidP="005D191B"/>
    <w:p w14:paraId="2641F8E0" w14:textId="77777777" w:rsidR="006A253F" w:rsidRPr="002C2DF1" w:rsidRDefault="006A253F" w:rsidP="00C23BB2">
      <w:pPr>
        <w:contextualSpacing/>
        <w:jc w:val="both"/>
        <w:rPr>
          <w:rFonts w:ascii="Times New Roman" w:hAnsi="Times New Roman" w:cs="Times New Roman"/>
          <w:sz w:val="20"/>
          <w:szCs w:val="20"/>
        </w:rPr>
      </w:pPr>
      <w:r w:rsidRPr="002C2DF1">
        <w:rPr>
          <w:rFonts w:ascii="Times New Roman" w:hAnsi="Times New Roman" w:cs="Times New Roman"/>
          <w:sz w:val="20"/>
          <w:szCs w:val="20"/>
        </w:rPr>
        <w:t xml:space="preserve">The fundamental premise of this workshop is that investing time and effort in becoming an engaging, confident and skilful presenter is essential in order to do justice to your academic research. This session will guide PGT students through the following: </w:t>
      </w:r>
    </w:p>
    <w:p w14:paraId="4BF57833" w14:textId="77777777" w:rsidR="006A253F" w:rsidRPr="002C2DF1" w:rsidRDefault="006A253F" w:rsidP="00C23BB2">
      <w:pPr>
        <w:contextualSpacing/>
        <w:jc w:val="both"/>
        <w:rPr>
          <w:rFonts w:ascii="Times New Roman" w:hAnsi="Times New Roman" w:cs="Times New Roman"/>
          <w:sz w:val="20"/>
          <w:szCs w:val="20"/>
        </w:rPr>
      </w:pPr>
    </w:p>
    <w:p w14:paraId="231119AA"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Finding relevant calls for papers and understanding the requirements of different presentation opportunities and formats (posters, symposiums, round tables, conferences etc.) </w:t>
      </w:r>
    </w:p>
    <w:p w14:paraId="62126021"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Writing a successful abstract </w:t>
      </w:r>
    </w:p>
    <w:p w14:paraId="75FEB5DD"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Applying for travel funding </w:t>
      </w:r>
    </w:p>
    <w:p w14:paraId="4793E45C"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Structuring a conference paper </w:t>
      </w:r>
    </w:p>
    <w:p w14:paraId="0FAC67AE"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Designing an effective poster </w:t>
      </w:r>
    </w:p>
    <w:p w14:paraId="641231E9"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Technology and visual aids </w:t>
      </w:r>
    </w:p>
    <w:p w14:paraId="29119E39"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On the day – the DOs and DON’Ts of good presenting </w:t>
      </w:r>
    </w:p>
    <w:p w14:paraId="23EFBDBC"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Adapting to your audience and fielding conference questions </w:t>
      </w:r>
    </w:p>
    <w:p w14:paraId="3F4EA4A5"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Making the most of networking and making connections </w:t>
      </w:r>
    </w:p>
    <w:p w14:paraId="470F357E"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Chairing for panels and guest speakers </w:t>
      </w:r>
    </w:p>
    <w:p w14:paraId="2D83FDAA" w14:textId="77777777" w:rsidR="006A253F" w:rsidRPr="002C2DF1" w:rsidRDefault="006A253F" w:rsidP="002C5457">
      <w:pPr>
        <w:pStyle w:val="ListParagraph"/>
        <w:numPr>
          <w:ilvl w:val="0"/>
          <w:numId w:val="34"/>
        </w:numPr>
        <w:ind w:left="382"/>
        <w:jc w:val="both"/>
        <w:rPr>
          <w:rFonts w:ascii="Times New Roman" w:hAnsi="Times New Roman" w:cs="Times New Roman"/>
          <w:sz w:val="20"/>
          <w:szCs w:val="20"/>
        </w:rPr>
      </w:pPr>
      <w:r w:rsidRPr="002C2DF1">
        <w:rPr>
          <w:rFonts w:ascii="Times New Roman" w:hAnsi="Times New Roman" w:cs="Times New Roman"/>
          <w:sz w:val="20"/>
          <w:szCs w:val="20"/>
        </w:rPr>
        <w:t xml:space="preserve">When things go wrong (and how to turn it around!) </w:t>
      </w:r>
    </w:p>
    <w:p w14:paraId="3BA722E6" w14:textId="77777777" w:rsidR="006A253F" w:rsidRPr="002C2DF1" w:rsidRDefault="006A253F" w:rsidP="006A253F">
      <w:pPr>
        <w:contextualSpacing/>
        <w:rPr>
          <w:rFonts w:ascii="Times New Roman" w:hAnsi="Times New Roman" w:cs="Times New Roman"/>
          <w:sz w:val="20"/>
          <w:szCs w:val="20"/>
        </w:rPr>
      </w:pPr>
    </w:p>
    <w:p w14:paraId="5A6E1D02" w14:textId="4D5BB8A2" w:rsidR="00C23BB2" w:rsidRPr="002C2DF1" w:rsidRDefault="00C23BB2" w:rsidP="00C23BB2">
      <w:pPr>
        <w:ind w:left="382"/>
        <w:contextualSpacing/>
        <w:rPr>
          <w:rFonts w:ascii="Times New Roman" w:hAnsi="Times New Roman" w:cs="Times New Roman"/>
          <w:sz w:val="20"/>
          <w:szCs w:val="20"/>
        </w:rPr>
      </w:pPr>
      <w:r w:rsidRPr="002C2DF1">
        <w:rPr>
          <w:rFonts w:ascii="Times New Roman" w:hAnsi="Times New Roman" w:cs="Times New Roman"/>
          <w:sz w:val="20"/>
          <w:szCs w:val="20"/>
        </w:rPr>
        <w:t>Date: 21/04/16</w:t>
      </w:r>
    </w:p>
    <w:p w14:paraId="15F2979E" w14:textId="77777777" w:rsidR="006A253F" w:rsidRPr="002C2DF1" w:rsidRDefault="006A253F" w:rsidP="00C23BB2">
      <w:pPr>
        <w:ind w:left="382"/>
        <w:contextualSpacing/>
        <w:rPr>
          <w:rFonts w:ascii="Times New Roman" w:hAnsi="Times New Roman" w:cs="Times New Roman"/>
          <w:sz w:val="20"/>
          <w:szCs w:val="20"/>
        </w:rPr>
      </w:pPr>
      <w:r w:rsidRPr="002C2DF1">
        <w:rPr>
          <w:rFonts w:ascii="Times New Roman" w:hAnsi="Times New Roman" w:cs="Times New Roman"/>
          <w:sz w:val="20"/>
          <w:szCs w:val="20"/>
        </w:rPr>
        <w:t>Time: 17.00-19.00</w:t>
      </w:r>
    </w:p>
    <w:p w14:paraId="16AF3582" w14:textId="77777777" w:rsidR="006A253F" w:rsidRPr="002C2DF1" w:rsidRDefault="006A253F" w:rsidP="00C23BB2">
      <w:pPr>
        <w:ind w:left="382"/>
        <w:contextualSpacing/>
        <w:rPr>
          <w:rFonts w:ascii="Times New Roman" w:hAnsi="Times New Roman" w:cs="Times New Roman"/>
          <w:sz w:val="20"/>
          <w:szCs w:val="20"/>
        </w:rPr>
      </w:pPr>
      <w:r w:rsidRPr="002C2DF1">
        <w:rPr>
          <w:rFonts w:ascii="Times New Roman" w:hAnsi="Times New Roman" w:cs="Times New Roman"/>
          <w:sz w:val="20"/>
          <w:szCs w:val="20"/>
        </w:rPr>
        <w:t>Location: University Place 5.206</w:t>
      </w:r>
      <w:r w:rsidRPr="002C2DF1">
        <w:rPr>
          <w:rFonts w:ascii="Times New Roman" w:hAnsi="Times New Roman" w:cs="Times New Roman"/>
          <w:sz w:val="20"/>
          <w:szCs w:val="20"/>
        </w:rPr>
        <w:br/>
        <w:t>Facilitator: Amy Rushton and Nicola Runciman</w:t>
      </w:r>
      <w:r w:rsidRPr="002C2DF1">
        <w:rPr>
          <w:rFonts w:ascii="Times New Roman" w:hAnsi="Times New Roman" w:cs="Times New Roman"/>
          <w:sz w:val="20"/>
          <w:szCs w:val="20"/>
        </w:rPr>
        <w:br/>
        <w:t>Sign-up: </w:t>
      </w:r>
      <w:hyperlink r:id="rId48" w:history="1">
        <w:r w:rsidRPr="002C2DF1">
          <w:rPr>
            <w:rStyle w:val="Hyperlink"/>
            <w:rFonts w:ascii="Times New Roman" w:hAnsi="Times New Roman" w:cs="Times New Roman"/>
            <w:sz w:val="20"/>
            <w:szCs w:val="20"/>
          </w:rPr>
          <w:t>https://www.eventbrite.co.uk/e/effective-research-presentation-interest-audience-confidence-tickets-21063681037</w:t>
        </w:r>
      </w:hyperlink>
    </w:p>
    <w:p w14:paraId="5AA47D0A" w14:textId="77777777" w:rsidR="006A253F" w:rsidRPr="002C2DF1" w:rsidRDefault="006A253F" w:rsidP="00C23BB2">
      <w:pPr>
        <w:ind w:left="382"/>
        <w:contextualSpacing/>
        <w:rPr>
          <w:rFonts w:ascii="Times New Roman" w:hAnsi="Times New Roman" w:cs="Times New Roman"/>
          <w:sz w:val="20"/>
          <w:szCs w:val="20"/>
        </w:rPr>
      </w:pPr>
      <w:r w:rsidRPr="002C2DF1">
        <w:rPr>
          <w:rFonts w:ascii="Times New Roman" w:hAnsi="Times New Roman" w:cs="Times New Roman"/>
          <w:sz w:val="20"/>
          <w:szCs w:val="20"/>
        </w:rPr>
        <w:t>Type of Session: PGT Skills Training</w:t>
      </w:r>
    </w:p>
    <w:p w14:paraId="34E67F7E" w14:textId="77777777" w:rsidR="00C23BB2" w:rsidRPr="002C2DF1" w:rsidRDefault="00C23BB2" w:rsidP="00C23BB2">
      <w:pPr>
        <w:ind w:left="382"/>
        <w:contextualSpacing/>
        <w:rPr>
          <w:rFonts w:ascii="Times New Roman" w:hAnsi="Times New Roman" w:cs="Times New Roman"/>
          <w:sz w:val="20"/>
          <w:szCs w:val="20"/>
        </w:rPr>
      </w:pPr>
    </w:p>
    <w:p w14:paraId="09B5D9F8" w14:textId="77777777" w:rsidR="00C23BB2" w:rsidRPr="002C2DF1" w:rsidRDefault="00C23BB2" w:rsidP="00C23BB2">
      <w:pPr>
        <w:ind w:left="382"/>
        <w:contextualSpacing/>
        <w:rPr>
          <w:rFonts w:ascii="Times New Roman" w:hAnsi="Times New Roman" w:cs="Times New Roman"/>
          <w:sz w:val="20"/>
          <w:szCs w:val="20"/>
        </w:rPr>
      </w:pPr>
    </w:p>
    <w:p w14:paraId="2E0F99EC" w14:textId="77777777" w:rsidR="00C23BB2" w:rsidRPr="002C2DF1" w:rsidRDefault="00C23BB2" w:rsidP="00C23BB2">
      <w:pPr>
        <w:rPr>
          <w:rFonts w:ascii="Times New Roman" w:hAnsi="Times New Roman" w:cs="Times New Roman"/>
          <w:b/>
          <w:sz w:val="20"/>
          <w:szCs w:val="20"/>
          <w:u w:val="single"/>
        </w:rPr>
      </w:pPr>
      <w:r w:rsidRPr="002C2DF1">
        <w:rPr>
          <w:rFonts w:ascii="Times New Roman" w:hAnsi="Times New Roman" w:cs="Times New Roman"/>
          <w:b/>
          <w:sz w:val="20"/>
          <w:szCs w:val="20"/>
          <w:u w:val="single"/>
        </w:rPr>
        <w:t>Statistics:</w:t>
      </w:r>
    </w:p>
    <w:p w14:paraId="2790D019" w14:textId="09110E85"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Students Registered: </w:t>
      </w:r>
      <w:r w:rsidR="002C2DF1" w:rsidRPr="002C2DF1">
        <w:rPr>
          <w:rFonts w:ascii="Times New Roman" w:hAnsi="Times New Roman" w:cs="Times New Roman"/>
          <w:sz w:val="20"/>
          <w:szCs w:val="20"/>
        </w:rPr>
        <w:t>24</w:t>
      </w:r>
    </w:p>
    <w:p w14:paraId="798C0EFE" w14:textId="6E66CC78"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Registered Students Attended: </w:t>
      </w:r>
      <w:r w:rsidR="002C2DF1" w:rsidRPr="002C2DF1">
        <w:rPr>
          <w:rFonts w:ascii="Times New Roman" w:hAnsi="Times New Roman" w:cs="Times New Roman"/>
          <w:sz w:val="20"/>
          <w:szCs w:val="20"/>
        </w:rPr>
        <w:t>8</w:t>
      </w:r>
    </w:p>
    <w:p w14:paraId="0D282428" w14:textId="77777777" w:rsidR="00C23BB2" w:rsidRPr="002C2DF1" w:rsidRDefault="00C23BB2" w:rsidP="00C23BB2">
      <w:pPr>
        <w:rPr>
          <w:rFonts w:ascii="Times New Roman" w:hAnsi="Times New Roman" w:cs="Times New Roman"/>
          <w:sz w:val="20"/>
          <w:szCs w:val="20"/>
        </w:rPr>
      </w:pPr>
    </w:p>
    <w:p w14:paraId="57FFCC00" w14:textId="78BF14B9" w:rsidR="00C23BB2" w:rsidRPr="002C2DF1" w:rsidRDefault="00C23BB2" w:rsidP="00C23BB2">
      <w:pPr>
        <w:rPr>
          <w:rFonts w:ascii="Times New Roman" w:hAnsi="Times New Roman" w:cs="Times New Roman"/>
          <w:b/>
          <w:sz w:val="20"/>
          <w:szCs w:val="20"/>
        </w:rPr>
      </w:pPr>
      <w:r w:rsidRPr="002C2DF1">
        <w:rPr>
          <w:rFonts w:ascii="Times New Roman" w:hAnsi="Times New Roman" w:cs="Times New Roman"/>
          <w:b/>
          <w:sz w:val="20"/>
          <w:szCs w:val="20"/>
        </w:rPr>
        <w:t xml:space="preserve">Questionnaire Feedback: </w:t>
      </w:r>
      <w:r w:rsidR="002C2DF1" w:rsidRPr="002C2DF1">
        <w:rPr>
          <w:rFonts w:ascii="Times New Roman" w:hAnsi="Times New Roman" w:cs="Times New Roman"/>
          <w:b/>
          <w:sz w:val="20"/>
          <w:szCs w:val="20"/>
        </w:rPr>
        <w:t>5</w:t>
      </w:r>
      <w:r w:rsidRPr="002C2DF1">
        <w:rPr>
          <w:rFonts w:ascii="Times New Roman" w:hAnsi="Times New Roman" w:cs="Times New Roman"/>
          <w:b/>
          <w:sz w:val="20"/>
          <w:szCs w:val="20"/>
        </w:rPr>
        <w:t xml:space="preserve"> Forms Received</w:t>
      </w:r>
    </w:p>
    <w:p w14:paraId="0B42020E" w14:textId="77777777" w:rsidR="00C23BB2" w:rsidRPr="002C2DF1" w:rsidRDefault="00C23BB2" w:rsidP="00C23BB2">
      <w:pPr>
        <w:rPr>
          <w:rFonts w:ascii="Times New Roman" w:hAnsi="Times New Roman" w:cs="Times New Roman"/>
          <w:sz w:val="20"/>
          <w:szCs w:val="20"/>
        </w:rPr>
      </w:pPr>
    </w:p>
    <w:p w14:paraId="7E5595B2" w14:textId="558AE43C"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Full Time Students: </w:t>
      </w:r>
      <w:r w:rsidR="002C2DF1" w:rsidRPr="002C2DF1">
        <w:rPr>
          <w:rFonts w:ascii="Times New Roman" w:hAnsi="Times New Roman" w:cs="Times New Roman"/>
          <w:sz w:val="20"/>
          <w:szCs w:val="20"/>
        </w:rPr>
        <w:t>3</w:t>
      </w:r>
    </w:p>
    <w:p w14:paraId="345CB9DD" w14:textId="4C62A258"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Part Time Students: </w:t>
      </w:r>
      <w:r w:rsidR="002C2DF1" w:rsidRPr="002C2DF1">
        <w:rPr>
          <w:rFonts w:ascii="Times New Roman" w:hAnsi="Times New Roman" w:cs="Times New Roman"/>
          <w:sz w:val="20"/>
          <w:szCs w:val="20"/>
        </w:rPr>
        <w:t>2</w:t>
      </w:r>
    </w:p>
    <w:p w14:paraId="645311D9" w14:textId="77777777" w:rsidR="00C23BB2" w:rsidRPr="002C2DF1" w:rsidRDefault="00C23BB2" w:rsidP="00C23BB2">
      <w:pPr>
        <w:rPr>
          <w:rFonts w:ascii="Times New Roman" w:hAnsi="Times New Roman" w:cs="Times New Roman"/>
          <w:sz w:val="20"/>
          <w:szCs w:val="20"/>
        </w:rPr>
      </w:pPr>
    </w:p>
    <w:p w14:paraId="61E0A55F"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1=Not at all</w:t>
      </w:r>
      <w:r w:rsidRPr="002C2DF1">
        <w:rPr>
          <w:rFonts w:ascii="Times New Roman" w:hAnsi="Times New Roman" w:cs="Times New Roman"/>
          <w:sz w:val="20"/>
          <w:szCs w:val="20"/>
        </w:rPr>
        <w:tab/>
        <w:t>5= Some</w:t>
      </w:r>
      <w:r w:rsidRPr="002C2DF1">
        <w:rPr>
          <w:rFonts w:ascii="Times New Roman" w:hAnsi="Times New Roman" w:cs="Times New Roman"/>
          <w:sz w:val="20"/>
          <w:szCs w:val="20"/>
        </w:rPr>
        <w:tab/>
      </w:r>
      <w:r w:rsidRPr="002C2DF1">
        <w:rPr>
          <w:rFonts w:ascii="Times New Roman" w:hAnsi="Times New Roman" w:cs="Times New Roman"/>
          <w:sz w:val="20"/>
          <w:szCs w:val="20"/>
        </w:rPr>
        <w:tab/>
        <w:t>10=Very much so</w:t>
      </w:r>
    </w:p>
    <w:p w14:paraId="02350ACD" w14:textId="77777777" w:rsidR="00C23BB2" w:rsidRPr="002C2DF1" w:rsidRDefault="00C23BB2" w:rsidP="00C23BB2">
      <w:pPr>
        <w:rPr>
          <w:rFonts w:ascii="Times New Roman" w:hAnsi="Times New Roman" w:cs="Times New Roman"/>
          <w:sz w:val="20"/>
          <w:szCs w:val="20"/>
        </w:rPr>
      </w:pPr>
    </w:p>
    <w:p w14:paraId="47EC136B"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Q1: Feel more confident or knowledgeable about the subject discussed today?</w:t>
      </w:r>
    </w:p>
    <w:p w14:paraId="46B1CB83" w14:textId="7EFAEDEB"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8</w:t>
      </w:r>
    </w:p>
    <w:p w14:paraId="2DD930B1" w14:textId="77777777" w:rsidR="00C23BB2" w:rsidRPr="002C2DF1" w:rsidRDefault="00C23BB2" w:rsidP="00C23BB2">
      <w:pPr>
        <w:rPr>
          <w:rFonts w:ascii="Times New Roman" w:hAnsi="Times New Roman" w:cs="Times New Roman"/>
          <w:sz w:val="20"/>
          <w:szCs w:val="20"/>
        </w:rPr>
      </w:pPr>
    </w:p>
    <w:p w14:paraId="002DB073"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Q2: Feel this session was relevant to your programme of study?</w:t>
      </w:r>
    </w:p>
    <w:p w14:paraId="73D6DD74" w14:textId="7B865C69"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8.6</w:t>
      </w:r>
    </w:p>
    <w:p w14:paraId="14FA9565" w14:textId="77777777" w:rsidR="00C23BB2" w:rsidRPr="002C2DF1" w:rsidRDefault="00C23BB2" w:rsidP="00C23BB2">
      <w:pPr>
        <w:rPr>
          <w:rFonts w:ascii="Times New Roman" w:hAnsi="Times New Roman" w:cs="Times New Roman"/>
          <w:sz w:val="20"/>
          <w:szCs w:val="20"/>
        </w:rPr>
      </w:pPr>
    </w:p>
    <w:p w14:paraId="6C41F4EB"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Q3: Feel that this session was beneficial for either your programme of study or your future career development?</w:t>
      </w:r>
    </w:p>
    <w:p w14:paraId="395DC22C" w14:textId="6C9414B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9</w:t>
      </w:r>
    </w:p>
    <w:p w14:paraId="5CEEF3EA" w14:textId="77777777" w:rsidR="00C23BB2" w:rsidRPr="002C2DF1" w:rsidRDefault="00C23BB2" w:rsidP="00C23BB2">
      <w:pPr>
        <w:rPr>
          <w:rFonts w:ascii="Times New Roman" w:hAnsi="Times New Roman" w:cs="Times New Roman"/>
          <w:sz w:val="20"/>
          <w:szCs w:val="20"/>
        </w:rPr>
      </w:pPr>
    </w:p>
    <w:p w14:paraId="5610415B"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Q4: Feel that you are now able to apply what was taught in this course to your programme for future careers?</w:t>
      </w:r>
    </w:p>
    <w:p w14:paraId="48A828BC" w14:textId="07EB91F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8</w:t>
      </w:r>
    </w:p>
    <w:p w14:paraId="762F849E" w14:textId="77777777" w:rsidR="00C23BB2" w:rsidRPr="002C2DF1" w:rsidRDefault="00C23BB2" w:rsidP="00C23BB2">
      <w:pPr>
        <w:rPr>
          <w:rFonts w:ascii="Times New Roman" w:hAnsi="Times New Roman" w:cs="Times New Roman"/>
          <w:sz w:val="20"/>
          <w:szCs w:val="20"/>
        </w:rPr>
      </w:pPr>
    </w:p>
    <w:p w14:paraId="17FF96D0" w14:textId="77777777" w:rsidR="00C23BB2" w:rsidRPr="002C2DF1" w:rsidRDefault="00C23BB2" w:rsidP="00C23BB2">
      <w:pPr>
        <w:rPr>
          <w:rFonts w:ascii="Times New Roman" w:hAnsi="Times New Roman" w:cs="Times New Roman"/>
          <w:b/>
          <w:sz w:val="20"/>
          <w:szCs w:val="20"/>
        </w:rPr>
      </w:pPr>
      <w:r w:rsidRPr="002C2DF1">
        <w:rPr>
          <w:rFonts w:ascii="Times New Roman" w:hAnsi="Times New Roman" w:cs="Times New Roman"/>
          <w:b/>
          <w:sz w:val="20"/>
          <w:szCs w:val="20"/>
        </w:rPr>
        <w:t>Useful Comments:</w:t>
      </w:r>
    </w:p>
    <w:p w14:paraId="2077C6BA" w14:textId="77777777" w:rsidR="00C23BB2" w:rsidRPr="002C2DF1" w:rsidRDefault="00C23BB2" w:rsidP="00C23BB2">
      <w:pPr>
        <w:ind w:left="382"/>
        <w:contextualSpacing/>
        <w:rPr>
          <w:rFonts w:ascii="Times New Roman" w:hAnsi="Times New Roman" w:cs="Times New Roman"/>
          <w:sz w:val="20"/>
          <w:szCs w:val="20"/>
        </w:rPr>
      </w:pPr>
    </w:p>
    <w:p w14:paraId="3CE38B74"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 xml:space="preserve">Q: What did you find useful, helpful, or beneficial about this session? </w:t>
      </w:r>
    </w:p>
    <w:p w14:paraId="0069B54A"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This was a great session. Both speakers were very knowledgeable and engaging. The best session I’ve been to and a topic very useful for my future career work. Thanks so much!</w:t>
      </w:r>
    </w:p>
    <w:p w14:paraId="725C8AAE" w14:textId="73F28AA9"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It was really useful. At the moment I’m not really think about doing conference papers but am hoping to continue to PhD in the future and all the advice was really helpful. Can also be applied to presentations of other types too. E.g. presenting ideas as part of MA course. Talking about dissertation topic etc. Good to get insight into the process of looking for </w:t>
      </w:r>
      <w:r w:rsidR="00964F2D" w:rsidRPr="002C2DF1">
        <w:rPr>
          <w:rFonts w:ascii="Times New Roman" w:hAnsi="Times New Roman" w:cs="Times New Roman"/>
          <w:sz w:val="20"/>
          <w:szCs w:val="20"/>
        </w:rPr>
        <w:t>opportunities</w:t>
      </w:r>
      <w:r w:rsidRPr="002C2DF1">
        <w:rPr>
          <w:rFonts w:ascii="Times New Roman" w:hAnsi="Times New Roman" w:cs="Times New Roman"/>
          <w:sz w:val="20"/>
          <w:szCs w:val="20"/>
        </w:rPr>
        <w:t>, different formats, etc. Also very engaging presentation!</w:t>
      </w:r>
    </w:p>
    <w:p w14:paraId="63413B42"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A good introduction-confirms my approach to conferences. Presenters accessible and dynamic. </w:t>
      </w:r>
    </w:p>
    <w:p w14:paraId="588B398D"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Talking from experience</w:t>
      </w:r>
    </w:p>
    <w:p w14:paraId="702BC99C"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Clear presentation and knowledgeable presenters. They covered many areas and very interactive. </w:t>
      </w:r>
    </w:p>
    <w:p w14:paraId="5AE25B62" w14:textId="77777777" w:rsidR="002C2DF1" w:rsidRPr="002C2DF1" w:rsidRDefault="002C2DF1" w:rsidP="002C2DF1">
      <w:pPr>
        <w:rPr>
          <w:rFonts w:ascii="Times New Roman" w:hAnsi="Times New Roman" w:cs="Times New Roman"/>
          <w:sz w:val="20"/>
          <w:szCs w:val="20"/>
        </w:rPr>
      </w:pPr>
    </w:p>
    <w:p w14:paraId="38D8A63A"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Q: Do you have any suggestions for how this session could be improved?</w:t>
      </w:r>
    </w:p>
    <w:p w14:paraId="6A6DE0ED"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Specify audience—if for people who have not presented before or people who want to improve their presenting, skills from experience. I found it a little general. Good on questions section but that where I feel comfortable. </w:t>
      </w:r>
    </w:p>
    <w:p w14:paraId="145AC67B" w14:textId="08ED890E"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Provide the </w:t>
      </w:r>
      <w:r w:rsidR="00964F2D">
        <w:rPr>
          <w:rFonts w:ascii="Times New Roman" w:hAnsi="Times New Roman" w:cs="Times New Roman"/>
          <w:sz w:val="20"/>
          <w:szCs w:val="20"/>
        </w:rPr>
        <w:t>co</w:t>
      </w:r>
      <w:r w:rsidR="00964F2D" w:rsidRPr="002C2DF1">
        <w:rPr>
          <w:rFonts w:ascii="Times New Roman" w:hAnsi="Times New Roman" w:cs="Times New Roman"/>
          <w:sz w:val="20"/>
          <w:szCs w:val="20"/>
        </w:rPr>
        <w:t>py</w:t>
      </w:r>
      <w:r w:rsidRPr="002C2DF1">
        <w:rPr>
          <w:rFonts w:ascii="Times New Roman" w:hAnsi="Times New Roman" w:cs="Times New Roman"/>
          <w:sz w:val="20"/>
          <w:szCs w:val="20"/>
        </w:rPr>
        <w:t xml:space="preserve"> of the slides in the order that they are actually projected. Less ‘bad’ jokes. Attending a </w:t>
      </w:r>
      <w:r w:rsidR="00964F2D" w:rsidRPr="002C2DF1">
        <w:rPr>
          <w:rFonts w:ascii="Times New Roman" w:hAnsi="Times New Roman" w:cs="Times New Roman"/>
          <w:sz w:val="20"/>
          <w:szCs w:val="20"/>
        </w:rPr>
        <w:t>training</w:t>
      </w:r>
      <w:r w:rsidRPr="002C2DF1">
        <w:rPr>
          <w:rFonts w:ascii="Times New Roman" w:hAnsi="Times New Roman" w:cs="Times New Roman"/>
          <w:sz w:val="20"/>
          <w:szCs w:val="20"/>
        </w:rPr>
        <w:t xml:space="preserve"> from 5pm-7pm on Thursday is really challenging—it is better at morning</w:t>
      </w:r>
    </w:p>
    <w:p w14:paraId="797D231D" w14:textId="77777777" w:rsidR="002C2DF1" w:rsidRPr="002C2DF1" w:rsidRDefault="002C2DF1" w:rsidP="002C2DF1">
      <w:pPr>
        <w:rPr>
          <w:rFonts w:ascii="Times New Roman" w:hAnsi="Times New Roman" w:cs="Times New Roman"/>
          <w:sz w:val="20"/>
          <w:szCs w:val="20"/>
        </w:rPr>
      </w:pPr>
    </w:p>
    <w:p w14:paraId="50B905D9"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Q: Do you have any suggestions for future sessions? Were there any topics that were not covered in this session that you would have liked covered?</w:t>
      </w:r>
    </w:p>
    <w:p w14:paraId="6522287A" w14:textId="78C896A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I have </w:t>
      </w:r>
      <w:r w:rsidR="00964F2D" w:rsidRPr="002C2DF1">
        <w:rPr>
          <w:rFonts w:ascii="Times New Roman" w:hAnsi="Times New Roman" w:cs="Times New Roman"/>
          <w:sz w:val="20"/>
          <w:szCs w:val="20"/>
        </w:rPr>
        <w:t>experience-presenting</w:t>
      </w:r>
      <w:r w:rsidRPr="002C2DF1">
        <w:rPr>
          <w:rFonts w:ascii="Times New Roman" w:hAnsi="Times New Roman" w:cs="Times New Roman"/>
          <w:sz w:val="20"/>
          <w:szCs w:val="20"/>
        </w:rPr>
        <w:t xml:space="preserve"> lecturing. I would like a workshop on the delivery maybe something more practical (but realise these workshops </w:t>
      </w:r>
      <w:r w:rsidR="00964F2D" w:rsidRPr="002C2DF1">
        <w:rPr>
          <w:rFonts w:ascii="Times New Roman" w:hAnsi="Times New Roman" w:cs="Times New Roman"/>
          <w:sz w:val="20"/>
          <w:szCs w:val="20"/>
        </w:rPr>
        <w:t>probably</w:t>
      </w:r>
      <w:r w:rsidRPr="002C2DF1">
        <w:rPr>
          <w:rFonts w:ascii="Times New Roman" w:hAnsi="Times New Roman" w:cs="Times New Roman"/>
          <w:sz w:val="20"/>
          <w:szCs w:val="20"/>
        </w:rPr>
        <w:t xml:space="preserve"> already exist! ) Thank you</w:t>
      </w:r>
    </w:p>
    <w:p w14:paraId="6A77B792"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Body language. Presenting in English or Foreign accent. </w:t>
      </w:r>
    </w:p>
    <w:p w14:paraId="735DC70A" w14:textId="77777777" w:rsidR="006A253F" w:rsidRDefault="006A253F" w:rsidP="006A253F">
      <w:pPr>
        <w:contextualSpacing/>
        <w:rPr>
          <w:rFonts w:cs="Times New Roman"/>
          <w:b/>
          <w:bCs/>
          <w:sz w:val="20"/>
          <w:szCs w:val="20"/>
        </w:rPr>
      </w:pPr>
      <w:r>
        <w:rPr>
          <w:rFonts w:cs="Times New Roman"/>
          <w:b/>
          <w:bCs/>
          <w:sz w:val="20"/>
          <w:szCs w:val="20"/>
        </w:rPr>
        <w:br w:type="page"/>
      </w:r>
    </w:p>
    <w:p w14:paraId="1FD5B2C4" w14:textId="01B3004E" w:rsidR="006A253F" w:rsidRDefault="006A253F" w:rsidP="00C23BB2">
      <w:pPr>
        <w:pStyle w:val="Heading3"/>
      </w:pPr>
      <w:bookmarkStart w:id="76" w:name="_Toc331663782"/>
      <w:r w:rsidRPr="00886E64">
        <w:t>B</w:t>
      </w:r>
      <w:r>
        <w:t>eyond B</w:t>
      </w:r>
      <w:r w:rsidRPr="00886E64">
        <w:t>inaries? Feminist Translation Theories and </w:t>
      </w:r>
      <w:r>
        <w:t>Re-reading Gender in Translated T</w:t>
      </w:r>
      <w:r w:rsidRPr="00886E64">
        <w:t>exts</w:t>
      </w:r>
      <w:bookmarkEnd w:id="76"/>
    </w:p>
    <w:p w14:paraId="0B02BB08" w14:textId="77777777" w:rsidR="005D191B" w:rsidRPr="005D191B" w:rsidRDefault="005D191B" w:rsidP="005D191B"/>
    <w:p w14:paraId="6437DB53" w14:textId="77777777" w:rsidR="006A253F" w:rsidRPr="002C2DF1" w:rsidRDefault="006A253F" w:rsidP="00C23BB2">
      <w:pPr>
        <w:contextualSpacing/>
        <w:rPr>
          <w:rFonts w:ascii="Times New Roman" w:hAnsi="Times New Roman" w:cs="Times New Roman"/>
          <w:sz w:val="20"/>
          <w:szCs w:val="20"/>
        </w:rPr>
      </w:pPr>
      <w:r w:rsidRPr="002C2DF1">
        <w:rPr>
          <w:rFonts w:ascii="Times New Roman" w:hAnsi="Times New Roman" w:cs="Times New Roman"/>
          <w:sz w:val="20"/>
          <w:szCs w:val="20"/>
        </w:rPr>
        <w:t>Feminist Translation approaches have been described as the intersection between Deconstruction and Gender Studies, translation praxis being an active engagement with literature working to show women - and other identity groups oppressed by patriarchy –as visible in and despite patriarchal language.  Feminist Translation interventions are associated with: showing the (Feminist) translator’s interventions as visible within the text; “woman-handling” the text of a translation to resist the over-writing of women by and via patriarchal language structures; or “hijacking” a text for overt feminist purposes. What is crucial and challenging in Feminist Translation praxis is translator agency: it should be overt to avoid reiterating or “unconsciously adhering to…dominant ideology”(Castro: 2009: 3). Yet, often having little or no control over all “real-world” processes involved in a publication, to what extent can translators and readers interpret gender and language in translated texts? If a language has different gender markers, how can gender and its potential for subversion be rendered and read in a translated text, particularly if the reader has no access to the source language? Drawing on developments in Gender and Post-colonial Studies challenging what underpinned initial Feminist Translation theory as it developed in Quebec from the 1990s, this session aims to facilitate engagement with the possibilities and challenges of Feminist Translation as a tool for re/reading and re/writing gender and translated texts. This session will give space to experience and reflect Feminist Translation as theoretical tool for enhancing critical readings of gender and binaries in texts for readers working inside and outside the field of Translation Studies.</w:t>
      </w:r>
    </w:p>
    <w:p w14:paraId="4DE5DBFD" w14:textId="77777777" w:rsidR="006A253F" w:rsidRPr="002C2DF1" w:rsidRDefault="006A253F" w:rsidP="006A253F">
      <w:pPr>
        <w:contextualSpacing/>
        <w:rPr>
          <w:rFonts w:ascii="Times New Roman" w:hAnsi="Times New Roman" w:cs="Times New Roman"/>
          <w:sz w:val="20"/>
          <w:szCs w:val="20"/>
        </w:rPr>
      </w:pPr>
    </w:p>
    <w:p w14:paraId="43497551" w14:textId="74267066" w:rsidR="00C23BB2" w:rsidRPr="002C2DF1" w:rsidRDefault="00C23BB2" w:rsidP="00C23BB2">
      <w:pPr>
        <w:ind w:firstLine="720"/>
        <w:contextualSpacing/>
        <w:rPr>
          <w:rFonts w:ascii="Times New Roman" w:hAnsi="Times New Roman" w:cs="Times New Roman"/>
          <w:sz w:val="20"/>
          <w:szCs w:val="20"/>
        </w:rPr>
      </w:pPr>
      <w:r w:rsidRPr="002C2DF1">
        <w:rPr>
          <w:rFonts w:ascii="Times New Roman" w:hAnsi="Times New Roman" w:cs="Times New Roman"/>
          <w:sz w:val="20"/>
          <w:szCs w:val="20"/>
        </w:rPr>
        <w:t>Date: 27/04/16</w:t>
      </w:r>
    </w:p>
    <w:p w14:paraId="063554C7" w14:textId="77777777" w:rsidR="006A253F" w:rsidRPr="002C2DF1" w:rsidRDefault="006A253F" w:rsidP="00C23BB2">
      <w:pPr>
        <w:ind w:left="720"/>
        <w:contextualSpacing/>
        <w:rPr>
          <w:rFonts w:ascii="Times New Roman" w:hAnsi="Times New Roman" w:cs="Times New Roman"/>
          <w:sz w:val="20"/>
          <w:szCs w:val="20"/>
        </w:rPr>
      </w:pPr>
      <w:r w:rsidRPr="002C2DF1">
        <w:rPr>
          <w:rFonts w:ascii="Times New Roman" w:hAnsi="Times New Roman" w:cs="Times New Roman"/>
          <w:sz w:val="20"/>
          <w:szCs w:val="20"/>
        </w:rPr>
        <w:t>Time: 17.00-19.00</w:t>
      </w:r>
    </w:p>
    <w:p w14:paraId="4701FDEE" w14:textId="77777777" w:rsidR="006A253F" w:rsidRPr="002C2DF1" w:rsidRDefault="006A253F" w:rsidP="00C23BB2">
      <w:pPr>
        <w:ind w:left="720"/>
        <w:contextualSpacing/>
        <w:rPr>
          <w:rFonts w:ascii="Times New Roman" w:hAnsi="Times New Roman" w:cs="Times New Roman"/>
          <w:sz w:val="20"/>
          <w:szCs w:val="20"/>
        </w:rPr>
      </w:pPr>
      <w:r w:rsidRPr="002C2DF1">
        <w:rPr>
          <w:rFonts w:ascii="Times New Roman" w:hAnsi="Times New Roman" w:cs="Times New Roman"/>
          <w:sz w:val="20"/>
          <w:szCs w:val="20"/>
        </w:rPr>
        <w:t>Location: University Place 6.207</w:t>
      </w:r>
      <w:r w:rsidRPr="002C2DF1">
        <w:rPr>
          <w:rFonts w:ascii="Times New Roman" w:hAnsi="Times New Roman" w:cs="Times New Roman"/>
          <w:sz w:val="20"/>
          <w:szCs w:val="20"/>
        </w:rPr>
        <w:br/>
        <w:t>Facilitator: Ruth Abou Rached</w:t>
      </w:r>
      <w:r w:rsidRPr="002C2DF1">
        <w:rPr>
          <w:rFonts w:ascii="Times New Roman" w:hAnsi="Times New Roman" w:cs="Times New Roman"/>
          <w:sz w:val="20"/>
          <w:szCs w:val="20"/>
        </w:rPr>
        <w:br/>
        <w:t>Sign-up: </w:t>
      </w:r>
      <w:hyperlink r:id="rId49" w:history="1">
        <w:r w:rsidRPr="002C2DF1">
          <w:rPr>
            <w:rStyle w:val="Hyperlink"/>
            <w:rFonts w:ascii="Times New Roman" w:hAnsi="Times New Roman" w:cs="Times New Roman"/>
            <w:sz w:val="20"/>
            <w:szCs w:val="20"/>
          </w:rPr>
          <w:t>https://www.eventbrite.co.uk/e/beyond-binaries-feminist-translation-theories-and-re-reading-gender-in-translated-texts-tickets-21063718148</w:t>
        </w:r>
      </w:hyperlink>
    </w:p>
    <w:p w14:paraId="327770AC" w14:textId="77777777" w:rsidR="006A253F" w:rsidRPr="002C2DF1" w:rsidRDefault="006A253F" w:rsidP="00C23BB2">
      <w:pPr>
        <w:ind w:left="720"/>
        <w:contextualSpacing/>
        <w:rPr>
          <w:rFonts w:ascii="Times New Roman" w:hAnsi="Times New Roman" w:cs="Times New Roman"/>
          <w:sz w:val="20"/>
          <w:szCs w:val="20"/>
        </w:rPr>
      </w:pPr>
      <w:r w:rsidRPr="002C2DF1">
        <w:rPr>
          <w:rFonts w:ascii="Times New Roman" w:hAnsi="Times New Roman" w:cs="Times New Roman"/>
          <w:sz w:val="20"/>
          <w:szCs w:val="20"/>
        </w:rPr>
        <w:t>Type of Session: PGT Skills Training, Using Theory</w:t>
      </w:r>
    </w:p>
    <w:p w14:paraId="4B1F5E91" w14:textId="77777777" w:rsidR="00C23BB2" w:rsidRPr="002C2DF1" w:rsidRDefault="00C23BB2" w:rsidP="00C23BB2">
      <w:pPr>
        <w:ind w:left="720"/>
        <w:contextualSpacing/>
        <w:rPr>
          <w:rFonts w:ascii="Times New Roman" w:hAnsi="Times New Roman" w:cs="Times New Roman"/>
          <w:sz w:val="20"/>
          <w:szCs w:val="20"/>
        </w:rPr>
      </w:pPr>
    </w:p>
    <w:p w14:paraId="0D7BBD4B" w14:textId="77777777" w:rsidR="00C23BB2" w:rsidRPr="002C2DF1" w:rsidRDefault="00C23BB2" w:rsidP="00C23BB2">
      <w:pPr>
        <w:ind w:left="720"/>
        <w:contextualSpacing/>
        <w:rPr>
          <w:rFonts w:ascii="Times New Roman" w:hAnsi="Times New Roman" w:cs="Times New Roman"/>
          <w:sz w:val="20"/>
          <w:szCs w:val="20"/>
        </w:rPr>
      </w:pPr>
    </w:p>
    <w:p w14:paraId="46A5FF5E" w14:textId="77777777" w:rsidR="00C23BB2" w:rsidRPr="002C2DF1" w:rsidRDefault="00C23BB2" w:rsidP="00C23BB2">
      <w:pPr>
        <w:rPr>
          <w:rFonts w:ascii="Times New Roman" w:hAnsi="Times New Roman" w:cs="Times New Roman"/>
          <w:b/>
          <w:sz w:val="20"/>
          <w:szCs w:val="20"/>
          <w:u w:val="single"/>
        </w:rPr>
      </w:pPr>
      <w:r w:rsidRPr="002C2DF1">
        <w:rPr>
          <w:rFonts w:ascii="Times New Roman" w:hAnsi="Times New Roman" w:cs="Times New Roman"/>
          <w:b/>
          <w:sz w:val="20"/>
          <w:szCs w:val="20"/>
          <w:u w:val="single"/>
        </w:rPr>
        <w:t>Statistics:</w:t>
      </w:r>
    </w:p>
    <w:p w14:paraId="69428307" w14:textId="0DCA416C"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Students Registered: </w:t>
      </w:r>
      <w:r w:rsidR="002C2DF1" w:rsidRPr="002C2DF1">
        <w:rPr>
          <w:rFonts w:ascii="Times New Roman" w:hAnsi="Times New Roman" w:cs="Times New Roman"/>
          <w:sz w:val="20"/>
          <w:szCs w:val="20"/>
        </w:rPr>
        <w:t>16</w:t>
      </w:r>
    </w:p>
    <w:p w14:paraId="37A98121" w14:textId="233C767F"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Registered Students Attended: </w:t>
      </w:r>
      <w:r w:rsidR="002C2DF1" w:rsidRPr="002C2DF1">
        <w:rPr>
          <w:rFonts w:ascii="Times New Roman" w:hAnsi="Times New Roman" w:cs="Times New Roman"/>
          <w:sz w:val="20"/>
          <w:szCs w:val="20"/>
        </w:rPr>
        <w:t>6</w:t>
      </w:r>
    </w:p>
    <w:p w14:paraId="7CCBA3CE" w14:textId="77777777" w:rsidR="00C23BB2" w:rsidRPr="002C2DF1" w:rsidRDefault="00C23BB2" w:rsidP="00C23BB2">
      <w:pPr>
        <w:rPr>
          <w:rFonts w:ascii="Times New Roman" w:hAnsi="Times New Roman" w:cs="Times New Roman"/>
          <w:sz w:val="20"/>
          <w:szCs w:val="20"/>
        </w:rPr>
      </w:pPr>
    </w:p>
    <w:p w14:paraId="2B58075B" w14:textId="619AAAB2" w:rsidR="00C23BB2" w:rsidRPr="002C2DF1" w:rsidRDefault="00C23BB2" w:rsidP="00C23BB2">
      <w:pPr>
        <w:rPr>
          <w:rFonts w:ascii="Times New Roman" w:hAnsi="Times New Roman" w:cs="Times New Roman"/>
          <w:b/>
          <w:sz w:val="20"/>
          <w:szCs w:val="20"/>
        </w:rPr>
      </w:pPr>
      <w:r w:rsidRPr="002C2DF1">
        <w:rPr>
          <w:rFonts w:ascii="Times New Roman" w:hAnsi="Times New Roman" w:cs="Times New Roman"/>
          <w:b/>
          <w:sz w:val="20"/>
          <w:szCs w:val="20"/>
        </w:rPr>
        <w:t xml:space="preserve">Questionnaire Feedback: </w:t>
      </w:r>
      <w:r w:rsidR="002C2DF1" w:rsidRPr="002C2DF1">
        <w:rPr>
          <w:rFonts w:ascii="Times New Roman" w:hAnsi="Times New Roman" w:cs="Times New Roman"/>
          <w:b/>
          <w:sz w:val="20"/>
          <w:szCs w:val="20"/>
        </w:rPr>
        <w:t>6</w:t>
      </w:r>
      <w:r w:rsidRPr="002C2DF1">
        <w:rPr>
          <w:rFonts w:ascii="Times New Roman" w:hAnsi="Times New Roman" w:cs="Times New Roman"/>
          <w:b/>
          <w:sz w:val="20"/>
          <w:szCs w:val="20"/>
        </w:rPr>
        <w:t xml:space="preserve"> Forms Received</w:t>
      </w:r>
    </w:p>
    <w:p w14:paraId="6B1EE8BA" w14:textId="77777777" w:rsidR="00C23BB2" w:rsidRPr="002C2DF1" w:rsidRDefault="00C23BB2" w:rsidP="00C23BB2">
      <w:pPr>
        <w:rPr>
          <w:rFonts w:ascii="Times New Roman" w:hAnsi="Times New Roman" w:cs="Times New Roman"/>
          <w:sz w:val="20"/>
          <w:szCs w:val="20"/>
        </w:rPr>
      </w:pPr>
    </w:p>
    <w:p w14:paraId="1BD30A07"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Full Time Students: </w:t>
      </w:r>
    </w:p>
    <w:p w14:paraId="0A347C19"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Part Time Students: </w:t>
      </w:r>
    </w:p>
    <w:p w14:paraId="1A897E7C" w14:textId="77777777" w:rsidR="00C23BB2" w:rsidRPr="002C2DF1" w:rsidRDefault="00C23BB2" w:rsidP="00C23BB2">
      <w:pPr>
        <w:rPr>
          <w:rFonts w:ascii="Times New Roman" w:hAnsi="Times New Roman" w:cs="Times New Roman"/>
          <w:sz w:val="20"/>
          <w:szCs w:val="20"/>
        </w:rPr>
      </w:pPr>
    </w:p>
    <w:p w14:paraId="27C625C1"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1=Not at all</w:t>
      </w:r>
      <w:r w:rsidRPr="002C2DF1">
        <w:rPr>
          <w:rFonts w:ascii="Times New Roman" w:hAnsi="Times New Roman" w:cs="Times New Roman"/>
          <w:sz w:val="20"/>
          <w:szCs w:val="20"/>
        </w:rPr>
        <w:tab/>
        <w:t>5= Some</w:t>
      </w:r>
      <w:r w:rsidRPr="002C2DF1">
        <w:rPr>
          <w:rFonts w:ascii="Times New Roman" w:hAnsi="Times New Roman" w:cs="Times New Roman"/>
          <w:sz w:val="20"/>
          <w:szCs w:val="20"/>
        </w:rPr>
        <w:tab/>
      </w:r>
      <w:r w:rsidRPr="002C2DF1">
        <w:rPr>
          <w:rFonts w:ascii="Times New Roman" w:hAnsi="Times New Roman" w:cs="Times New Roman"/>
          <w:sz w:val="20"/>
          <w:szCs w:val="20"/>
        </w:rPr>
        <w:tab/>
        <w:t>10=Very much so</w:t>
      </w:r>
    </w:p>
    <w:p w14:paraId="77A31442" w14:textId="77777777" w:rsidR="00C23BB2" w:rsidRPr="002C2DF1" w:rsidRDefault="00C23BB2" w:rsidP="00C23BB2">
      <w:pPr>
        <w:rPr>
          <w:rFonts w:ascii="Times New Roman" w:hAnsi="Times New Roman" w:cs="Times New Roman"/>
          <w:sz w:val="20"/>
          <w:szCs w:val="20"/>
        </w:rPr>
      </w:pPr>
    </w:p>
    <w:p w14:paraId="464D1C31"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Q1: Feel more confident or knowledgeable about the subject discussed today?</w:t>
      </w:r>
    </w:p>
    <w:p w14:paraId="173F5327" w14:textId="05935039"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8.17</w:t>
      </w:r>
    </w:p>
    <w:p w14:paraId="7365C05A" w14:textId="77777777" w:rsidR="00C23BB2" w:rsidRPr="002C2DF1" w:rsidRDefault="00C23BB2" w:rsidP="00C23BB2">
      <w:pPr>
        <w:rPr>
          <w:rFonts w:ascii="Times New Roman" w:hAnsi="Times New Roman" w:cs="Times New Roman"/>
          <w:sz w:val="20"/>
          <w:szCs w:val="20"/>
        </w:rPr>
      </w:pPr>
    </w:p>
    <w:p w14:paraId="21913DF3"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Q2: Feel this session was relevant to your programme of study?</w:t>
      </w:r>
    </w:p>
    <w:p w14:paraId="5C02537D" w14:textId="7F796136"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8.17</w:t>
      </w:r>
    </w:p>
    <w:p w14:paraId="6049D5CC" w14:textId="77777777" w:rsidR="00C23BB2" w:rsidRPr="002C2DF1" w:rsidRDefault="00C23BB2" w:rsidP="00C23BB2">
      <w:pPr>
        <w:rPr>
          <w:rFonts w:ascii="Times New Roman" w:hAnsi="Times New Roman" w:cs="Times New Roman"/>
          <w:sz w:val="20"/>
          <w:szCs w:val="20"/>
        </w:rPr>
      </w:pPr>
    </w:p>
    <w:p w14:paraId="0B9BE8D3"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Q3: Feel that this session was beneficial for either your programme of study or your future career development?</w:t>
      </w:r>
    </w:p>
    <w:p w14:paraId="773FA7D6" w14:textId="6E9351E5"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9</w:t>
      </w:r>
    </w:p>
    <w:p w14:paraId="6016BDFE" w14:textId="77777777" w:rsidR="00C23BB2" w:rsidRPr="002C2DF1" w:rsidRDefault="00C23BB2" w:rsidP="00C23BB2">
      <w:pPr>
        <w:rPr>
          <w:rFonts w:ascii="Times New Roman" w:hAnsi="Times New Roman" w:cs="Times New Roman"/>
          <w:sz w:val="20"/>
          <w:szCs w:val="20"/>
        </w:rPr>
      </w:pPr>
    </w:p>
    <w:p w14:paraId="63839FD9"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Q4: Feel that you are now able to apply what was taught in this course to your programme for future careers?</w:t>
      </w:r>
    </w:p>
    <w:p w14:paraId="4B983B39" w14:textId="24B9B302"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8.5</w:t>
      </w:r>
    </w:p>
    <w:p w14:paraId="2A24C90F" w14:textId="77777777" w:rsidR="00C23BB2" w:rsidRPr="002C2DF1" w:rsidRDefault="00C23BB2" w:rsidP="00C23BB2">
      <w:pPr>
        <w:rPr>
          <w:rFonts w:ascii="Times New Roman" w:hAnsi="Times New Roman" w:cs="Times New Roman"/>
          <w:sz w:val="20"/>
          <w:szCs w:val="20"/>
        </w:rPr>
      </w:pPr>
    </w:p>
    <w:p w14:paraId="604205A3" w14:textId="77777777" w:rsidR="00C23BB2" w:rsidRPr="002C2DF1" w:rsidRDefault="00C23BB2" w:rsidP="00C23BB2">
      <w:pPr>
        <w:rPr>
          <w:rFonts w:ascii="Times New Roman" w:hAnsi="Times New Roman" w:cs="Times New Roman"/>
          <w:b/>
          <w:sz w:val="20"/>
          <w:szCs w:val="20"/>
        </w:rPr>
      </w:pPr>
      <w:r w:rsidRPr="002C2DF1">
        <w:rPr>
          <w:rFonts w:ascii="Times New Roman" w:hAnsi="Times New Roman" w:cs="Times New Roman"/>
          <w:b/>
          <w:sz w:val="20"/>
          <w:szCs w:val="20"/>
        </w:rPr>
        <w:t>Useful Comments:</w:t>
      </w:r>
    </w:p>
    <w:p w14:paraId="5F199DD7" w14:textId="77777777" w:rsidR="00C23BB2" w:rsidRPr="002C2DF1" w:rsidRDefault="00C23BB2" w:rsidP="00C23BB2">
      <w:pPr>
        <w:ind w:left="720"/>
        <w:contextualSpacing/>
        <w:rPr>
          <w:rFonts w:ascii="Times New Roman" w:hAnsi="Times New Roman" w:cs="Times New Roman"/>
          <w:sz w:val="20"/>
          <w:szCs w:val="20"/>
        </w:rPr>
      </w:pPr>
    </w:p>
    <w:p w14:paraId="74C938C3" w14:textId="77777777" w:rsidR="00C23BB2" w:rsidRPr="002C2DF1" w:rsidRDefault="00C23BB2" w:rsidP="002C2DF1">
      <w:pPr>
        <w:contextualSpacing/>
        <w:rPr>
          <w:rFonts w:ascii="Times New Roman" w:hAnsi="Times New Roman" w:cs="Times New Roman"/>
          <w:sz w:val="20"/>
          <w:szCs w:val="20"/>
        </w:rPr>
      </w:pPr>
    </w:p>
    <w:p w14:paraId="2073111D"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 xml:space="preserve">Q: What did you find useful, helpful, or beneficial about this session? </w:t>
      </w:r>
    </w:p>
    <w:p w14:paraId="7964460C"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Excellent overview and debates in feminist translation and translation theory more generally</w:t>
      </w:r>
    </w:p>
    <w:p w14:paraId="16E02343"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Very useful and very interesting</w:t>
      </w:r>
    </w:p>
    <w:p w14:paraId="2FB58035"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Some useful texts, ways of thinking about problems in translation</w:t>
      </w:r>
    </w:p>
    <w:p w14:paraId="79497159"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Everything was quite useful. The presenter was excellent in guiding the discussion. </w:t>
      </w:r>
    </w:p>
    <w:p w14:paraId="118E6A81" w14:textId="77777777" w:rsidR="002C2DF1" w:rsidRPr="002C2DF1" w:rsidRDefault="002C2DF1" w:rsidP="002C2DF1">
      <w:pPr>
        <w:rPr>
          <w:rFonts w:ascii="Times New Roman" w:hAnsi="Times New Roman" w:cs="Times New Roman"/>
          <w:sz w:val="20"/>
          <w:szCs w:val="20"/>
        </w:rPr>
      </w:pPr>
    </w:p>
    <w:p w14:paraId="42488B2A" w14:textId="77777777" w:rsidR="00964F2D" w:rsidRDefault="00964F2D" w:rsidP="002C2DF1">
      <w:pPr>
        <w:rPr>
          <w:rFonts w:ascii="Times New Roman" w:hAnsi="Times New Roman" w:cs="Times New Roman"/>
          <w:sz w:val="20"/>
          <w:szCs w:val="20"/>
        </w:rPr>
      </w:pPr>
    </w:p>
    <w:p w14:paraId="1F98A46B"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Q: Do you have any suggestions for how this session could be improved?</w:t>
      </w:r>
    </w:p>
    <w:p w14:paraId="3DE85046" w14:textId="7ADF1121"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 xml:space="preserve">So much packed </w:t>
      </w:r>
      <w:r w:rsidR="00964F2D" w:rsidRPr="002C2DF1">
        <w:rPr>
          <w:rFonts w:ascii="Times New Roman" w:hAnsi="Times New Roman" w:cs="Times New Roman"/>
          <w:sz w:val="20"/>
          <w:szCs w:val="20"/>
        </w:rPr>
        <w:t>in either</w:t>
      </w:r>
      <w:r w:rsidRPr="002C2DF1">
        <w:rPr>
          <w:rFonts w:ascii="Times New Roman" w:hAnsi="Times New Roman" w:cs="Times New Roman"/>
          <w:sz w:val="20"/>
          <w:szCs w:val="20"/>
        </w:rPr>
        <w:t xml:space="preserve"> </w:t>
      </w:r>
      <w:r w:rsidR="00964F2D" w:rsidRPr="002C2DF1">
        <w:rPr>
          <w:rFonts w:ascii="Times New Roman" w:hAnsi="Times New Roman" w:cs="Times New Roman"/>
          <w:sz w:val="20"/>
          <w:szCs w:val="20"/>
        </w:rPr>
        <w:t>prepares</w:t>
      </w:r>
      <w:r w:rsidRPr="002C2DF1">
        <w:rPr>
          <w:rFonts w:ascii="Times New Roman" w:hAnsi="Times New Roman" w:cs="Times New Roman"/>
          <w:sz w:val="20"/>
          <w:szCs w:val="20"/>
        </w:rPr>
        <w:t xml:space="preserve"> less material for session or stop discussing so much? Although discussion is good! Or a longer session!</w:t>
      </w:r>
    </w:p>
    <w:p w14:paraId="145C5823"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More, More, More</w:t>
      </w:r>
    </w:p>
    <w:p w14:paraId="35ADEDDD"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No. It was great! We need more like this</w:t>
      </w:r>
    </w:p>
    <w:p w14:paraId="6C8B0522"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Very heavy in theory and jargon, making it unclear for outsiders to the field</w:t>
      </w:r>
    </w:p>
    <w:p w14:paraId="2C50DEFE"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Stop saying—I suppose all the time. Time management</w:t>
      </w:r>
    </w:p>
    <w:p w14:paraId="358770A5"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It was brilliant very though provoking</w:t>
      </w:r>
    </w:p>
    <w:p w14:paraId="27F93087" w14:textId="77777777" w:rsidR="002C2DF1" w:rsidRPr="002C2DF1" w:rsidRDefault="002C2DF1" w:rsidP="002C2DF1">
      <w:pPr>
        <w:rPr>
          <w:rFonts w:ascii="Times New Roman" w:hAnsi="Times New Roman" w:cs="Times New Roman"/>
          <w:sz w:val="20"/>
          <w:szCs w:val="20"/>
        </w:rPr>
      </w:pPr>
    </w:p>
    <w:p w14:paraId="1DC76291"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Q: Do you have any suggestions for future sessions? Were there any topics that were not covered in this session that you would have liked covered?</w:t>
      </w:r>
    </w:p>
    <w:p w14:paraId="051D1F02"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More of the same please!</w:t>
      </w:r>
    </w:p>
    <w:p w14:paraId="493B4A65"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More sessions on crossroads and interdisciplinary approaches concerning gender studies and other disciplines</w:t>
      </w:r>
    </w:p>
    <w:p w14:paraId="6693941D" w14:textId="2DEEC38A" w:rsidR="00C23BB2" w:rsidRPr="002C2DF1" w:rsidRDefault="002C2DF1" w:rsidP="002C5457">
      <w:pPr>
        <w:pStyle w:val="ListParagraph"/>
        <w:numPr>
          <w:ilvl w:val="0"/>
          <w:numId w:val="37"/>
        </w:numPr>
        <w:spacing w:after="200" w:line="276" w:lineRule="auto"/>
      </w:pPr>
      <w:r w:rsidRPr="002C2DF1">
        <w:rPr>
          <w:rFonts w:ascii="Times New Roman" w:hAnsi="Times New Roman" w:cs="Times New Roman"/>
          <w:sz w:val="20"/>
          <w:szCs w:val="20"/>
        </w:rPr>
        <w:t xml:space="preserve">Thank you very much </w:t>
      </w:r>
      <w:r w:rsidRPr="002C2DF1">
        <w:rPr>
          <w:rFonts w:ascii="Times New Roman" w:hAnsi="Times New Roman" w:cs="Times New Roman"/>
          <w:sz w:val="20"/>
          <w:szCs w:val="20"/>
        </w:rPr>
        <w:sym w:font="Wingdings" w:char="F04A"/>
      </w:r>
      <w:r>
        <w:br w:type="page"/>
      </w:r>
    </w:p>
    <w:p w14:paraId="51AB2AA8" w14:textId="433FEEFC" w:rsidR="00C23BB2" w:rsidRPr="002C2DF1" w:rsidRDefault="00C23BB2" w:rsidP="002C2DF1">
      <w:pPr>
        <w:pStyle w:val="Heading2"/>
        <w:rPr>
          <w:sz w:val="20"/>
          <w:szCs w:val="20"/>
        </w:rPr>
      </w:pPr>
      <w:bookmarkStart w:id="77" w:name="_Ref331663638"/>
      <w:bookmarkStart w:id="78" w:name="_Toc331663783"/>
      <w:r>
        <w:t>May 2015</w:t>
      </w:r>
      <w:bookmarkEnd w:id="77"/>
      <w:bookmarkEnd w:id="78"/>
    </w:p>
    <w:p w14:paraId="2E9043C7" w14:textId="77777777" w:rsidR="00C23BB2" w:rsidRDefault="00C23BB2" w:rsidP="006A253F">
      <w:pPr>
        <w:ind w:left="1418" w:hanging="1418"/>
        <w:contextualSpacing/>
        <w:jc w:val="both"/>
        <w:rPr>
          <w:b/>
          <w:sz w:val="20"/>
          <w:szCs w:val="20"/>
        </w:rPr>
      </w:pPr>
    </w:p>
    <w:p w14:paraId="4EAEF9E8" w14:textId="110C9057" w:rsidR="006A253F" w:rsidRPr="001119D4" w:rsidRDefault="006A253F" w:rsidP="00C23BB2">
      <w:pPr>
        <w:pStyle w:val="Heading3"/>
      </w:pPr>
      <w:bookmarkStart w:id="79" w:name="_Toc331663784"/>
      <w:r w:rsidRPr="001119D4">
        <w:t>Phenomenology and Film Studies</w:t>
      </w:r>
      <w:bookmarkEnd w:id="79"/>
    </w:p>
    <w:p w14:paraId="02CDD4B6" w14:textId="77777777" w:rsidR="005D191B" w:rsidRDefault="005D191B" w:rsidP="00C23BB2">
      <w:pPr>
        <w:contextualSpacing/>
        <w:jc w:val="both"/>
        <w:rPr>
          <w:rFonts w:ascii="Times New Roman" w:hAnsi="Times New Roman" w:cs="Times New Roman"/>
          <w:sz w:val="20"/>
          <w:szCs w:val="20"/>
        </w:rPr>
      </w:pPr>
    </w:p>
    <w:p w14:paraId="29B62089" w14:textId="77777777" w:rsidR="006A253F" w:rsidRPr="002C2DF1" w:rsidRDefault="006A253F" w:rsidP="00C23BB2">
      <w:pPr>
        <w:contextualSpacing/>
        <w:jc w:val="both"/>
        <w:rPr>
          <w:rFonts w:ascii="Times New Roman" w:hAnsi="Times New Roman" w:cs="Times New Roman"/>
          <w:sz w:val="20"/>
          <w:szCs w:val="20"/>
        </w:rPr>
      </w:pPr>
      <w:r w:rsidRPr="002C2DF1">
        <w:rPr>
          <w:rFonts w:ascii="Times New Roman" w:hAnsi="Times New Roman" w:cs="Times New Roman"/>
          <w:sz w:val="20"/>
          <w:szCs w:val="20"/>
        </w:rPr>
        <w:t>The aim of this session is to introduce participants to the recent phenomenological turn in Film Studies. Attendees will be familiarised with core phenomenological concepts and their usages within film theory by key film scholars, such as Laura U. Marks (2000), Vivian Sobchack (2004) and Jennifer M. Barker (2009). At the end of the session, participants will be well versed in phenomenological film theory and will feel confident when applying it to films.</w:t>
      </w:r>
    </w:p>
    <w:p w14:paraId="4B0AE6C9" w14:textId="77777777" w:rsidR="006A253F" w:rsidRPr="002C2DF1" w:rsidRDefault="006A253F" w:rsidP="006A253F">
      <w:pPr>
        <w:contextualSpacing/>
        <w:rPr>
          <w:rFonts w:ascii="Times New Roman" w:hAnsi="Times New Roman" w:cs="Times New Roman"/>
          <w:sz w:val="20"/>
          <w:szCs w:val="20"/>
        </w:rPr>
      </w:pPr>
    </w:p>
    <w:p w14:paraId="2A0A06B7" w14:textId="5DB05B4B" w:rsidR="00C23BB2" w:rsidRPr="002C2DF1" w:rsidRDefault="00C23BB2" w:rsidP="00C23BB2">
      <w:pPr>
        <w:ind w:firstLine="720"/>
        <w:contextualSpacing/>
        <w:rPr>
          <w:rFonts w:ascii="Times New Roman" w:hAnsi="Times New Roman" w:cs="Times New Roman"/>
          <w:sz w:val="20"/>
          <w:szCs w:val="20"/>
        </w:rPr>
      </w:pPr>
      <w:r w:rsidRPr="002C2DF1">
        <w:rPr>
          <w:rFonts w:ascii="Times New Roman" w:hAnsi="Times New Roman" w:cs="Times New Roman"/>
          <w:sz w:val="20"/>
          <w:szCs w:val="20"/>
        </w:rPr>
        <w:t>Date: 04/05/16</w:t>
      </w:r>
    </w:p>
    <w:p w14:paraId="7C447DA4" w14:textId="77777777" w:rsidR="006A253F" w:rsidRPr="002C2DF1" w:rsidRDefault="006A253F" w:rsidP="00C23BB2">
      <w:pPr>
        <w:ind w:left="720"/>
        <w:contextualSpacing/>
        <w:rPr>
          <w:rFonts w:ascii="Times New Roman" w:hAnsi="Times New Roman" w:cs="Times New Roman"/>
          <w:sz w:val="20"/>
          <w:szCs w:val="20"/>
        </w:rPr>
      </w:pPr>
      <w:r w:rsidRPr="002C2DF1">
        <w:rPr>
          <w:rFonts w:ascii="Times New Roman" w:hAnsi="Times New Roman" w:cs="Times New Roman"/>
          <w:sz w:val="20"/>
          <w:szCs w:val="20"/>
        </w:rPr>
        <w:t>Time: 14.00-16.00</w:t>
      </w:r>
    </w:p>
    <w:p w14:paraId="6A94E780" w14:textId="77777777" w:rsidR="006A253F" w:rsidRPr="002C2DF1" w:rsidRDefault="006A253F" w:rsidP="00C23BB2">
      <w:pPr>
        <w:ind w:left="720"/>
        <w:contextualSpacing/>
        <w:rPr>
          <w:rFonts w:ascii="Times New Roman" w:hAnsi="Times New Roman" w:cs="Times New Roman"/>
          <w:sz w:val="20"/>
          <w:szCs w:val="20"/>
        </w:rPr>
      </w:pPr>
      <w:r w:rsidRPr="002C2DF1">
        <w:rPr>
          <w:rFonts w:ascii="Times New Roman" w:hAnsi="Times New Roman" w:cs="Times New Roman"/>
          <w:sz w:val="20"/>
          <w:szCs w:val="20"/>
        </w:rPr>
        <w:t>Location: University Place 6.207</w:t>
      </w:r>
      <w:r w:rsidRPr="002C2DF1">
        <w:rPr>
          <w:rFonts w:ascii="Times New Roman" w:hAnsi="Times New Roman" w:cs="Times New Roman"/>
          <w:sz w:val="20"/>
          <w:szCs w:val="20"/>
        </w:rPr>
        <w:br/>
        <w:t>Facilitator: Kaya Davies</w:t>
      </w:r>
      <w:r w:rsidRPr="002C2DF1">
        <w:rPr>
          <w:rFonts w:ascii="Times New Roman" w:hAnsi="Times New Roman" w:cs="Times New Roman"/>
          <w:sz w:val="20"/>
          <w:szCs w:val="20"/>
        </w:rPr>
        <w:br/>
        <w:t>Sign-up: </w:t>
      </w:r>
      <w:hyperlink r:id="rId50" w:history="1">
        <w:r w:rsidRPr="002C2DF1">
          <w:rPr>
            <w:rStyle w:val="Hyperlink"/>
            <w:rFonts w:ascii="Times New Roman" w:hAnsi="Times New Roman" w:cs="Times New Roman"/>
            <w:sz w:val="20"/>
            <w:szCs w:val="20"/>
          </w:rPr>
          <w:t>https://www.eventbrite.co.uk/e/phenomenology-and-film-studies-tickets-21063739211</w:t>
        </w:r>
      </w:hyperlink>
    </w:p>
    <w:p w14:paraId="6D81FB21" w14:textId="77777777" w:rsidR="006A253F" w:rsidRPr="002C2DF1" w:rsidRDefault="006A253F" w:rsidP="00C23BB2">
      <w:pPr>
        <w:ind w:left="720"/>
        <w:contextualSpacing/>
        <w:rPr>
          <w:rFonts w:ascii="Times New Roman" w:hAnsi="Times New Roman" w:cs="Times New Roman"/>
          <w:sz w:val="20"/>
          <w:szCs w:val="20"/>
        </w:rPr>
      </w:pPr>
      <w:r w:rsidRPr="002C2DF1">
        <w:rPr>
          <w:rFonts w:ascii="Times New Roman" w:hAnsi="Times New Roman" w:cs="Times New Roman"/>
          <w:sz w:val="20"/>
          <w:szCs w:val="20"/>
        </w:rPr>
        <w:t>Type of Session: PGT Skills Training, Using Theory</w:t>
      </w:r>
    </w:p>
    <w:p w14:paraId="2E8C14D4" w14:textId="77777777" w:rsidR="006A253F" w:rsidRPr="002C2DF1" w:rsidRDefault="006A253F" w:rsidP="006A253F">
      <w:pPr>
        <w:contextualSpacing/>
        <w:rPr>
          <w:rFonts w:ascii="Times New Roman" w:hAnsi="Times New Roman" w:cs="Times New Roman"/>
          <w:sz w:val="20"/>
          <w:szCs w:val="20"/>
        </w:rPr>
      </w:pPr>
    </w:p>
    <w:p w14:paraId="1A84F954" w14:textId="77777777" w:rsidR="00C23BB2" w:rsidRPr="002C2DF1" w:rsidRDefault="00C23BB2" w:rsidP="00C23BB2">
      <w:pPr>
        <w:rPr>
          <w:rFonts w:ascii="Times New Roman" w:hAnsi="Times New Roman" w:cs="Times New Roman"/>
          <w:b/>
          <w:sz w:val="20"/>
          <w:szCs w:val="20"/>
          <w:u w:val="single"/>
        </w:rPr>
      </w:pPr>
      <w:r w:rsidRPr="002C2DF1">
        <w:rPr>
          <w:rFonts w:ascii="Times New Roman" w:hAnsi="Times New Roman" w:cs="Times New Roman"/>
          <w:b/>
          <w:sz w:val="20"/>
          <w:szCs w:val="20"/>
          <w:u w:val="single"/>
        </w:rPr>
        <w:t>Statistics:</w:t>
      </w:r>
    </w:p>
    <w:p w14:paraId="7A5DC163" w14:textId="06C0072D"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Students Registered: </w:t>
      </w:r>
      <w:r w:rsidR="002C2DF1" w:rsidRPr="002C2DF1">
        <w:rPr>
          <w:rFonts w:ascii="Times New Roman" w:hAnsi="Times New Roman" w:cs="Times New Roman"/>
          <w:sz w:val="20"/>
          <w:szCs w:val="20"/>
        </w:rPr>
        <w:t>11</w:t>
      </w:r>
    </w:p>
    <w:p w14:paraId="79D0E3CE" w14:textId="0FE003B8"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Registered Students Attended: </w:t>
      </w:r>
      <w:r w:rsidR="002C2DF1" w:rsidRPr="002C2DF1">
        <w:rPr>
          <w:rFonts w:ascii="Times New Roman" w:hAnsi="Times New Roman" w:cs="Times New Roman"/>
          <w:sz w:val="20"/>
          <w:szCs w:val="20"/>
        </w:rPr>
        <w:t>2</w:t>
      </w:r>
    </w:p>
    <w:p w14:paraId="5DC044F4" w14:textId="77777777" w:rsidR="00C23BB2" w:rsidRPr="002C2DF1" w:rsidRDefault="00C23BB2" w:rsidP="00C23BB2">
      <w:pPr>
        <w:rPr>
          <w:rFonts w:ascii="Times New Roman" w:hAnsi="Times New Roman" w:cs="Times New Roman"/>
          <w:sz w:val="20"/>
          <w:szCs w:val="20"/>
        </w:rPr>
      </w:pPr>
    </w:p>
    <w:p w14:paraId="34222CDE" w14:textId="1FFB706E" w:rsidR="00C23BB2" w:rsidRPr="002C2DF1" w:rsidRDefault="00C23BB2" w:rsidP="00C23BB2">
      <w:pPr>
        <w:rPr>
          <w:rFonts w:ascii="Times New Roman" w:hAnsi="Times New Roman" w:cs="Times New Roman"/>
          <w:b/>
          <w:sz w:val="20"/>
          <w:szCs w:val="20"/>
        </w:rPr>
      </w:pPr>
      <w:r w:rsidRPr="002C2DF1">
        <w:rPr>
          <w:rFonts w:ascii="Times New Roman" w:hAnsi="Times New Roman" w:cs="Times New Roman"/>
          <w:b/>
          <w:sz w:val="20"/>
          <w:szCs w:val="20"/>
        </w:rPr>
        <w:t xml:space="preserve">Questionnaire Feedback: </w:t>
      </w:r>
      <w:r w:rsidR="002C2DF1" w:rsidRPr="002C2DF1">
        <w:rPr>
          <w:rFonts w:ascii="Times New Roman" w:hAnsi="Times New Roman" w:cs="Times New Roman"/>
          <w:b/>
          <w:sz w:val="20"/>
          <w:szCs w:val="20"/>
        </w:rPr>
        <w:t>2</w:t>
      </w:r>
      <w:r w:rsidRPr="002C2DF1">
        <w:rPr>
          <w:rFonts w:ascii="Times New Roman" w:hAnsi="Times New Roman" w:cs="Times New Roman"/>
          <w:b/>
          <w:sz w:val="20"/>
          <w:szCs w:val="20"/>
        </w:rPr>
        <w:t xml:space="preserve"> Forms Received</w:t>
      </w:r>
    </w:p>
    <w:p w14:paraId="1E200D87" w14:textId="77777777" w:rsidR="00C23BB2" w:rsidRPr="002C2DF1" w:rsidRDefault="00C23BB2" w:rsidP="00C23BB2">
      <w:pPr>
        <w:rPr>
          <w:rFonts w:ascii="Times New Roman" w:hAnsi="Times New Roman" w:cs="Times New Roman"/>
          <w:sz w:val="20"/>
          <w:szCs w:val="20"/>
        </w:rPr>
      </w:pPr>
    </w:p>
    <w:p w14:paraId="4EB3B574" w14:textId="0C14E37C"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Full Time Students: </w:t>
      </w:r>
      <w:r w:rsidR="002C2DF1" w:rsidRPr="002C2DF1">
        <w:rPr>
          <w:rFonts w:ascii="Times New Roman" w:hAnsi="Times New Roman" w:cs="Times New Roman"/>
          <w:sz w:val="20"/>
          <w:szCs w:val="20"/>
        </w:rPr>
        <w:t>1</w:t>
      </w:r>
    </w:p>
    <w:p w14:paraId="5F4512EF" w14:textId="1867D661"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 xml:space="preserve">Part Time Students: </w:t>
      </w:r>
      <w:r w:rsidR="002C2DF1" w:rsidRPr="002C2DF1">
        <w:rPr>
          <w:rFonts w:ascii="Times New Roman" w:hAnsi="Times New Roman" w:cs="Times New Roman"/>
          <w:sz w:val="20"/>
          <w:szCs w:val="20"/>
        </w:rPr>
        <w:t>0</w:t>
      </w:r>
    </w:p>
    <w:p w14:paraId="77F434F6" w14:textId="77777777" w:rsidR="00C23BB2" w:rsidRPr="002C2DF1" w:rsidRDefault="00C23BB2" w:rsidP="00C23BB2">
      <w:pPr>
        <w:rPr>
          <w:rFonts w:ascii="Times New Roman" w:hAnsi="Times New Roman" w:cs="Times New Roman"/>
          <w:sz w:val="20"/>
          <w:szCs w:val="20"/>
        </w:rPr>
      </w:pPr>
    </w:p>
    <w:p w14:paraId="6EA0AEE9"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1=Not at all</w:t>
      </w:r>
      <w:r w:rsidRPr="002C2DF1">
        <w:rPr>
          <w:rFonts w:ascii="Times New Roman" w:hAnsi="Times New Roman" w:cs="Times New Roman"/>
          <w:sz w:val="20"/>
          <w:szCs w:val="20"/>
        </w:rPr>
        <w:tab/>
        <w:t>5= Some</w:t>
      </w:r>
      <w:r w:rsidRPr="002C2DF1">
        <w:rPr>
          <w:rFonts w:ascii="Times New Roman" w:hAnsi="Times New Roman" w:cs="Times New Roman"/>
          <w:sz w:val="20"/>
          <w:szCs w:val="20"/>
        </w:rPr>
        <w:tab/>
      </w:r>
      <w:r w:rsidRPr="002C2DF1">
        <w:rPr>
          <w:rFonts w:ascii="Times New Roman" w:hAnsi="Times New Roman" w:cs="Times New Roman"/>
          <w:sz w:val="20"/>
          <w:szCs w:val="20"/>
        </w:rPr>
        <w:tab/>
        <w:t>10=Very much so</w:t>
      </w:r>
    </w:p>
    <w:p w14:paraId="25631011" w14:textId="77777777" w:rsidR="00C23BB2" w:rsidRPr="002C2DF1" w:rsidRDefault="00C23BB2" w:rsidP="00C23BB2">
      <w:pPr>
        <w:rPr>
          <w:rFonts w:ascii="Times New Roman" w:hAnsi="Times New Roman" w:cs="Times New Roman"/>
          <w:sz w:val="20"/>
          <w:szCs w:val="20"/>
        </w:rPr>
      </w:pPr>
    </w:p>
    <w:p w14:paraId="646C138C"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Q1: Feel more confident or knowledgeable about the subject discussed today?</w:t>
      </w:r>
    </w:p>
    <w:p w14:paraId="2136C49E" w14:textId="629801E8"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10</w:t>
      </w:r>
    </w:p>
    <w:p w14:paraId="4D21A44F" w14:textId="77777777" w:rsidR="00C23BB2" w:rsidRPr="002C2DF1" w:rsidRDefault="00C23BB2" w:rsidP="00C23BB2">
      <w:pPr>
        <w:rPr>
          <w:rFonts w:ascii="Times New Roman" w:hAnsi="Times New Roman" w:cs="Times New Roman"/>
          <w:sz w:val="20"/>
          <w:szCs w:val="20"/>
        </w:rPr>
      </w:pPr>
    </w:p>
    <w:p w14:paraId="1EA94C68"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Q2: Feel this session was relevant to your programme of study?</w:t>
      </w:r>
    </w:p>
    <w:p w14:paraId="5FE50639" w14:textId="7C8E03BC"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10</w:t>
      </w:r>
    </w:p>
    <w:p w14:paraId="702CADBE" w14:textId="77777777" w:rsidR="00C23BB2" w:rsidRPr="002C2DF1" w:rsidRDefault="00C23BB2" w:rsidP="00C23BB2">
      <w:pPr>
        <w:rPr>
          <w:rFonts w:ascii="Times New Roman" w:hAnsi="Times New Roman" w:cs="Times New Roman"/>
          <w:sz w:val="20"/>
          <w:szCs w:val="20"/>
        </w:rPr>
      </w:pPr>
    </w:p>
    <w:p w14:paraId="7D124795"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Q3: Feel that this session was beneficial for either your programme of study or your future career development?</w:t>
      </w:r>
    </w:p>
    <w:p w14:paraId="41511F2E" w14:textId="6F32370F"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10</w:t>
      </w:r>
    </w:p>
    <w:p w14:paraId="602611E2" w14:textId="77777777" w:rsidR="00C23BB2" w:rsidRPr="002C2DF1" w:rsidRDefault="00C23BB2" w:rsidP="00C23BB2">
      <w:pPr>
        <w:rPr>
          <w:rFonts w:ascii="Times New Roman" w:hAnsi="Times New Roman" w:cs="Times New Roman"/>
          <w:sz w:val="20"/>
          <w:szCs w:val="20"/>
        </w:rPr>
      </w:pPr>
    </w:p>
    <w:p w14:paraId="2F88F3B4" w14:textId="77777777"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Q4: Feel that you are now able to apply what was taught in this course to your programme for future careers?</w:t>
      </w:r>
    </w:p>
    <w:p w14:paraId="33FA09BF" w14:textId="74772CB6" w:rsidR="00C23BB2" w:rsidRPr="002C2DF1" w:rsidRDefault="00C23BB2" w:rsidP="00C23BB2">
      <w:pPr>
        <w:rPr>
          <w:rFonts w:ascii="Times New Roman" w:hAnsi="Times New Roman" w:cs="Times New Roman"/>
          <w:sz w:val="20"/>
          <w:szCs w:val="20"/>
        </w:rPr>
      </w:pPr>
      <w:r w:rsidRPr="002C2DF1">
        <w:rPr>
          <w:rFonts w:ascii="Times New Roman" w:hAnsi="Times New Roman" w:cs="Times New Roman"/>
          <w:sz w:val="20"/>
          <w:szCs w:val="20"/>
        </w:rPr>
        <w:tab/>
        <w:t xml:space="preserve">Average response: </w:t>
      </w:r>
      <w:r w:rsidR="002C2DF1" w:rsidRPr="002C2DF1">
        <w:rPr>
          <w:rFonts w:ascii="Times New Roman" w:hAnsi="Times New Roman" w:cs="Times New Roman"/>
          <w:sz w:val="20"/>
          <w:szCs w:val="20"/>
        </w:rPr>
        <w:t>10</w:t>
      </w:r>
    </w:p>
    <w:p w14:paraId="1A54B78F" w14:textId="77777777" w:rsidR="00C23BB2" w:rsidRPr="002C2DF1" w:rsidRDefault="00C23BB2" w:rsidP="00C23BB2">
      <w:pPr>
        <w:rPr>
          <w:rFonts w:ascii="Times New Roman" w:hAnsi="Times New Roman" w:cs="Times New Roman"/>
          <w:sz w:val="20"/>
          <w:szCs w:val="20"/>
        </w:rPr>
      </w:pPr>
    </w:p>
    <w:p w14:paraId="3F12B441" w14:textId="77777777" w:rsidR="00C23BB2" w:rsidRPr="002C2DF1" w:rsidRDefault="00C23BB2" w:rsidP="00C23BB2">
      <w:pPr>
        <w:rPr>
          <w:rFonts w:ascii="Times New Roman" w:hAnsi="Times New Roman" w:cs="Times New Roman"/>
          <w:b/>
          <w:sz w:val="20"/>
          <w:szCs w:val="20"/>
        </w:rPr>
      </w:pPr>
      <w:r w:rsidRPr="002C2DF1">
        <w:rPr>
          <w:rFonts w:ascii="Times New Roman" w:hAnsi="Times New Roman" w:cs="Times New Roman"/>
          <w:b/>
          <w:sz w:val="20"/>
          <w:szCs w:val="20"/>
        </w:rPr>
        <w:t>Useful Comments:</w:t>
      </w:r>
    </w:p>
    <w:p w14:paraId="54C39BB9" w14:textId="77777777" w:rsidR="00C23BB2" w:rsidRPr="002C2DF1" w:rsidRDefault="00C23BB2" w:rsidP="006A253F">
      <w:pPr>
        <w:contextualSpacing/>
        <w:rPr>
          <w:rFonts w:ascii="Times New Roman" w:hAnsi="Times New Roman" w:cs="Times New Roman"/>
          <w:sz w:val="20"/>
          <w:szCs w:val="20"/>
        </w:rPr>
      </w:pPr>
    </w:p>
    <w:p w14:paraId="124D8898"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 xml:space="preserve">Q: What did you find useful, helpful, or beneficial about this session? </w:t>
      </w:r>
    </w:p>
    <w:p w14:paraId="437DF580"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Very clear, useful overview of key writers on phenomenology and its use in film studies.</w:t>
      </w:r>
    </w:p>
    <w:p w14:paraId="524017E0"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Really clear introduction to phenomenology. Examples explained theory really well. Friendly and knowledgeable leader</w:t>
      </w:r>
    </w:p>
    <w:p w14:paraId="7FE0C72F" w14:textId="77777777" w:rsidR="002C2DF1" w:rsidRPr="002C2DF1" w:rsidRDefault="002C2DF1" w:rsidP="002C2DF1">
      <w:pPr>
        <w:rPr>
          <w:rFonts w:ascii="Times New Roman" w:hAnsi="Times New Roman" w:cs="Times New Roman"/>
          <w:sz w:val="20"/>
          <w:szCs w:val="20"/>
        </w:rPr>
      </w:pPr>
    </w:p>
    <w:p w14:paraId="6D465BF8"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Q: Do you have any suggestions for how this session could be improved?</w:t>
      </w:r>
    </w:p>
    <w:p w14:paraId="3F4329B6"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N/A</w:t>
      </w:r>
    </w:p>
    <w:p w14:paraId="0EA40542" w14:textId="77777777" w:rsidR="002C2DF1" w:rsidRPr="002C2DF1" w:rsidRDefault="002C2DF1" w:rsidP="002C2DF1">
      <w:pPr>
        <w:rPr>
          <w:rFonts w:ascii="Times New Roman" w:hAnsi="Times New Roman" w:cs="Times New Roman"/>
          <w:sz w:val="20"/>
          <w:szCs w:val="20"/>
        </w:rPr>
      </w:pPr>
    </w:p>
    <w:p w14:paraId="456A7C29" w14:textId="77777777" w:rsidR="002C2DF1" w:rsidRPr="002C2DF1" w:rsidRDefault="002C2DF1" w:rsidP="002C2DF1">
      <w:pPr>
        <w:rPr>
          <w:rFonts w:ascii="Times New Roman" w:hAnsi="Times New Roman" w:cs="Times New Roman"/>
          <w:sz w:val="20"/>
          <w:szCs w:val="20"/>
        </w:rPr>
      </w:pPr>
      <w:r w:rsidRPr="002C2DF1">
        <w:rPr>
          <w:rFonts w:ascii="Times New Roman" w:hAnsi="Times New Roman" w:cs="Times New Roman"/>
          <w:sz w:val="20"/>
          <w:szCs w:val="20"/>
        </w:rPr>
        <w:t>Q: Do you have any suggestions for future sessions? Were there any topics that were not covered in this session that you would have liked covered?</w:t>
      </w:r>
    </w:p>
    <w:p w14:paraId="2129F9CD" w14:textId="77777777" w:rsidR="002C2DF1" w:rsidRPr="002C2DF1" w:rsidRDefault="002C2DF1" w:rsidP="002C5457">
      <w:pPr>
        <w:pStyle w:val="ListParagraph"/>
        <w:numPr>
          <w:ilvl w:val="0"/>
          <w:numId w:val="37"/>
        </w:numPr>
        <w:spacing w:after="200" w:line="276" w:lineRule="auto"/>
        <w:rPr>
          <w:rFonts w:ascii="Times New Roman" w:hAnsi="Times New Roman" w:cs="Times New Roman"/>
          <w:sz w:val="20"/>
          <w:szCs w:val="20"/>
        </w:rPr>
      </w:pPr>
      <w:r w:rsidRPr="002C2DF1">
        <w:rPr>
          <w:rFonts w:ascii="Times New Roman" w:hAnsi="Times New Roman" w:cs="Times New Roman"/>
          <w:sz w:val="20"/>
          <w:szCs w:val="20"/>
        </w:rPr>
        <w:t>More film theory related sessions</w:t>
      </w:r>
    </w:p>
    <w:p w14:paraId="6F39E14B" w14:textId="77777777" w:rsidR="00C23BB2" w:rsidRDefault="00C23BB2" w:rsidP="006A253F">
      <w:pPr>
        <w:contextualSpacing/>
        <w:rPr>
          <w:rFonts w:cs="Times New Roman"/>
          <w:sz w:val="20"/>
          <w:szCs w:val="20"/>
        </w:rPr>
      </w:pPr>
    </w:p>
    <w:p w14:paraId="6AB860AF" w14:textId="77777777" w:rsidR="00C23BB2" w:rsidRDefault="00C23BB2">
      <w:pPr>
        <w:rPr>
          <w:rFonts w:ascii="Times New Roman" w:eastAsiaTheme="majorEastAsia" w:hAnsi="Times New Roman" w:cstheme="majorBidi"/>
          <w:b/>
          <w:bCs/>
          <w:sz w:val="22"/>
        </w:rPr>
      </w:pPr>
      <w:r>
        <w:br w:type="page"/>
      </w:r>
    </w:p>
    <w:p w14:paraId="4F07DBF6" w14:textId="4B99EA25" w:rsidR="006A253F" w:rsidRDefault="006A253F" w:rsidP="00C23BB2">
      <w:pPr>
        <w:pStyle w:val="Heading3"/>
      </w:pPr>
      <w:bookmarkStart w:id="80" w:name="_Toc331663785"/>
      <w:r>
        <w:t>Introduction to Marxism</w:t>
      </w:r>
      <w:bookmarkEnd w:id="80"/>
    </w:p>
    <w:p w14:paraId="2D660370" w14:textId="77777777" w:rsidR="005D191B" w:rsidRDefault="005D191B" w:rsidP="00C23BB2">
      <w:pPr>
        <w:contextualSpacing/>
        <w:jc w:val="both"/>
        <w:rPr>
          <w:rFonts w:ascii="Times New Roman" w:hAnsi="Times New Roman" w:cs="Times New Roman"/>
          <w:sz w:val="20"/>
          <w:szCs w:val="20"/>
        </w:rPr>
      </w:pPr>
    </w:p>
    <w:p w14:paraId="7B8E4920" w14:textId="4821D3B5" w:rsidR="006A253F" w:rsidRPr="00F7197A" w:rsidRDefault="006A253F" w:rsidP="00C23BB2">
      <w:pPr>
        <w:contextualSpacing/>
        <w:jc w:val="both"/>
        <w:rPr>
          <w:rFonts w:ascii="Times New Roman" w:hAnsi="Times New Roman" w:cs="Times New Roman"/>
          <w:sz w:val="20"/>
          <w:szCs w:val="20"/>
        </w:rPr>
      </w:pPr>
      <w:r w:rsidRPr="00F7197A">
        <w:rPr>
          <w:rFonts w:ascii="Times New Roman" w:hAnsi="Times New Roman" w:cs="Times New Roman"/>
          <w:sz w:val="20"/>
          <w:szCs w:val="20"/>
        </w:rPr>
        <w:t xml:space="preserve">An introduction to Marxist critical theory, this session will help students develop an understanding of its historical legacy, and  its influence in the fields of history, race, politics, and gender. In addition it will provide a critical evaluation of Marxist thought, and evaluate its significance in the world today. </w:t>
      </w:r>
    </w:p>
    <w:p w14:paraId="1C984BE2" w14:textId="77777777" w:rsidR="006A253F" w:rsidRPr="00F7197A" w:rsidRDefault="006A253F" w:rsidP="006A253F">
      <w:pPr>
        <w:contextualSpacing/>
        <w:rPr>
          <w:rFonts w:ascii="Times New Roman" w:hAnsi="Times New Roman" w:cs="Times New Roman"/>
          <w:b/>
          <w:sz w:val="20"/>
          <w:szCs w:val="20"/>
        </w:rPr>
      </w:pPr>
    </w:p>
    <w:p w14:paraId="59974666" w14:textId="1B74923F" w:rsidR="00C23BB2" w:rsidRPr="00F7197A" w:rsidRDefault="00C23BB2" w:rsidP="00C23BB2">
      <w:pPr>
        <w:ind w:left="720"/>
        <w:contextualSpacing/>
        <w:rPr>
          <w:rFonts w:ascii="Times New Roman" w:hAnsi="Times New Roman" w:cs="Times New Roman"/>
          <w:sz w:val="20"/>
          <w:szCs w:val="20"/>
        </w:rPr>
      </w:pPr>
      <w:r w:rsidRPr="00F7197A">
        <w:rPr>
          <w:rFonts w:ascii="Times New Roman" w:hAnsi="Times New Roman" w:cs="Times New Roman"/>
          <w:sz w:val="20"/>
          <w:szCs w:val="20"/>
        </w:rPr>
        <w:t>Date: 05/05/16</w:t>
      </w:r>
    </w:p>
    <w:p w14:paraId="19A3EF4D" w14:textId="77777777" w:rsidR="006A253F" w:rsidRPr="00F7197A" w:rsidRDefault="006A253F" w:rsidP="00C23BB2">
      <w:pPr>
        <w:ind w:left="720"/>
        <w:contextualSpacing/>
        <w:rPr>
          <w:rFonts w:ascii="Times New Roman" w:hAnsi="Times New Roman" w:cs="Times New Roman"/>
          <w:sz w:val="20"/>
          <w:szCs w:val="20"/>
        </w:rPr>
      </w:pPr>
      <w:r w:rsidRPr="00F7197A">
        <w:rPr>
          <w:rFonts w:ascii="Times New Roman" w:hAnsi="Times New Roman" w:cs="Times New Roman"/>
          <w:sz w:val="20"/>
          <w:szCs w:val="20"/>
        </w:rPr>
        <w:t>Time: 17.00-19.00</w:t>
      </w:r>
    </w:p>
    <w:p w14:paraId="41201A6A" w14:textId="77777777" w:rsidR="006A253F" w:rsidRPr="00F7197A" w:rsidRDefault="006A253F" w:rsidP="00C23BB2">
      <w:pPr>
        <w:ind w:left="720"/>
        <w:contextualSpacing/>
        <w:rPr>
          <w:rFonts w:ascii="Times New Roman" w:hAnsi="Times New Roman" w:cs="Times New Roman"/>
          <w:sz w:val="20"/>
          <w:szCs w:val="20"/>
        </w:rPr>
      </w:pPr>
      <w:r w:rsidRPr="00F7197A">
        <w:rPr>
          <w:rFonts w:ascii="Times New Roman" w:hAnsi="Times New Roman" w:cs="Times New Roman"/>
          <w:sz w:val="20"/>
          <w:szCs w:val="20"/>
        </w:rPr>
        <w:t xml:space="preserve">Location: University Place 5.206 </w:t>
      </w:r>
      <w:r w:rsidRPr="00F7197A">
        <w:rPr>
          <w:rFonts w:ascii="Times New Roman" w:hAnsi="Times New Roman" w:cs="Times New Roman"/>
          <w:sz w:val="20"/>
          <w:szCs w:val="20"/>
        </w:rPr>
        <w:br/>
        <w:t>Facilitator: David Firth</w:t>
      </w:r>
      <w:r w:rsidRPr="00F7197A">
        <w:rPr>
          <w:rFonts w:ascii="Times New Roman" w:hAnsi="Times New Roman" w:cs="Times New Roman"/>
          <w:sz w:val="20"/>
          <w:szCs w:val="20"/>
        </w:rPr>
        <w:br/>
        <w:t>Sign-up: </w:t>
      </w:r>
      <w:hyperlink r:id="rId51" w:history="1">
        <w:r w:rsidRPr="00F7197A">
          <w:rPr>
            <w:rStyle w:val="Hyperlink"/>
            <w:rFonts w:ascii="Times New Roman" w:hAnsi="Times New Roman" w:cs="Times New Roman"/>
            <w:sz w:val="20"/>
            <w:szCs w:val="20"/>
          </w:rPr>
          <w:t>https://www.eventbrite.co.uk/e/introduction-to-marxism-tickets-21063766292</w:t>
        </w:r>
      </w:hyperlink>
    </w:p>
    <w:p w14:paraId="07A22C41" w14:textId="77777777" w:rsidR="006A253F" w:rsidRPr="00F7197A" w:rsidRDefault="006A253F" w:rsidP="00C23BB2">
      <w:pPr>
        <w:ind w:left="720"/>
        <w:contextualSpacing/>
        <w:rPr>
          <w:rFonts w:ascii="Times New Roman" w:hAnsi="Times New Roman" w:cs="Times New Roman"/>
          <w:sz w:val="20"/>
          <w:szCs w:val="20"/>
        </w:rPr>
      </w:pPr>
      <w:r w:rsidRPr="00F7197A">
        <w:rPr>
          <w:rFonts w:ascii="Times New Roman" w:hAnsi="Times New Roman" w:cs="Times New Roman"/>
          <w:sz w:val="20"/>
          <w:szCs w:val="20"/>
        </w:rPr>
        <w:t>Type of Session: PGT Skills Training, Using Theory</w:t>
      </w:r>
    </w:p>
    <w:p w14:paraId="7388619F" w14:textId="77777777" w:rsidR="006A253F" w:rsidRPr="00F7197A" w:rsidRDefault="006A253F" w:rsidP="006A253F">
      <w:pPr>
        <w:contextualSpacing/>
        <w:rPr>
          <w:rFonts w:ascii="Times New Roman" w:hAnsi="Times New Roman" w:cs="Times New Roman"/>
          <w:sz w:val="20"/>
          <w:szCs w:val="20"/>
        </w:rPr>
      </w:pPr>
    </w:p>
    <w:p w14:paraId="5A93EE29" w14:textId="77777777" w:rsidR="00C23BB2" w:rsidRPr="00F7197A" w:rsidRDefault="00C23BB2" w:rsidP="00C23BB2">
      <w:pPr>
        <w:rPr>
          <w:rFonts w:ascii="Times New Roman" w:hAnsi="Times New Roman" w:cs="Times New Roman"/>
          <w:b/>
          <w:sz w:val="20"/>
          <w:szCs w:val="20"/>
          <w:u w:val="single"/>
        </w:rPr>
      </w:pPr>
      <w:r w:rsidRPr="00F7197A">
        <w:rPr>
          <w:rFonts w:ascii="Times New Roman" w:hAnsi="Times New Roman" w:cs="Times New Roman"/>
          <w:b/>
          <w:sz w:val="20"/>
          <w:szCs w:val="20"/>
          <w:u w:val="single"/>
        </w:rPr>
        <w:t>Statistics:</w:t>
      </w:r>
    </w:p>
    <w:p w14:paraId="78249001" w14:textId="6260FD32"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 xml:space="preserve">Students Registered: </w:t>
      </w:r>
      <w:r w:rsidR="002C2DF1" w:rsidRPr="00F7197A">
        <w:rPr>
          <w:rFonts w:ascii="Times New Roman" w:hAnsi="Times New Roman" w:cs="Times New Roman"/>
          <w:sz w:val="20"/>
          <w:szCs w:val="20"/>
        </w:rPr>
        <w:t>19</w:t>
      </w:r>
    </w:p>
    <w:p w14:paraId="2DB572E5" w14:textId="3DDE4B32"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 xml:space="preserve">Registered Students Attended: </w:t>
      </w:r>
      <w:r w:rsidR="002C2DF1" w:rsidRPr="00F7197A">
        <w:rPr>
          <w:rFonts w:ascii="Times New Roman" w:hAnsi="Times New Roman" w:cs="Times New Roman"/>
          <w:sz w:val="20"/>
          <w:szCs w:val="20"/>
        </w:rPr>
        <w:t>5</w:t>
      </w:r>
    </w:p>
    <w:p w14:paraId="250590D6" w14:textId="77777777" w:rsidR="00C23BB2" w:rsidRPr="00F7197A" w:rsidRDefault="00C23BB2" w:rsidP="00C23BB2">
      <w:pPr>
        <w:rPr>
          <w:rFonts w:ascii="Times New Roman" w:hAnsi="Times New Roman" w:cs="Times New Roman"/>
          <w:sz w:val="20"/>
          <w:szCs w:val="20"/>
        </w:rPr>
      </w:pPr>
    </w:p>
    <w:p w14:paraId="61922CD2" w14:textId="0EAAE433" w:rsidR="00C23BB2" w:rsidRPr="00F7197A" w:rsidRDefault="00C23BB2" w:rsidP="00C23BB2">
      <w:pPr>
        <w:rPr>
          <w:rFonts w:ascii="Times New Roman" w:hAnsi="Times New Roman" w:cs="Times New Roman"/>
          <w:b/>
          <w:sz w:val="20"/>
          <w:szCs w:val="20"/>
        </w:rPr>
      </w:pPr>
      <w:r w:rsidRPr="00F7197A">
        <w:rPr>
          <w:rFonts w:ascii="Times New Roman" w:hAnsi="Times New Roman" w:cs="Times New Roman"/>
          <w:b/>
          <w:sz w:val="20"/>
          <w:szCs w:val="20"/>
        </w:rPr>
        <w:t xml:space="preserve">Questionnaire Feedback: </w:t>
      </w:r>
      <w:r w:rsidR="00F7197A" w:rsidRPr="00F7197A">
        <w:rPr>
          <w:rFonts w:ascii="Times New Roman" w:hAnsi="Times New Roman" w:cs="Times New Roman"/>
          <w:b/>
          <w:sz w:val="20"/>
          <w:szCs w:val="20"/>
        </w:rPr>
        <w:t>3</w:t>
      </w:r>
      <w:r w:rsidRPr="00F7197A">
        <w:rPr>
          <w:rFonts w:ascii="Times New Roman" w:hAnsi="Times New Roman" w:cs="Times New Roman"/>
          <w:b/>
          <w:sz w:val="20"/>
          <w:szCs w:val="20"/>
        </w:rPr>
        <w:t xml:space="preserve"> Forms Received</w:t>
      </w:r>
    </w:p>
    <w:p w14:paraId="3FCE4E47" w14:textId="77777777" w:rsidR="00C23BB2" w:rsidRPr="00F7197A" w:rsidRDefault="00C23BB2" w:rsidP="00C23BB2">
      <w:pPr>
        <w:rPr>
          <w:rFonts w:ascii="Times New Roman" w:hAnsi="Times New Roman" w:cs="Times New Roman"/>
          <w:sz w:val="20"/>
          <w:szCs w:val="20"/>
        </w:rPr>
      </w:pPr>
    </w:p>
    <w:p w14:paraId="689DD966" w14:textId="4D0131B2"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 xml:space="preserve">Full Time Students: </w:t>
      </w:r>
      <w:r w:rsidR="00F7197A" w:rsidRPr="00F7197A">
        <w:rPr>
          <w:rFonts w:ascii="Times New Roman" w:hAnsi="Times New Roman" w:cs="Times New Roman"/>
          <w:sz w:val="20"/>
          <w:szCs w:val="20"/>
        </w:rPr>
        <w:t>1</w:t>
      </w:r>
    </w:p>
    <w:p w14:paraId="0AAA1592" w14:textId="41DC6A35"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 xml:space="preserve">Part Time Students: </w:t>
      </w:r>
      <w:r w:rsidR="00F7197A" w:rsidRPr="00F7197A">
        <w:rPr>
          <w:rFonts w:ascii="Times New Roman" w:hAnsi="Times New Roman" w:cs="Times New Roman"/>
          <w:sz w:val="20"/>
          <w:szCs w:val="20"/>
        </w:rPr>
        <w:t>2</w:t>
      </w:r>
    </w:p>
    <w:p w14:paraId="3A0A2AA7" w14:textId="77777777" w:rsidR="00C23BB2" w:rsidRPr="00F7197A" w:rsidRDefault="00C23BB2" w:rsidP="00C23BB2">
      <w:pPr>
        <w:rPr>
          <w:rFonts w:ascii="Times New Roman" w:hAnsi="Times New Roman" w:cs="Times New Roman"/>
          <w:sz w:val="20"/>
          <w:szCs w:val="20"/>
        </w:rPr>
      </w:pPr>
    </w:p>
    <w:p w14:paraId="33130D61" w14:textId="77777777"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1=Not at all</w:t>
      </w:r>
      <w:r w:rsidRPr="00F7197A">
        <w:rPr>
          <w:rFonts w:ascii="Times New Roman" w:hAnsi="Times New Roman" w:cs="Times New Roman"/>
          <w:sz w:val="20"/>
          <w:szCs w:val="20"/>
        </w:rPr>
        <w:tab/>
        <w:t>5= Some</w:t>
      </w:r>
      <w:r w:rsidRPr="00F7197A">
        <w:rPr>
          <w:rFonts w:ascii="Times New Roman" w:hAnsi="Times New Roman" w:cs="Times New Roman"/>
          <w:sz w:val="20"/>
          <w:szCs w:val="20"/>
        </w:rPr>
        <w:tab/>
      </w:r>
      <w:r w:rsidRPr="00F7197A">
        <w:rPr>
          <w:rFonts w:ascii="Times New Roman" w:hAnsi="Times New Roman" w:cs="Times New Roman"/>
          <w:sz w:val="20"/>
          <w:szCs w:val="20"/>
        </w:rPr>
        <w:tab/>
        <w:t>10=Very much so</w:t>
      </w:r>
    </w:p>
    <w:p w14:paraId="7CF50B5D" w14:textId="77777777" w:rsidR="00C23BB2" w:rsidRPr="00F7197A" w:rsidRDefault="00C23BB2" w:rsidP="00C23BB2">
      <w:pPr>
        <w:rPr>
          <w:rFonts w:ascii="Times New Roman" w:hAnsi="Times New Roman" w:cs="Times New Roman"/>
          <w:sz w:val="20"/>
          <w:szCs w:val="20"/>
        </w:rPr>
      </w:pPr>
    </w:p>
    <w:p w14:paraId="5FC1F9C7" w14:textId="77777777"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Q1: Feel more confident or knowledgeable about the subject discussed today?</w:t>
      </w:r>
    </w:p>
    <w:p w14:paraId="2F981F09" w14:textId="3FE3465A"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ab/>
        <w:t xml:space="preserve">Average response: </w:t>
      </w:r>
      <w:r w:rsidR="00F7197A" w:rsidRPr="00F7197A">
        <w:rPr>
          <w:rFonts w:ascii="Times New Roman" w:hAnsi="Times New Roman" w:cs="Times New Roman"/>
          <w:sz w:val="20"/>
          <w:szCs w:val="20"/>
        </w:rPr>
        <w:t>9</w:t>
      </w:r>
    </w:p>
    <w:p w14:paraId="79EB6AA4" w14:textId="77777777" w:rsidR="00C23BB2" w:rsidRPr="00F7197A" w:rsidRDefault="00C23BB2" w:rsidP="00C23BB2">
      <w:pPr>
        <w:rPr>
          <w:rFonts w:ascii="Times New Roman" w:hAnsi="Times New Roman" w:cs="Times New Roman"/>
          <w:sz w:val="20"/>
          <w:szCs w:val="20"/>
        </w:rPr>
      </w:pPr>
    </w:p>
    <w:p w14:paraId="576715A1" w14:textId="77777777"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Q2: Feel this session was relevant to your programme of study?</w:t>
      </w:r>
    </w:p>
    <w:p w14:paraId="28B5ABAA" w14:textId="0D0EAF09"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ab/>
        <w:t xml:space="preserve">Average response: </w:t>
      </w:r>
      <w:r w:rsidR="00F7197A" w:rsidRPr="00F7197A">
        <w:rPr>
          <w:rFonts w:ascii="Times New Roman" w:hAnsi="Times New Roman" w:cs="Times New Roman"/>
          <w:sz w:val="20"/>
          <w:szCs w:val="20"/>
        </w:rPr>
        <w:t>10</w:t>
      </w:r>
    </w:p>
    <w:p w14:paraId="5C875AFE" w14:textId="77777777" w:rsidR="00C23BB2" w:rsidRPr="00F7197A" w:rsidRDefault="00C23BB2" w:rsidP="00C23BB2">
      <w:pPr>
        <w:rPr>
          <w:rFonts w:ascii="Times New Roman" w:hAnsi="Times New Roman" w:cs="Times New Roman"/>
          <w:sz w:val="20"/>
          <w:szCs w:val="20"/>
        </w:rPr>
      </w:pPr>
    </w:p>
    <w:p w14:paraId="4FBAB1FE" w14:textId="77777777"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Q3: Feel that this session was beneficial for either your programme of study or your future career development?</w:t>
      </w:r>
    </w:p>
    <w:p w14:paraId="484B3072" w14:textId="075D9290"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ab/>
        <w:t xml:space="preserve">Average response: </w:t>
      </w:r>
      <w:r w:rsidR="00F7197A" w:rsidRPr="00F7197A">
        <w:rPr>
          <w:rFonts w:ascii="Times New Roman" w:hAnsi="Times New Roman" w:cs="Times New Roman"/>
          <w:sz w:val="20"/>
          <w:szCs w:val="20"/>
        </w:rPr>
        <w:t>10</w:t>
      </w:r>
    </w:p>
    <w:p w14:paraId="078E50B9" w14:textId="77777777" w:rsidR="00C23BB2" w:rsidRPr="00F7197A" w:rsidRDefault="00C23BB2" w:rsidP="00C23BB2">
      <w:pPr>
        <w:rPr>
          <w:rFonts w:ascii="Times New Roman" w:hAnsi="Times New Roman" w:cs="Times New Roman"/>
          <w:sz w:val="20"/>
          <w:szCs w:val="20"/>
        </w:rPr>
      </w:pPr>
    </w:p>
    <w:p w14:paraId="79BB6B5F" w14:textId="77777777"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Q4: Feel that you are now able to apply what was taught in this course to your programme for future careers?</w:t>
      </w:r>
    </w:p>
    <w:p w14:paraId="2613151F" w14:textId="2BCC4AD2" w:rsidR="00C23BB2" w:rsidRPr="00F7197A" w:rsidRDefault="00C23BB2" w:rsidP="00C23BB2">
      <w:pPr>
        <w:rPr>
          <w:rFonts w:ascii="Times New Roman" w:hAnsi="Times New Roman" w:cs="Times New Roman"/>
          <w:sz w:val="20"/>
          <w:szCs w:val="20"/>
        </w:rPr>
      </w:pPr>
      <w:r w:rsidRPr="00F7197A">
        <w:rPr>
          <w:rFonts w:ascii="Times New Roman" w:hAnsi="Times New Roman" w:cs="Times New Roman"/>
          <w:sz w:val="20"/>
          <w:szCs w:val="20"/>
        </w:rPr>
        <w:tab/>
        <w:t xml:space="preserve">Average response: </w:t>
      </w:r>
      <w:r w:rsidR="00F7197A" w:rsidRPr="00F7197A">
        <w:rPr>
          <w:rFonts w:ascii="Times New Roman" w:hAnsi="Times New Roman" w:cs="Times New Roman"/>
          <w:sz w:val="20"/>
          <w:szCs w:val="20"/>
        </w:rPr>
        <w:t>9.67</w:t>
      </w:r>
    </w:p>
    <w:p w14:paraId="451E189C" w14:textId="77777777" w:rsidR="00C23BB2" w:rsidRPr="00F7197A" w:rsidRDefault="00C23BB2" w:rsidP="00C23BB2">
      <w:pPr>
        <w:rPr>
          <w:rFonts w:ascii="Times New Roman" w:hAnsi="Times New Roman" w:cs="Times New Roman"/>
          <w:sz w:val="20"/>
          <w:szCs w:val="20"/>
        </w:rPr>
      </w:pPr>
    </w:p>
    <w:p w14:paraId="2EA2E40D" w14:textId="77777777" w:rsidR="00C23BB2" w:rsidRPr="00F7197A" w:rsidRDefault="00C23BB2" w:rsidP="00C23BB2">
      <w:pPr>
        <w:rPr>
          <w:rFonts w:ascii="Times New Roman" w:hAnsi="Times New Roman" w:cs="Times New Roman"/>
          <w:b/>
          <w:sz w:val="20"/>
          <w:szCs w:val="20"/>
        </w:rPr>
      </w:pPr>
      <w:r w:rsidRPr="00F7197A">
        <w:rPr>
          <w:rFonts w:ascii="Times New Roman" w:hAnsi="Times New Roman" w:cs="Times New Roman"/>
          <w:b/>
          <w:sz w:val="20"/>
          <w:szCs w:val="20"/>
        </w:rPr>
        <w:t>Useful Comments:</w:t>
      </w:r>
    </w:p>
    <w:p w14:paraId="3E621236" w14:textId="77777777" w:rsidR="00C23BB2" w:rsidRPr="00F7197A" w:rsidRDefault="00C23BB2" w:rsidP="006A253F">
      <w:pPr>
        <w:contextualSpacing/>
        <w:rPr>
          <w:rFonts w:ascii="Times New Roman" w:hAnsi="Times New Roman" w:cs="Times New Roman"/>
          <w:sz w:val="20"/>
          <w:szCs w:val="20"/>
        </w:rPr>
      </w:pPr>
    </w:p>
    <w:p w14:paraId="7545139D" w14:textId="77777777" w:rsidR="00F7197A" w:rsidRPr="00F7197A" w:rsidRDefault="00F7197A" w:rsidP="00F7197A">
      <w:pPr>
        <w:rPr>
          <w:rFonts w:ascii="Times New Roman" w:hAnsi="Times New Roman" w:cs="Times New Roman"/>
          <w:sz w:val="20"/>
          <w:szCs w:val="20"/>
        </w:rPr>
      </w:pPr>
      <w:r w:rsidRPr="00F7197A">
        <w:rPr>
          <w:rFonts w:ascii="Times New Roman" w:hAnsi="Times New Roman" w:cs="Times New Roman"/>
          <w:sz w:val="20"/>
          <w:szCs w:val="20"/>
        </w:rPr>
        <w:t xml:space="preserve">Q: What did you find useful, helpful, or beneficial about this session? </w:t>
      </w:r>
    </w:p>
    <w:p w14:paraId="760E6518" w14:textId="70E8FB8C" w:rsidR="00F7197A" w:rsidRPr="00F7197A" w:rsidRDefault="00F7197A" w:rsidP="002C5457">
      <w:pPr>
        <w:pStyle w:val="ListParagraph"/>
        <w:numPr>
          <w:ilvl w:val="0"/>
          <w:numId w:val="37"/>
        </w:numPr>
        <w:spacing w:after="200" w:line="276" w:lineRule="auto"/>
        <w:rPr>
          <w:rFonts w:ascii="Times New Roman" w:hAnsi="Times New Roman" w:cs="Times New Roman"/>
          <w:sz w:val="20"/>
          <w:szCs w:val="20"/>
        </w:rPr>
      </w:pPr>
      <w:r w:rsidRPr="00F7197A">
        <w:rPr>
          <w:rFonts w:ascii="Times New Roman" w:hAnsi="Times New Roman" w:cs="Times New Roman"/>
          <w:sz w:val="20"/>
          <w:szCs w:val="20"/>
        </w:rPr>
        <w:t xml:space="preserve">Very interesting, </w:t>
      </w:r>
      <w:r w:rsidR="00964F2D" w:rsidRPr="00F7197A">
        <w:rPr>
          <w:rFonts w:ascii="Times New Roman" w:hAnsi="Times New Roman" w:cs="Times New Roman"/>
          <w:sz w:val="20"/>
          <w:szCs w:val="20"/>
        </w:rPr>
        <w:t>it</w:t>
      </w:r>
      <w:r w:rsidRPr="00F7197A">
        <w:rPr>
          <w:rFonts w:ascii="Times New Roman" w:hAnsi="Times New Roman" w:cs="Times New Roman"/>
          <w:sz w:val="20"/>
          <w:szCs w:val="20"/>
        </w:rPr>
        <w:t xml:space="preserve"> has been very good in order to think about how to apply Marxist Theory</w:t>
      </w:r>
    </w:p>
    <w:p w14:paraId="21493BB0" w14:textId="7F166CD5" w:rsidR="00F7197A" w:rsidRPr="00F7197A" w:rsidRDefault="00F7197A" w:rsidP="002C5457">
      <w:pPr>
        <w:pStyle w:val="ListParagraph"/>
        <w:numPr>
          <w:ilvl w:val="0"/>
          <w:numId w:val="37"/>
        </w:numPr>
        <w:spacing w:after="200" w:line="276" w:lineRule="auto"/>
        <w:rPr>
          <w:rFonts w:ascii="Times New Roman" w:hAnsi="Times New Roman" w:cs="Times New Roman"/>
          <w:sz w:val="20"/>
          <w:szCs w:val="20"/>
        </w:rPr>
      </w:pPr>
      <w:r w:rsidRPr="00F7197A">
        <w:rPr>
          <w:rFonts w:ascii="Times New Roman" w:hAnsi="Times New Roman" w:cs="Times New Roman"/>
          <w:sz w:val="20"/>
          <w:szCs w:val="20"/>
        </w:rPr>
        <w:t xml:space="preserve">Very good to have a copy of the text to refer to. Liked the audiovisual stuff! Lots of </w:t>
      </w:r>
      <w:r w:rsidR="00964F2D" w:rsidRPr="00F7197A">
        <w:rPr>
          <w:rFonts w:ascii="Times New Roman" w:hAnsi="Times New Roman" w:cs="Times New Roman"/>
          <w:sz w:val="20"/>
          <w:szCs w:val="20"/>
        </w:rPr>
        <w:t>discussion, which was great for learning and asking questions, applying,</w:t>
      </w:r>
      <w:r w:rsidRPr="00F7197A">
        <w:rPr>
          <w:rFonts w:ascii="Times New Roman" w:hAnsi="Times New Roman" w:cs="Times New Roman"/>
          <w:sz w:val="20"/>
          <w:szCs w:val="20"/>
        </w:rPr>
        <w:t xml:space="preserve"> own work etc. But </w:t>
      </w:r>
      <w:r w:rsidR="00964F2D" w:rsidRPr="00F7197A">
        <w:rPr>
          <w:rFonts w:ascii="Times New Roman" w:hAnsi="Times New Roman" w:cs="Times New Roman"/>
          <w:sz w:val="20"/>
          <w:szCs w:val="20"/>
        </w:rPr>
        <w:t>perhaps</w:t>
      </w:r>
      <w:r w:rsidRPr="00F7197A">
        <w:rPr>
          <w:rFonts w:ascii="Times New Roman" w:hAnsi="Times New Roman" w:cs="Times New Roman"/>
          <w:sz w:val="20"/>
          <w:szCs w:val="20"/>
        </w:rPr>
        <w:t xml:space="preserve"> this was because there were only 5 attendees—maybe if there were more of us it would have been harder to discuss but also have more </w:t>
      </w:r>
      <w:r w:rsidR="00964F2D" w:rsidRPr="00F7197A">
        <w:rPr>
          <w:rFonts w:ascii="Times New Roman" w:hAnsi="Times New Roman" w:cs="Times New Roman"/>
          <w:sz w:val="20"/>
          <w:szCs w:val="20"/>
        </w:rPr>
        <w:t>viewpoints</w:t>
      </w:r>
      <w:r w:rsidRPr="00F7197A">
        <w:rPr>
          <w:rFonts w:ascii="Times New Roman" w:hAnsi="Times New Roman" w:cs="Times New Roman"/>
          <w:sz w:val="20"/>
          <w:szCs w:val="20"/>
        </w:rPr>
        <w:t xml:space="preserve">. </w:t>
      </w:r>
    </w:p>
    <w:p w14:paraId="11838D0E" w14:textId="77777777" w:rsidR="00F7197A" w:rsidRPr="00F7197A" w:rsidRDefault="00F7197A" w:rsidP="002C5457">
      <w:pPr>
        <w:pStyle w:val="ListParagraph"/>
        <w:numPr>
          <w:ilvl w:val="0"/>
          <w:numId w:val="37"/>
        </w:numPr>
        <w:spacing w:after="200" w:line="276" w:lineRule="auto"/>
        <w:rPr>
          <w:rFonts w:ascii="Times New Roman" w:hAnsi="Times New Roman" w:cs="Times New Roman"/>
          <w:sz w:val="20"/>
          <w:szCs w:val="20"/>
        </w:rPr>
      </w:pPr>
      <w:r w:rsidRPr="00F7197A">
        <w:rPr>
          <w:rFonts w:ascii="Times New Roman" w:hAnsi="Times New Roman" w:cs="Times New Roman"/>
          <w:sz w:val="20"/>
          <w:szCs w:val="20"/>
        </w:rPr>
        <w:t>Very interesting knowing discussion. Mix of materials (handouts, book, audiovisual) helps to get a good grounding, recommendation for reading and inspiring ideas</w:t>
      </w:r>
    </w:p>
    <w:p w14:paraId="7EC71BD0" w14:textId="77777777" w:rsidR="00F7197A" w:rsidRPr="00F7197A" w:rsidRDefault="00F7197A" w:rsidP="00F7197A">
      <w:pPr>
        <w:pStyle w:val="ListParagraph"/>
        <w:rPr>
          <w:rFonts w:ascii="Times New Roman" w:hAnsi="Times New Roman" w:cs="Times New Roman"/>
          <w:sz w:val="20"/>
          <w:szCs w:val="20"/>
        </w:rPr>
      </w:pPr>
    </w:p>
    <w:p w14:paraId="3782F093" w14:textId="77777777" w:rsidR="00F7197A" w:rsidRPr="00F7197A" w:rsidRDefault="00F7197A" w:rsidP="00F7197A">
      <w:pPr>
        <w:rPr>
          <w:rFonts w:ascii="Times New Roman" w:hAnsi="Times New Roman" w:cs="Times New Roman"/>
          <w:sz w:val="20"/>
          <w:szCs w:val="20"/>
        </w:rPr>
      </w:pPr>
    </w:p>
    <w:p w14:paraId="3554148A" w14:textId="77777777" w:rsidR="00F7197A" w:rsidRPr="00F7197A" w:rsidRDefault="00F7197A" w:rsidP="00F7197A">
      <w:pPr>
        <w:rPr>
          <w:rFonts w:ascii="Times New Roman" w:hAnsi="Times New Roman" w:cs="Times New Roman"/>
          <w:sz w:val="20"/>
          <w:szCs w:val="20"/>
        </w:rPr>
      </w:pPr>
      <w:r w:rsidRPr="00F7197A">
        <w:rPr>
          <w:rFonts w:ascii="Times New Roman" w:hAnsi="Times New Roman" w:cs="Times New Roman"/>
          <w:sz w:val="20"/>
          <w:szCs w:val="20"/>
        </w:rPr>
        <w:t>Q: Do you have any suggestions for how this session could be improved?</w:t>
      </w:r>
    </w:p>
    <w:p w14:paraId="75A4C381" w14:textId="77777777" w:rsidR="00F7197A" w:rsidRPr="00F7197A" w:rsidRDefault="00F7197A" w:rsidP="002C5457">
      <w:pPr>
        <w:pStyle w:val="ListParagraph"/>
        <w:numPr>
          <w:ilvl w:val="0"/>
          <w:numId w:val="37"/>
        </w:numPr>
        <w:spacing w:after="200" w:line="276" w:lineRule="auto"/>
        <w:rPr>
          <w:rFonts w:ascii="Times New Roman" w:hAnsi="Times New Roman" w:cs="Times New Roman"/>
          <w:sz w:val="20"/>
          <w:szCs w:val="20"/>
        </w:rPr>
      </w:pPr>
      <w:r w:rsidRPr="00F7197A">
        <w:rPr>
          <w:rFonts w:ascii="Times New Roman" w:hAnsi="Times New Roman" w:cs="Times New Roman"/>
          <w:sz w:val="20"/>
          <w:szCs w:val="20"/>
        </w:rPr>
        <w:t xml:space="preserve">Great </w:t>
      </w:r>
      <w:r w:rsidRPr="00F7197A">
        <w:rPr>
          <w:rFonts w:ascii="Times New Roman" w:hAnsi="Times New Roman" w:cs="Times New Roman"/>
          <w:sz w:val="20"/>
          <w:szCs w:val="20"/>
        </w:rPr>
        <w:sym w:font="Wingdings" w:char="F04A"/>
      </w:r>
    </w:p>
    <w:p w14:paraId="4CED0FBE" w14:textId="77777777" w:rsidR="00F7197A" w:rsidRPr="00F7197A" w:rsidRDefault="00F7197A" w:rsidP="002C5457">
      <w:pPr>
        <w:pStyle w:val="ListParagraph"/>
        <w:numPr>
          <w:ilvl w:val="0"/>
          <w:numId w:val="37"/>
        </w:numPr>
        <w:spacing w:after="200" w:line="276" w:lineRule="auto"/>
        <w:rPr>
          <w:rFonts w:ascii="Times New Roman" w:hAnsi="Times New Roman" w:cs="Times New Roman"/>
          <w:sz w:val="20"/>
          <w:szCs w:val="20"/>
        </w:rPr>
      </w:pPr>
      <w:r w:rsidRPr="00F7197A">
        <w:rPr>
          <w:rFonts w:ascii="Times New Roman" w:hAnsi="Times New Roman" w:cs="Times New Roman"/>
          <w:sz w:val="20"/>
          <w:szCs w:val="20"/>
        </w:rPr>
        <w:t>More of it—perhaps a series of workshops which delved into increasing detail</w:t>
      </w:r>
    </w:p>
    <w:p w14:paraId="3D81CACF" w14:textId="3C9F4D79" w:rsidR="00F7197A" w:rsidRPr="00F7197A" w:rsidRDefault="00F7197A" w:rsidP="002C5457">
      <w:pPr>
        <w:pStyle w:val="ListParagraph"/>
        <w:numPr>
          <w:ilvl w:val="0"/>
          <w:numId w:val="37"/>
        </w:numPr>
        <w:spacing w:after="200" w:line="276" w:lineRule="auto"/>
        <w:rPr>
          <w:rFonts w:ascii="Times New Roman" w:hAnsi="Times New Roman" w:cs="Times New Roman"/>
          <w:sz w:val="20"/>
          <w:szCs w:val="20"/>
        </w:rPr>
      </w:pPr>
      <w:r w:rsidRPr="00F7197A">
        <w:rPr>
          <w:rFonts w:ascii="Times New Roman" w:hAnsi="Times New Roman" w:cs="Times New Roman"/>
          <w:sz w:val="20"/>
          <w:szCs w:val="20"/>
        </w:rPr>
        <w:t xml:space="preserve">Maybe another session as there </w:t>
      </w:r>
      <w:r w:rsidR="002C5457" w:rsidRPr="00F7197A">
        <w:rPr>
          <w:rFonts w:ascii="Times New Roman" w:hAnsi="Times New Roman" w:cs="Times New Roman"/>
          <w:sz w:val="20"/>
          <w:szCs w:val="20"/>
        </w:rPr>
        <w:t>was</w:t>
      </w:r>
      <w:r w:rsidRPr="00F7197A">
        <w:rPr>
          <w:rFonts w:ascii="Times New Roman" w:hAnsi="Times New Roman" w:cs="Times New Roman"/>
          <w:sz w:val="20"/>
          <w:szCs w:val="20"/>
        </w:rPr>
        <w:t xml:space="preserve"> so much to cover and the discussion was very wide ranging</w:t>
      </w:r>
    </w:p>
    <w:p w14:paraId="374E386C" w14:textId="77777777" w:rsidR="00F7197A" w:rsidRPr="00F7197A" w:rsidRDefault="00F7197A" w:rsidP="00F7197A">
      <w:pPr>
        <w:rPr>
          <w:rFonts w:ascii="Times New Roman" w:hAnsi="Times New Roman" w:cs="Times New Roman"/>
          <w:sz w:val="20"/>
          <w:szCs w:val="20"/>
        </w:rPr>
      </w:pPr>
    </w:p>
    <w:p w14:paraId="4ED75D2D" w14:textId="77777777" w:rsidR="00F7197A" w:rsidRPr="00F7197A" w:rsidRDefault="00F7197A" w:rsidP="00F7197A">
      <w:pPr>
        <w:rPr>
          <w:rFonts w:ascii="Times New Roman" w:hAnsi="Times New Roman" w:cs="Times New Roman"/>
          <w:sz w:val="20"/>
          <w:szCs w:val="20"/>
        </w:rPr>
      </w:pPr>
      <w:r w:rsidRPr="00F7197A">
        <w:rPr>
          <w:rFonts w:ascii="Times New Roman" w:hAnsi="Times New Roman" w:cs="Times New Roman"/>
          <w:sz w:val="20"/>
          <w:szCs w:val="20"/>
        </w:rPr>
        <w:t>Q: Do you have any suggestions for future sessions? Were there any topics that were not covered in this session that you would have liked covered?</w:t>
      </w:r>
    </w:p>
    <w:p w14:paraId="371E6E4D" w14:textId="77777777" w:rsidR="00F7197A" w:rsidRPr="00F7197A" w:rsidRDefault="00F7197A" w:rsidP="002C5457">
      <w:pPr>
        <w:pStyle w:val="ListParagraph"/>
        <w:numPr>
          <w:ilvl w:val="0"/>
          <w:numId w:val="37"/>
        </w:numPr>
        <w:spacing w:after="200" w:line="276" w:lineRule="auto"/>
        <w:rPr>
          <w:rFonts w:ascii="Times New Roman" w:hAnsi="Times New Roman" w:cs="Times New Roman"/>
          <w:sz w:val="20"/>
          <w:szCs w:val="20"/>
        </w:rPr>
      </w:pPr>
      <w:r w:rsidRPr="00F7197A">
        <w:rPr>
          <w:rFonts w:ascii="Times New Roman" w:hAnsi="Times New Roman" w:cs="Times New Roman"/>
          <w:sz w:val="20"/>
          <w:szCs w:val="20"/>
        </w:rPr>
        <w:t>Sessions on narrative theory and discursive analysis</w:t>
      </w:r>
    </w:p>
    <w:p w14:paraId="257A497B" w14:textId="77777777" w:rsidR="00F7197A" w:rsidRPr="00F7197A" w:rsidRDefault="00F7197A" w:rsidP="002C5457">
      <w:pPr>
        <w:pStyle w:val="ListParagraph"/>
        <w:numPr>
          <w:ilvl w:val="0"/>
          <w:numId w:val="37"/>
        </w:numPr>
        <w:spacing w:after="200" w:line="276" w:lineRule="auto"/>
        <w:rPr>
          <w:rFonts w:ascii="Times New Roman" w:hAnsi="Times New Roman" w:cs="Times New Roman"/>
          <w:sz w:val="20"/>
          <w:szCs w:val="20"/>
        </w:rPr>
      </w:pPr>
      <w:r w:rsidRPr="00F7197A">
        <w:rPr>
          <w:rFonts w:ascii="Times New Roman" w:hAnsi="Times New Roman" w:cs="Times New Roman"/>
          <w:sz w:val="20"/>
          <w:szCs w:val="20"/>
        </w:rPr>
        <w:t>I would like a part II to continue the discussion</w:t>
      </w:r>
    </w:p>
    <w:p w14:paraId="0769A2DE" w14:textId="5F61AE6D" w:rsidR="00644425" w:rsidRPr="00DE5B67" w:rsidRDefault="00DE5B67">
      <w:pPr>
        <w:rPr>
          <w:rFonts w:ascii="Times New Roman" w:hAnsi="Times New Roman" w:cs="Times New Roman"/>
        </w:rPr>
      </w:pPr>
      <w:r>
        <w:rPr>
          <w:rFonts w:ascii="Times New Roman" w:hAnsi="Times New Roman" w:cs="Times New Roman"/>
        </w:rPr>
        <w:br w:type="page"/>
      </w:r>
    </w:p>
    <w:p w14:paraId="06FD4381" w14:textId="212FF4AB" w:rsidR="0091739C" w:rsidRPr="009D16FF" w:rsidRDefault="0091739C" w:rsidP="009D16FF">
      <w:pPr>
        <w:pStyle w:val="Heading1"/>
      </w:pPr>
      <w:bookmarkStart w:id="81" w:name="_Toc331614555"/>
      <w:bookmarkStart w:id="82" w:name="_Ref331615866"/>
      <w:bookmarkStart w:id="83" w:name="_Ref331663656"/>
      <w:bookmarkStart w:id="84" w:name="_Toc331663786"/>
      <w:bookmarkStart w:id="85" w:name="_Ref331663916"/>
      <w:bookmarkEnd w:id="48"/>
      <w:bookmarkEnd w:id="49"/>
      <w:r w:rsidRPr="009D16FF">
        <w:t>Select Feedback from Semester I Survey</w:t>
      </w:r>
      <w:bookmarkEnd w:id="81"/>
      <w:bookmarkEnd w:id="82"/>
      <w:bookmarkEnd w:id="83"/>
      <w:bookmarkEnd w:id="84"/>
      <w:bookmarkEnd w:id="85"/>
    </w:p>
    <w:p w14:paraId="47CA145F" w14:textId="77777777" w:rsidR="00FF4C00" w:rsidRPr="009D16FF" w:rsidRDefault="00FF4C00">
      <w:pPr>
        <w:rPr>
          <w:rFonts w:ascii="Times New Roman" w:hAnsi="Times New Roman" w:cs="Times New Roman"/>
          <w:sz w:val="20"/>
          <w:szCs w:val="20"/>
        </w:rPr>
      </w:pPr>
      <w:bookmarkStart w:id="86" w:name="_Toc331614556"/>
      <w:bookmarkStart w:id="87" w:name="_Ref331615879"/>
    </w:p>
    <w:p w14:paraId="75ED166D" w14:textId="77777777" w:rsidR="00FF4C00" w:rsidRPr="009D16FF" w:rsidRDefault="00FF4C00">
      <w:pPr>
        <w:rPr>
          <w:rFonts w:ascii="Times New Roman" w:hAnsi="Times New Roman" w:cs="Times New Roman"/>
          <w:sz w:val="20"/>
          <w:szCs w:val="20"/>
        </w:rPr>
      </w:pPr>
      <w:r w:rsidRPr="009D16FF">
        <w:rPr>
          <w:rFonts w:ascii="Times New Roman" w:hAnsi="Times New Roman" w:cs="Times New Roman"/>
          <w:sz w:val="20"/>
          <w:szCs w:val="20"/>
        </w:rPr>
        <w:t>Reasons for not partaking in PGT Skills Training Programme:</w:t>
      </w:r>
    </w:p>
    <w:p w14:paraId="10A9930F" w14:textId="57BA383D"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Work commitments and lack of time.</w:t>
      </w:r>
    </w:p>
    <w:p w14:paraId="1E0C53C1" w14:textId="2B725C6A"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Not enough time...</w:t>
      </w:r>
    </w:p>
    <w:p w14:paraId="5D5022A7" w14:textId="00892C01"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there sometimes are conflicts between our courses with the set training sessions, which are confusing, especially when we are recommended to attend some of them.</w:t>
      </w:r>
    </w:p>
    <w:p w14:paraId="2969E5E0" w14:textId="315B0BBE"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Not relevant for me.</w:t>
      </w:r>
    </w:p>
    <w:p w14:paraId="0CDE370B" w14:textId="77C76AC1"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Wrong days. They were always scheduled for days I didn't have classes, and I wouldn't even be in town for those days, I commute.</w:t>
      </w:r>
    </w:p>
    <w:p w14:paraId="38577031" w14:textId="214D9251"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Scheduling conflicts</w:t>
      </w:r>
    </w:p>
    <w:p w14:paraId="37F2F595" w14:textId="1F7980D7"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Many of the skills training sessions clashed with my (few) contact hours.  The couple I did attend were not particularly helpful, making me less inclined to try others.</w:t>
      </w:r>
    </w:p>
    <w:p w14:paraId="13507134" w14:textId="59CF3C16"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I have a fairly long commute to university as I do not live on campus. Therefore it is difficult for me to come to everything.</w:t>
      </w:r>
    </w:p>
    <w:p w14:paraId="7E40ED68" w14:textId="160D46A4"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Not interested</w:t>
      </w:r>
    </w:p>
    <w:p w14:paraId="1BE0B1AF" w14:textId="432E2752"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Not enough time</w:t>
      </w:r>
    </w:p>
    <w:p w14:paraId="4D29444D" w14:textId="1BB96E8E"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Unrelated</w:t>
      </w:r>
    </w:p>
    <w:p w14:paraId="5CA75D76" w14:textId="21C108DF"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Sometimes it is difficult to attend events given that I work full time and evening options are limited.</w:t>
      </w:r>
    </w:p>
    <w:p w14:paraId="0238453C" w14:textId="270B19C0"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I live 2 hours by train and they were on the days I was not on campus.</w:t>
      </w:r>
    </w:p>
    <w:p w14:paraId="6FE7A154" w14:textId="039F913A"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Work in the days.</w:t>
      </w:r>
    </w:p>
    <w:p w14:paraId="1B931CDD" w14:textId="7C68E4CD"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scheduling conflicts</w:t>
      </w:r>
    </w:p>
    <w:p w14:paraId="5F1E8136" w14:textId="5EAE70FF"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I don't know what Arts Methods Workshops are about.</w:t>
      </w:r>
    </w:p>
    <w:p w14:paraId="6531DF58" w14:textId="222CD41E"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most of the time it was due to scheduling conflicts - I work full time and things I maybe would have attended were during my work hours so I couldn't get to them.</w:t>
      </w:r>
    </w:p>
    <w:p w14:paraId="2CD2498F" w14:textId="293EC526"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I live far from the university and therefore it is not practical to come to the university for an hour seminar or lecture. However, if there are relevant events when I am in Manchester I take the opportunity to attend them.</w:t>
      </w:r>
    </w:p>
    <w:p w14:paraId="681E09FC" w14:textId="0CEFF06F"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 xml:space="preserve">I attended a great many of these in my first year of the MA study.  This year I am being selective about what </w:t>
      </w:r>
      <w:r w:rsidR="00964F2D" w:rsidRPr="009D16FF">
        <w:rPr>
          <w:rFonts w:ascii="Times New Roman" w:hAnsi="Times New Roman" w:cs="Times New Roman"/>
          <w:sz w:val="20"/>
          <w:szCs w:val="20"/>
        </w:rPr>
        <w:t>I</w:t>
      </w:r>
      <w:r w:rsidRPr="009D16FF">
        <w:rPr>
          <w:rFonts w:ascii="Times New Roman" w:hAnsi="Times New Roman" w:cs="Times New Roman"/>
          <w:sz w:val="20"/>
          <w:szCs w:val="20"/>
        </w:rPr>
        <w:t xml:space="preserve"> attend because of the time pressure associated with completing my assignments and researching and writing my dissertation, not to mention work and presenting responsibilities.</w:t>
      </w:r>
    </w:p>
    <w:p w14:paraId="687D60BE" w14:textId="4E0E92F8" w:rsidR="002C5457" w:rsidRPr="009D16FF" w:rsidRDefault="002C5457" w:rsidP="002C5457">
      <w:pPr>
        <w:pStyle w:val="ListParagraph"/>
        <w:numPr>
          <w:ilvl w:val="0"/>
          <w:numId w:val="41"/>
        </w:numPr>
        <w:rPr>
          <w:rFonts w:ascii="Times New Roman" w:hAnsi="Times New Roman" w:cs="Times New Roman"/>
          <w:sz w:val="20"/>
          <w:szCs w:val="20"/>
        </w:rPr>
      </w:pPr>
      <w:r w:rsidRPr="009D16FF">
        <w:rPr>
          <w:rFonts w:ascii="Times New Roman" w:hAnsi="Times New Roman" w:cs="Times New Roman"/>
          <w:sz w:val="20"/>
          <w:szCs w:val="20"/>
        </w:rPr>
        <w:t>I work part-time so was not able to attend a lot of the sessions due to clashes with either Uni or work.</w:t>
      </w:r>
    </w:p>
    <w:tbl>
      <w:tblPr>
        <w:tblW w:w="8670" w:type="dxa"/>
        <w:tblInd w:w="93" w:type="dxa"/>
        <w:tblLook w:val="04A0" w:firstRow="1" w:lastRow="0" w:firstColumn="1" w:lastColumn="0" w:noHBand="0" w:noVBand="1"/>
      </w:tblPr>
      <w:tblGrid>
        <w:gridCol w:w="8670"/>
      </w:tblGrid>
      <w:tr w:rsidR="00FF4C00" w:rsidRPr="009D16FF" w14:paraId="2272915C" w14:textId="77777777" w:rsidTr="00FF4C00">
        <w:trPr>
          <w:trHeight w:val="300"/>
        </w:trPr>
        <w:tc>
          <w:tcPr>
            <w:tcW w:w="8670" w:type="dxa"/>
            <w:tcBorders>
              <w:top w:val="nil"/>
              <w:left w:val="nil"/>
              <w:bottom w:val="nil"/>
              <w:right w:val="nil"/>
            </w:tcBorders>
            <w:shd w:val="clear" w:color="auto" w:fill="auto"/>
            <w:noWrap/>
            <w:vAlign w:val="bottom"/>
            <w:hideMark/>
          </w:tcPr>
          <w:p w14:paraId="61BD9EDB" w14:textId="77777777" w:rsidR="002C5457" w:rsidRPr="009D16FF" w:rsidRDefault="002C5457" w:rsidP="00FF4C00">
            <w:pPr>
              <w:rPr>
                <w:rFonts w:ascii="Times New Roman" w:hAnsi="Times New Roman" w:cs="Times New Roman"/>
                <w:sz w:val="20"/>
                <w:szCs w:val="20"/>
              </w:rPr>
            </w:pPr>
          </w:p>
          <w:p w14:paraId="641A13FF" w14:textId="77777777" w:rsidR="002C5457" w:rsidRPr="009D16FF" w:rsidRDefault="002C5457" w:rsidP="00FF4C00">
            <w:pPr>
              <w:rPr>
                <w:rFonts w:ascii="Times New Roman" w:hAnsi="Times New Roman" w:cs="Times New Roman"/>
                <w:sz w:val="20"/>
                <w:szCs w:val="20"/>
              </w:rPr>
            </w:pPr>
            <w:r w:rsidRPr="009D16FF">
              <w:rPr>
                <w:rFonts w:ascii="Times New Roman" w:hAnsi="Times New Roman" w:cs="Times New Roman"/>
                <w:sz w:val="20"/>
                <w:szCs w:val="20"/>
              </w:rPr>
              <w:t>Additional Comments:</w:t>
            </w:r>
          </w:p>
          <w:p w14:paraId="577DF839" w14:textId="57DCEDF4" w:rsidR="002C5457" w:rsidRPr="009D16FF" w:rsidRDefault="002C5457" w:rsidP="002C5457">
            <w:pPr>
              <w:pStyle w:val="ListParagraph"/>
              <w:numPr>
                <w:ilvl w:val="0"/>
                <w:numId w:val="42"/>
              </w:numPr>
              <w:rPr>
                <w:rFonts w:ascii="Times New Roman" w:hAnsi="Times New Roman" w:cs="Times New Roman"/>
                <w:sz w:val="20"/>
                <w:szCs w:val="20"/>
              </w:rPr>
            </w:pPr>
            <w:r w:rsidRPr="009D16FF">
              <w:rPr>
                <w:rFonts w:ascii="Times New Roman" w:hAnsi="Times New Roman" w:cs="Times New Roman"/>
                <w:sz w:val="20"/>
                <w:szCs w:val="20"/>
              </w:rPr>
              <w:t>Basically I'm satisfied with the sessions I attended in Semester I. I would like to know more about visa application.</w:t>
            </w:r>
          </w:p>
          <w:p w14:paraId="546535A5" w14:textId="49C7D4DB" w:rsidR="002C5457" w:rsidRPr="009D16FF" w:rsidRDefault="002C5457" w:rsidP="002C5457">
            <w:pPr>
              <w:pStyle w:val="ListParagraph"/>
              <w:numPr>
                <w:ilvl w:val="0"/>
                <w:numId w:val="42"/>
              </w:numPr>
              <w:rPr>
                <w:rFonts w:ascii="Times New Roman" w:hAnsi="Times New Roman" w:cs="Times New Roman"/>
                <w:sz w:val="20"/>
                <w:szCs w:val="20"/>
              </w:rPr>
            </w:pPr>
            <w:r w:rsidRPr="009D16FF">
              <w:rPr>
                <w:rFonts w:ascii="Times New Roman" w:hAnsi="Times New Roman" w:cs="Times New Roman"/>
                <w:sz w:val="20"/>
                <w:szCs w:val="20"/>
              </w:rPr>
              <w:t>thank you for all of your support Michelle throughout this year!</w:t>
            </w:r>
          </w:p>
          <w:p w14:paraId="6350AFCB" w14:textId="2E3561ED" w:rsidR="002C5457" w:rsidRPr="009D16FF" w:rsidRDefault="002C5457" w:rsidP="002C5457">
            <w:pPr>
              <w:pStyle w:val="ListParagraph"/>
              <w:numPr>
                <w:ilvl w:val="0"/>
                <w:numId w:val="42"/>
              </w:numPr>
              <w:rPr>
                <w:rFonts w:ascii="Times New Roman" w:hAnsi="Times New Roman" w:cs="Times New Roman"/>
                <w:sz w:val="20"/>
                <w:szCs w:val="20"/>
              </w:rPr>
            </w:pPr>
            <w:r w:rsidRPr="009D16FF">
              <w:rPr>
                <w:rFonts w:ascii="Times New Roman" w:hAnsi="Times New Roman" w:cs="Times New Roman"/>
                <w:sz w:val="20"/>
                <w:szCs w:val="20"/>
              </w:rPr>
              <w:t xml:space="preserve">I </w:t>
            </w:r>
            <w:r w:rsidR="00964F2D" w:rsidRPr="009D16FF">
              <w:rPr>
                <w:rFonts w:ascii="Times New Roman" w:hAnsi="Times New Roman" w:cs="Times New Roman"/>
                <w:sz w:val="20"/>
                <w:szCs w:val="20"/>
              </w:rPr>
              <w:t>felt</w:t>
            </w:r>
            <w:r w:rsidRPr="009D16FF">
              <w:rPr>
                <w:rFonts w:ascii="Times New Roman" w:hAnsi="Times New Roman" w:cs="Times New Roman"/>
                <w:sz w:val="20"/>
                <w:szCs w:val="20"/>
              </w:rPr>
              <w:t xml:space="preserve"> that the necessary workshops were offered and there seems to be adequate provision for extra learning. Had I lived closer to the university it would have given me many more opportunities to attend.</w:t>
            </w:r>
          </w:p>
          <w:p w14:paraId="326AC2E6" w14:textId="32187CE8" w:rsidR="002C5457" w:rsidRPr="009D16FF" w:rsidRDefault="002C5457" w:rsidP="002C5457">
            <w:pPr>
              <w:pStyle w:val="ListParagraph"/>
              <w:numPr>
                <w:ilvl w:val="0"/>
                <w:numId w:val="42"/>
              </w:numPr>
              <w:rPr>
                <w:rFonts w:ascii="Times New Roman" w:hAnsi="Times New Roman" w:cs="Times New Roman"/>
                <w:sz w:val="20"/>
                <w:szCs w:val="20"/>
              </w:rPr>
            </w:pPr>
            <w:r w:rsidRPr="009D16FF">
              <w:rPr>
                <w:rFonts w:ascii="Times New Roman" w:hAnsi="Times New Roman" w:cs="Times New Roman"/>
                <w:sz w:val="20"/>
                <w:szCs w:val="20"/>
              </w:rPr>
              <w:t xml:space="preserve">The different methods used to inform </w:t>
            </w:r>
            <w:r w:rsidR="00964F2D" w:rsidRPr="009D16FF">
              <w:rPr>
                <w:rFonts w:ascii="Times New Roman" w:hAnsi="Times New Roman" w:cs="Times New Roman"/>
                <w:sz w:val="20"/>
                <w:szCs w:val="20"/>
              </w:rPr>
              <w:t>students are</w:t>
            </w:r>
            <w:r w:rsidRPr="009D16FF">
              <w:rPr>
                <w:rFonts w:ascii="Times New Roman" w:hAnsi="Times New Roman" w:cs="Times New Roman"/>
                <w:sz w:val="20"/>
                <w:szCs w:val="20"/>
              </w:rPr>
              <w:t xml:space="preserve"> excellent and the range of opportunities provided to improve ones skills is broad. I would definitely have liked to attend more of the many opportunities offered, but this was not possible in my circumstances.</w:t>
            </w:r>
          </w:p>
          <w:p w14:paraId="53F5F3EA" w14:textId="71253023" w:rsidR="002C5457" w:rsidRPr="009D16FF" w:rsidRDefault="002C5457" w:rsidP="002C5457">
            <w:pPr>
              <w:pStyle w:val="ListParagraph"/>
              <w:numPr>
                <w:ilvl w:val="0"/>
                <w:numId w:val="42"/>
              </w:numPr>
              <w:rPr>
                <w:rFonts w:ascii="Times New Roman" w:hAnsi="Times New Roman" w:cs="Times New Roman"/>
                <w:sz w:val="20"/>
                <w:szCs w:val="20"/>
              </w:rPr>
            </w:pPr>
            <w:r w:rsidRPr="009D16FF">
              <w:rPr>
                <w:rFonts w:ascii="Times New Roman" w:hAnsi="Times New Roman" w:cs="Times New Roman"/>
                <w:sz w:val="20"/>
                <w:szCs w:val="20"/>
              </w:rPr>
              <w:t>I am desperate for a workshop on Foucault, specifically looking at his ideas on discourse and power, to help me with my dissertation.</w:t>
            </w:r>
          </w:p>
          <w:p w14:paraId="06E536C3" w14:textId="79E7D620" w:rsidR="002C5457" w:rsidRPr="009D16FF" w:rsidRDefault="002C5457" w:rsidP="00FF4C00">
            <w:pPr>
              <w:rPr>
                <w:rFonts w:ascii="Times New Roman" w:hAnsi="Times New Roman" w:cs="Times New Roman"/>
                <w:sz w:val="20"/>
                <w:szCs w:val="20"/>
              </w:rPr>
            </w:pPr>
          </w:p>
        </w:tc>
      </w:tr>
    </w:tbl>
    <w:p w14:paraId="3317F424" w14:textId="7C3113C6" w:rsidR="00FF4C00" w:rsidRPr="002C5457" w:rsidRDefault="00FF4C00">
      <w:pPr>
        <w:rPr>
          <w:rFonts w:ascii="Times New Roman" w:hAnsi="Times New Roman" w:cs="Times New Roman"/>
        </w:rPr>
      </w:pPr>
    </w:p>
    <w:p w14:paraId="0766AC88" w14:textId="77777777" w:rsidR="009D16FF" w:rsidRDefault="009D16FF">
      <w:pPr>
        <w:rPr>
          <w:rFonts w:ascii="Times New Roman" w:eastAsiaTheme="majorEastAsia" w:hAnsi="Times New Roman" w:cs="Times New Roman"/>
          <w:b/>
          <w:bCs/>
          <w:sz w:val="32"/>
        </w:rPr>
      </w:pPr>
      <w:r>
        <w:br w:type="page"/>
      </w:r>
    </w:p>
    <w:p w14:paraId="09E5735E" w14:textId="2379816B" w:rsidR="0091739C" w:rsidRDefault="0091739C" w:rsidP="0091739C">
      <w:pPr>
        <w:pStyle w:val="Heading1"/>
      </w:pPr>
      <w:bookmarkStart w:id="88" w:name="_Ref331663666"/>
      <w:bookmarkStart w:id="89" w:name="_Toc331663787"/>
      <w:r w:rsidRPr="00DA5FDA">
        <w:t>Statistical Overview of Programme (whole year)</w:t>
      </w:r>
      <w:bookmarkEnd w:id="86"/>
      <w:bookmarkEnd w:id="87"/>
      <w:bookmarkEnd w:id="88"/>
      <w:bookmarkEnd w:id="89"/>
    </w:p>
    <w:p w14:paraId="67B58C89" w14:textId="77777777" w:rsidR="00944241" w:rsidRDefault="00944241" w:rsidP="00944241"/>
    <w:p w14:paraId="0C2D7369" w14:textId="43A0DD3F" w:rsidR="00BB2A7B" w:rsidRPr="009D16FF" w:rsidRDefault="00990A4D" w:rsidP="00990A4D">
      <w:pPr>
        <w:pStyle w:val="Heading2"/>
      </w:pPr>
      <w:bookmarkStart w:id="90" w:name="_Ref331663677"/>
      <w:bookmarkStart w:id="91" w:name="_Toc331663788"/>
      <w:r>
        <w:t>Semester I: Registration, Attendance, and Turnout</w:t>
      </w:r>
      <w:bookmarkEnd w:id="90"/>
      <w:bookmarkEnd w:id="91"/>
    </w:p>
    <w:p w14:paraId="46B139C4" w14:textId="77777777" w:rsidR="00BB2A7B" w:rsidRPr="009D16FF" w:rsidRDefault="00BB2A7B" w:rsidP="00BB2A7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75"/>
        <w:gridCol w:w="5670"/>
        <w:gridCol w:w="1418"/>
        <w:gridCol w:w="1417"/>
        <w:gridCol w:w="1496"/>
      </w:tblGrid>
      <w:tr w:rsidR="00BB2A7B" w:rsidRPr="009D16FF" w14:paraId="55851442" w14:textId="77777777" w:rsidTr="00BB2A7B">
        <w:tc>
          <w:tcPr>
            <w:tcW w:w="675" w:type="dxa"/>
          </w:tcPr>
          <w:p w14:paraId="1801FE01"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No.</w:t>
            </w:r>
          </w:p>
        </w:tc>
        <w:tc>
          <w:tcPr>
            <w:tcW w:w="5670" w:type="dxa"/>
          </w:tcPr>
          <w:p w14:paraId="1F7A3220"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Title</w:t>
            </w:r>
          </w:p>
        </w:tc>
        <w:tc>
          <w:tcPr>
            <w:tcW w:w="1418" w:type="dxa"/>
          </w:tcPr>
          <w:p w14:paraId="2DE1AD39"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Reg.</w:t>
            </w:r>
          </w:p>
        </w:tc>
        <w:tc>
          <w:tcPr>
            <w:tcW w:w="1417" w:type="dxa"/>
          </w:tcPr>
          <w:p w14:paraId="45BF3501"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Att.</w:t>
            </w:r>
          </w:p>
        </w:tc>
        <w:tc>
          <w:tcPr>
            <w:tcW w:w="1496" w:type="dxa"/>
          </w:tcPr>
          <w:p w14:paraId="53614446"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w:t>
            </w:r>
          </w:p>
        </w:tc>
      </w:tr>
      <w:tr w:rsidR="00BB2A7B" w:rsidRPr="009D16FF" w14:paraId="2AD894B9" w14:textId="77777777" w:rsidTr="00BB2A7B">
        <w:tc>
          <w:tcPr>
            <w:tcW w:w="675" w:type="dxa"/>
          </w:tcPr>
          <w:p w14:paraId="6D671837"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w:t>
            </w:r>
          </w:p>
        </w:tc>
        <w:tc>
          <w:tcPr>
            <w:tcW w:w="5670" w:type="dxa"/>
          </w:tcPr>
          <w:p w14:paraId="2718F9EE"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Library Introductory Talk</w:t>
            </w:r>
          </w:p>
        </w:tc>
        <w:tc>
          <w:tcPr>
            <w:tcW w:w="1418" w:type="dxa"/>
          </w:tcPr>
          <w:p w14:paraId="0438F45C"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65</w:t>
            </w:r>
          </w:p>
        </w:tc>
        <w:tc>
          <w:tcPr>
            <w:tcW w:w="1417" w:type="dxa"/>
          </w:tcPr>
          <w:p w14:paraId="1803192F"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51</w:t>
            </w:r>
          </w:p>
        </w:tc>
        <w:tc>
          <w:tcPr>
            <w:tcW w:w="1496" w:type="dxa"/>
          </w:tcPr>
          <w:p w14:paraId="49E9D68C"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78.46</w:t>
            </w:r>
          </w:p>
        </w:tc>
      </w:tr>
      <w:tr w:rsidR="00BB2A7B" w:rsidRPr="009D16FF" w14:paraId="16A079CA" w14:textId="77777777" w:rsidTr="00BB2A7B">
        <w:tc>
          <w:tcPr>
            <w:tcW w:w="675" w:type="dxa"/>
          </w:tcPr>
          <w:p w14:paraId="51CE4B35"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w:t>
            </w:r>
          </w:p>
        </w:tc>
        <w:tc>
          <w:tcPr>
            <w:tcW w:w="5670" w:type="dxa"/>
          </w:tcPr>
          <w:p w14:paraId="72280D76"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for Mature Students</w:t>
            </w:r>
          </w:p>
        </w:tc>
        <w:tc>
          <w:tcPr>
            <w:tcW w:w="1418" w:type="dxa"/>
          </w:tcPr>
          <w:p w14:paraId="05996693"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31</w:t>
            </w:r>
          </w:p>
        </w:tc>
        <w:tc>
          <w:tcPr>
            <w:tcW w:w="1417" w:type="dxa"/>
          </w:tcPr>
          <w:p w14:paraId="6900CEDF"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22</w:t>
            </w:r>
          </w:p>
        </w:tc>
        <w:tc>
          <w:tcPr>
            <w:tcW w:w="1496" w:type="dxa"/>
          </w:tcPr>
          <w:p w14:paraId="5F0D271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70.97</w:t>
            </w:r>
          </w:p>
        </w:tc>
      </w:tr>
      <w:tr w:rsidR="00BB2A7B" w:rsidRPr="009D16FF" w14:paraId="534AA1A0" w14:textId="77777777" w:rsidTr="00BB2A7B">
        <w:tc>
          <w:tcPr>
            <w:tcW w:w="675" w:type="dxa"/>
          </w:tcPr>
          <w:p w14:paraId="256D003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w:t>
            </w:r>
          </w:p>
        </w:tc>
        <w:tc>
          <w:tcPr>
            <w:tcW w:w="5670" w:type="dxa"/>
          </w:tcPr>
          <w:p w14:paraId="61AE22E8"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1</w:t>
            </w:r>
          </w:p>
        </w:tc>
        <w:tc>
          <w:tcPr>
            <w:tcW w:w="1418" w:type="dxa"/>
          </w:tcPr>
          <w:p w14:paraId="707E11D1"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64</w:t>
            </w:r>
          </w:p>
        </w:tc>
        <w:tc>
          <w:tcPr>
            <w:tcW w:w="1417" w:type="dxa"/>
          </w:tcPr>
          <w:p w14:paraId="2F7E8293"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51</w:t>
            </w:r>
          </w:p>
        </w:tc>
        <w:tc>
          <w:tcPr>
            <w:tcW w:w="1496" w:type="dxa"/>
          </w:tcPr>
          <w:p w14:paraId="236420CA"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79.69</w:t>
            </w:r>
          </w:p>
        </w:tc>
      </w:tr>
      <w:tr w:rsidR="00BB2A7B" w:rsidRPr="009D16FF" w14:paraId="6BAF2834" w14:textId="77777777" w:rsidTr="00BB2A7B">
        <w:tc>
          <w:tcPr>
            <w:tcW w:w="675" w:type="dxa"/>
          </w:tcPr>
          <w:p w14:paraId="71275276"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w:t>
            </w:r>
          </w:p>
        </w:tc>
        <w:tc>
          <w:tcPr>
            <w:tcW w:w="5670" w:type="dxa"/>
          </w:tcPr>
          <w:p w14:paraId="0C9362D2"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1 Repeat</w:t>
            </w:r>
          </w:p>
        </w:tc>
        <w:tc>
          <w:tcPr>
            <w:tcW w:w="1418" w:type="dxa"/>
          </w:tcPr>
          <w:p w14:paraId="0D42BFC6"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62</w:t>
            </w:r>
          </w:p>
        </w:tc>
        <w:tc>
          <w:tcPr>
            <w:tcW w:w="1417" w:type="dxa"/>
          </w:tcPr>
          <w:p w14:paraId="54C3CC3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39</w:t>
            </w:r>
          </w:p>
        </w:tc>
        <w:tc>
          <w:tcPr>
            <w:tcW w:w="1496" w:type="dxa"/>
          </w:tcPr>
          <w:p w14:paraId="767E708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62.90</w:t>
            </w:r>
          </w:p>
        </w:tc>
      </w:tr>
      <w:tr w:rsidR="00BB2A7B" w:rsidRPr="009D16FF" w14:paraId="158236B8" w14:textId="77777777" w:rsidTr="00BB2A7B">
        <w:tc>
          <w:tcPr>
            <w:tcW w:w="675" w:type="dxa"/>
          </w:tcPr>
          <w:p w14:paraId="39A6523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w:t>
            </w:r>
          </w:p>
        </w:tc>
        <w:tc>
          <w:tcPr>
            <w:tcW w:w="5670" w:type="dxa"/>
          </w:tcPr>
          <w:p w14:paraId="3CAC1305"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Research Ethics I</w:t>
            </w:r>
          </w:p>
        </w:tc>
        <w:tc>
          <w:tcPr>
            <w:tcW w:w="1418" w:type="dxa"/>
          </w:tcPr>
          <w:p w14:paraId="30626BE7"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35</w:t>
            </w:r>
          </w:p>
        </w:tc>
        <w:tc>
          <w:tcPr>
            <w:tcW w:w="1417" w:type="dxa"/>
          </w:tcPr>
          <w:p w14:paraId="4AD24287"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27</w:t>
            </w:r>
          </w:p>
        </w:tc>
        <w:tc>
          <w:tcPr>
            <w:tcW w:w="1496" w:type="dxa"/>
          </w:tcPr>
          <w:p w14:paraId="7F4F051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77.14</w:t>
            </w:r>
          </w:p>
        </w:tc>
      </w:tr>
      <w:tr w:rsidR="00BB2A7B" w:rsidRPr="009D16FF" w14:paraId="3364E9ED" w14:textId="77777777" w:rsidTr="00BB2A7B">
        <w:tc>
          <w:tcPr>
            <w:tcW w:w="675" w:type="dxa"/>
          </w:tcPr>
          <w:p w14:paraId="3F79E6B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w:t>
            </w:r>
          </w:p>
        </w:tc>
        <w:tc>
          <w:tcPr>
            <w:tcW w:w="5670" w:type="dxa"/>
          </w:tcPr>
          <w:p w14:paraId="4294EB53"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2</w:t>
            </w:r>
          </w:p>
        </w:tc>
        <w:tc>
          <w:tcPr>
            <w:tcW w:w="1418" w:type="dxa"/>
          </w:tcPr>
          <w:p w14:paraId="661497C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65</w:t>
            </w:r>
          </w:p>
        </w:tc>
        <w:tc>
          <w:tcPr>
            <w:tcW w:w="1417" w:type="dxa"/>
          </w:tcPr>
          <w:p w14:paraId="3F0EC7B1"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63</w:t>
            </w:r>
          </w:p>
        </w:tc>
        <w:tc>
          <w:tcPr>
            <w:tcW w:w="1496" w:type="dxa"/>
          </w:tcPr>
          <w:p w14:paraId="350F9F74"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96.92</w:t>
            </w:r>
          </w:p>
        </w:tc>
      </w:tr>
      <w:tr w:rsidR="00BB2A7B" w:rsidRPr="009D16FF" w14:paraId="227BF35B" w14:textId="77777777" w:rsidTr="00BB2A7B">
        <w:tc>
          <w:tcPr>
            <w:tcW w:w="675" w:type="dxa"/>
          </w:tcPr>
          <w:p w14:paraId="416EF93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7</w:t>
            </w:r>
          </w:p>
        </w:tc>
        <w:tc>
          <w:tcPr>
            <w:tcW w:w="5670" w:type="dxa"/>
          </w:tcPr>
          <w:p w14:paraId="595AD3AC"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So You Want to Do a PhD?</w:t>
            </w:r>
          </w:p>
        </w:tc>
        <w:tc>
          <w:tcPr>
            <w:tcW w:w="1418" w:type="dxa"/>
          </w:tcPr>
          <w:p w14:paraId="0C774587"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23</w:t>
            </w:r>
          </w:p>
        </w:tc>
        <w:tc>
          <w:tcPr>
            <w:tcW w:w="1417" w:type="dxa"/>
          </w:tcPr>
          <w:p w14:paraId="56B30FED"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15</w:t>
            </w:r>
          </w:p>
        </w:tc>
        <w:tc>
          <w:tcPr>
            <w:tcW w:w="1496" w:type="dxa"/>
          </w:tcPr>
          <w:p w14:paraId="2E76E6AB"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65.22</w:t>
            </w:r>
          </w:p>
        </w:tc>
      </w:tr>
      <w:tr w:rsidR="00BB2A7B" w:rsidRPr="009D16FF" w14:paraId="43EB44CB" w14:textId="77777777" w:rsidTr="00BB2A7B">
        <w:tc>
          <w:tcPr>
            <w:tcW w:w="675" w:type="dxa"/>
          </w:tcPr>
          <w:p w14:paraId="0833BD9B"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8</w:t>
            </w:r>
          </w:p>
        </w:tc>
        <w:tc>
          <w:tcPr>
            <w:tcW w:w="5670" w:type="dxa"/>
          </w:tcPr>
          <w:p w14:paraId="43FDAB17"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Referencing and Plagiarism</w:t>
            </w:r>
          </w:p>
        </w:tc>
        <w:tc>
          <w:tcPr>
            <w:tcW w:w="1418" w:type="dxa"/>
          </w:tcPr>
          <w:p w14:paraId="75996BA4"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32</w:t>
            </w:r>
          </w:p>
        </w:tc>
        <w:tc>
          <w:tcPr>
            <w:tcW w:w="1417" w:type="dxa"/>
          </w:tcPr>
          <w:p w14:paraId="19C36E1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14</w:t>
            </w:r>
          </w:p>
        </w:tc>
        <w:tc>
          <w:tcPr>
            <w:tcW w:w="1496" w:type="dxa"/>
          </w:tcPr>
          <w:p w14:paraId="79621C79"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43.75</w:t>
            </w:r>
          </w:p>
        </w:tc>
      </w:tr>
      <w:tr w:rsidR="00BB2A7B" w:rsidRPr="009D16FF" w14:paraId="3C46ACC1" w14:textId="77777777" w:rsidTr="00BB2A7B">
        <w:tc>
          <w:tcPr>
            <w:tcW w:w="675" w:type="dxa"/>
          </w:tcPr>
          <w:p w14:paraId="33BAFCE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9</w:t>
            </w:r>
          </w:p>
        </w:tc>
        <w:tc>
          <w:tcPr>
            <w:tcW w:w="5670" w:type="dxa"/>
          </w:tcPr>
          <w:p w14:paraId="27843B7A"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3</w:t>
            </w:r>
          </w:p>
        </w:tc>
        <w:tc>
          <w:tcPr>
            <w:tcW w:w="1418" w:type="dxa"/>
          </w:tcPr>
          <w:p w14:paraId="16EA74D7"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56</w:t>
            </w:r>
          </w:p>
        </w:tc>
        <w:tc>
          <w:tcPr>
            <w:tcW w:w="1417" w:type="dxa"/>
          </w:tcPr>
          <w:p w14:paraId="3B911474"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35</w:t>
            </w:r>
          </w:p>
        </w:tc>
        <w:tc>
          <w:tcPr>
            <w:tcW w:w="1496" w:type="dxa"/>
          </w:tcPr>
          <w:p w14:paraId="47CA7065"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62.50</w:t>
            </w:r>
          </w:p>
        </w:tc>
      </w:tr>
      <w:tr w:rsidR="00BB2A7B" w:rsidRPr="009D16FF" w14:paraId="72411A49" w14:textId="77777777" w:rsidTr="00BB2A7B">
        <w:tc>
          <w:tcPr>
            <w:tcW w:w="675" w:type="dxa"/>
          </w:tcPr>
          <w:p w14:paraId="7E5E4EB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10</w:t>
            </w:r>
          </w:p>
        </w:tc>
        <w:tc>
          <w:tcPr>
            <w:tcW w:w="5670" w:type="dxa"/>
          </w:tcPr>
          <w:p w14:paraId="02FDA955"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Using Memory Theory</w:t>
            </w:r>
          </w:p>
        </w:tc>
        <w:tc>
          <w:tcPr>
            <w:tcW w:w="1418" w:type="dxa"/>
          </w:tcPr>
          <w:p w14:paraId="5855CADD"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28</w:t>
            </w:r>
          </w:p>
        </w:tc>
        <w:tc>
          <w:tcPr>
            <w:tcW w:w="1417" w:type="dxa"/>
          </w:tcPr>
          <w:p w14:paraId="6E5467D6"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8</w:t>
            </w:r>
          </w:p>
        </w:tc>
        <w:tc>
          <w:tcPr>
            <w:tcW w:w="1496" w:type="dxa"/>
          </w:tcPr>
          <w:p w14:paraId="37206EA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28.57</w:t>
            </w:r>
          </w:p>
        </w:tc>
      </w:tr>
      <w:tr w:rsidR="00BB2A7B" w:rsidRPr="009D16FF" w14:paraId="2DB8C5AF" w14:textId="77777777" w:rsidTr="00BB2A7B">
        <w:tc>
          <w:tcPr>
            <w:tcW w:w="675" w:type="dxa"/>
          </w:tcPr>
          <w:p w14:paraId="469A4FC4"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11</w:t>
            </w:r>
          </w:p>
        </w:tc>
        <w:tc>
          <w:tcPr>
            <w:tcW w:w="5670" w:type="dxa"/>
          </w:tcPr>
          <w:p w14:paraId="28F2E5C0"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Speed Reading for PGT Students</w:t>
            </w:r>
          </w:p>
        </w:tc>
        <w:tc>
          <w:tcPr>
            <w:tcW w:w="1418" w:type="dxa"/>
          </w:tcPr>
          <w:p w14:paraId="0964BE89"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49</w:t>
            </w:r>
          </w:p>
        </w:tc>
        <w:tc>
          <w:tcPr>
            <w:tcW w:w="1417" w:type="dxa"/>
          </w:tcPr>
          <w:p w14:paraId="78EE41B1"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19</w:t>
            </w:r>
          </w:p>
        </w:tc>
        <w:tc>
          <w:tcPr>
            <w:tcW w:w="1496" w:type="dxa"/>
          </w:tcPr>
          <w:p w14:paraId="675B1EC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46.34</w:t>
            </w:r>
          </w:p>
        </w:tc>
      </w:tr>
      <w:tr w:rsidR="00BB2A7B" w:rsidRPr="009D16FF" w14:paraId="650357D5" w14:textId="77777777" w:rsidTr="00BB2A7B">
        <w:tc>
          <w:tcPr>
            <w:tcW w:w="675" w:type="dxa"/>
          </w:tcPr>
          <w:p w14:paraId="24849B0D"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12</w:t>
            </w:r>
          </w:p>
        </w:tc>
        <w:tc>
          <w:tcPr>
            <w:tcW w:w="5670" w:type="dxa"/>
          </w:tcPr>
          <w:p w14:paraId="0E3CF859"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4</w:t>
            </w:r>
          </w:p>
        </w:tc>
        <w:tc>
          <w:tcPr>
            <w:tcW w:w="1418" w:type="dxa"/>
          </w:tcPr>
          <w:p w14:paraId="541031C4"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61</w:t>
            </w:r>
          </w:p>
        </w:tc>
        <w:tc>
          <w:tcPr>
            <w:tcW w:w="1417" w:type="dxa"/>
          </w:tcPr>
          <w:p w14:paraId="0C521854"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36</w:t>
            </w:r>
          </w:p>
        </w:tc>
        <w:tc>
          <w:tcPr>
            <w:tcW w:w="1496" w:type="dxa"/>
          </w:tcPr>
          <w:p w14:paraId="447C061D"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59.02</w:t>
            </w:r>
          </w:p>
        </w:tc>
      </w:tr>
      <w:tr w:rsidR="00BB2A7B" w:rsidRPr="009D16FF" w14:paraId="0A17E004" w14:textId="77777777" w:rsidTr="00BB2A7B">
        <w:tc>
          <w:tcPr>
            <w:tcW w:w="675" w:type="dxa"/>
          </w:tcPr>
          <w:p w14:paraId="4C4D634A"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13</w:t>
            </w:r>
          </w:p>
        </w:tc>
        <w:tc>
          <w:tcPr>
            <w:tcW w:w="5670" w:type="dxa"/>
          </w:tcPr>
          <w:p w14:paraId="4FE6F0B6"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Jean-Luc Nancy</w:t>
            </w:r>
          </w:p>
        </w:tc>
        <w:tc>
          <w:tcPr>
            <w:tcW w:w="1418" w:type="dxa"/>
          </w:tcPr>
          <w:p w14:paraId="69AD665C"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15</w:t>
            </w:r>
          </w:p>
        </w:tc>
        <w:tc>
          <w:tcPr>
            <w:tcW w:w="1417" w:type="dxa"/>
          </w:tcPr>
          <w:p w14:paraId="3C3CB50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w:t>
            </w:r>
          </w:p>
        </w:tc>
        <w:tc>
          <w:tcPr>
            <w:tcW w:w="1496" w:type="dxa"/>
          </w:tcPr>
          <w:p w14:paraId="7FF8E28B"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40</w:t>
            </w:r>
          </w:p>
        </w:tc>
      </w:tr>
      <w:tr w:rsidR="00BB2A7B" w:rsidRPr="009D16FF" w14:paraId="4D9CEC5C" w14:textId="77777777" w:rsidTr="00BB2A7B">
        <w:tc>
          <w:tcPr>
            <w:tcW w:w="675" w:type="dxa"/>
          </w:tcPr>
          <w:p w14:paraId="50F9B41F"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14</w:t>
            </w:r>
          </w:p>
        </w:tc>
        <w:tc>
          <w:tcPr>
            <w:tcW w:w="5670" w:type="dxa"/>
          </w:tcPr>
          <w:p w14:paraId="167FEBB8"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Theorising the Gaze</w:t>
            </w:r>
          </w:p>
        </w:tc>
        <w:tc>
          <w:tcPr>
            <w:tcW w:w="1418" w:type="dxa"/>
          </w:tcPr>
          <w:p w14:paraId="4482BF3F"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35</w:t>
            </w:r>
          </w:p>
        </w:tc>
        <w:tc>
          <w:tcPr>
            <w:tcW w:w="1417" w:type="dxa"/>
          </w:tcPr>
          <w:p w14:paraId="66EF9FB6"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11</w:t>
            </w:r>
          </w:p>
        </w:tc>
        <w:tc>
          <w:tcPr>
            <w:tcW w:w="1496" w:type="dxa"/>
          </w:tcPr>
          <w:p w14:paraId="11CF026E"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31.43</w:t>
            </w:r>
          </w:p>
        </w:tc>
      </w:tr>
      <w:tr w:rsidR="00BB2A7B" w:rsidRPr="009D16FF" w14:paraId="052A1A36" w14:textId="77777777" w:rsidTr="00BB2A7B">
        <w:tc>
          <w:tcPr>
            <w:tcW w:w="675" w:type="dxa"/>
          </w:tcPr>
          <w:p w14:paraId="18245A5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15</w:t>
            </w:r>
          </w:p>
        </w:tc>
        <w:tc>
          <w:tcPr>
            <w:tcW w:w="5670" w:type="dxa"/>
          </w:tcPr>
          <w:p w14:paraId="45A9A78C"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Reading</w:t>
            </w:r>
          </w:p>
        </w:tc>
        <w:tc>
          <w:tcPr>
            <w:tcW w:w="1418" w:type="dxa"/>
          </w:tcPr>
          <w:p w14:paraId="188D82B3"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26</w:t>
            </w:r>
          </w:p>
        </w:tc>
        <w:tc>
          <w:tcPr>
            <w:tcW w:w="1417" w:type="dxa"/>
          </w:tcPr>
          <w:p w14:paraId="07DBC28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12</w:t>
            </w:r>
          </w:p>
        </w:tc>
        <w:tc>
          <w:tcPr>
            <w:tcW w:w="1496" w:type="dxa"/>
          </w:tcPr>
          <w:p w14:paraId="14C2830C"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46.15</w:t>
            </w:r>
          </w:p>
        </w:tc>
      </w:tr>
      <w:tr w:rsidR="00BB2A7B" w:rsidRPr="009D16FF" w14:paraId="6750EA18" w14:textId="77777777" w:rsidTr="00BB2A7B">
        <w:tc>
          <w:tcPr>
            <w:tcW w:w="675" w:type="dxa"/>
          </w:tcPr>
          <w:p w14:paraId="3B3C3B9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16</w:t>
            </w:r>
          </w:p>
        </w:tc>
        <w:tc>
          <w:tcPr>
            <w:tcW w:w="5670" w:type="dxa"/>
          </w:tcPr>
          <w:p w14:paraId="10C715FB"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5</w:t>
            </w:r>
          </w:p>
        </w:tc>
        <w:tc>
          <w:tcPr>
            <w:tcW w:w="1418" w:type="dxa"/>
          </w:tcPr>
          <w:p w14:paraId="40A2F6E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30</w:t>
            </w:r>
          </w:p>
        </w:tc>
        <w:tc>
          <w:tcPr>
            <w:tcW w:w="1417" w:type="dxa"/>
          </w:tcPr>
          <w:p w14:paraId="46E6E903"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27</w:t>
            </w:r>
          </w:p>
        </w:tc>
        <w:tc>
          <w:tcPr>
            <w:tcW w:w="1496" w:type="dxa"/>
          </w:tcPr>
          <w:p w14:paraId="238603EA"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90</w:t>
            </w:r>
          </w:p>
        </w:tc>
      </w:tr>
    </w:tbl>
    <w:p w14:paraId="26317C81" w14:textId="77777777" w:rsidR="00BB2A7B" w:rsidRPr="009D16FF" w:rsidRDefault="00BB2A7B" w:rsidP="00BB2A7B">
      <w:pPr>
        <w:rPr>
          <w:rFonts w:ascii="Times New Roman" w:hAnsi="Times New Roman" w:cs="Times New Roman"/>
          <w:sz w:val="20"/>
          <w:szCs w:val="20"/>
        </w:rPr>
      </w:pPr>
    </w:p>
    <w:p w14:paraId="538215E9" w14:textId="77777777" w:rsidR="00BB2A7B" w:rsidRPr="009D16FF" w:rsidRDefault="00BB2A7B" w:rsidP="00BB2A7B">
      <w:pPr>
        <w:rPr>
          <w:rFonts w:ascii="Times New Roman" w:hAnsi="Times New Roman" w:cs="Times New Roman"/>
          <w:sz w:val="20"/>
          <w:szCs w:val="20"/>
        </w:rPr>
      </w:pPr>
    </w:p>
    <w:p w14:paraId="408F7C90"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No. of Total PGT Sessions with Feedback: 16</w:t>
      </w:r>
    </w:p>
    <w:p w14:paraId="5BAA6FE3"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Average Turnout: 61.19%</w:t>
      </w:r>
    </w:p>
    <w:p w14:paraId="34932D8F"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Percentage of FT Students Attended: 68.12%</w:t>
      </w:r>
    </w:p>
    <w:p w14:paraId="0D47957A"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Percentage of PT Students Attended: 12.16%</w:t>
      </w:r>
    </w:p>
    <w:p w14:paraId="0E3E2A96"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Percentage Unknown: 19.72%</w:t>
      </w:r>
    </w:p>
    <w:p w14:paraId="01F477FD" w14:textId="77777777" w:rsidR="00BB2A7B" w:rsidRPr="009D16FF" w:rsidRDefault="00BB2A7B" w:rsidP="00BB2A7B">
      <w:pPr>
        <w:rPr>
          <w:rFonts w:ascii="Times New Roman" w:hAnsi="Times New Roman" w:cs="Times New Roman"/>
          <w:sz w:val="20"/>
          <w:szCs w:val="20"/>
        </w:rPr>
      </w:pPr>
    </w:p>
    <w:p w14:paraId="1AABE0EE" w14:textId="77777777" w:rsidR="00BB2A7B" w:rsidRPr="009D16FF" w:rsidRDefault="00BB2A7B" w:rsidP="00BB2A7B">
      <w:pPr>
        <w:rPr>
          <w:rFonts w:ascii="Times New Roman" w:hAnsi="Times New Roman" w:cs="Times New Roman"/>
          <w:sz w:val="20"/>
          <w:szCs w:val="20"/>
        </w:rPr>
      </w:pPr>
    </w:p>
    <w:p w14:paraId="4EE0D0E5"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br w:type="page"/>
      </w:r>
    </w:p>
    <w:p w14:paraId="21BAC825" w14:textId="7C25096A" w:rsidR="00BB2A7B" w:rsidRPr="009D16FF" w:rsidRDefault="00990A4D" w:rsidP="00990A4D">
      <w:pPr>
        <w:pStyle w:val="Heading2"/>
      </w:pPr>
      <w:bookmarkStart w:id="92" w:name="_Ref331663687"/>
      <w:bookmarkStart w:id="93" w:name="_Toc331663789"/>
      <w:r>
        <w:t>Semester II: Registration, Attendance, and Turnout</w:t>
      </w:r>
      <w:bookmarkEnd w:id="92"/>
      <w:bookmarkEnd w:id="93"/>
    </w:p>
    <w:p w14:paraId="159CFCF3" w14:textId="77777777" w:rsidR="00BB2A7B" w:rsidRPr="009D16FF" w:rsidRDefault="00BB2A7B" w:rsidP="00BB2A7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75"/>
        <w:gridCol w:w="5670"/>
        <w:gridCol w:w="1418"/>
        <w:gridCol w:w="1417"/>
        <w:gridCol w:w="1496"/>
      </w:tblGrid>
      <w:tr w:rsidR="00BB2A7B" w:rsidRPr="009D16FF" w14:paraId="59B31279" w14:textId="77777777" w:rsidTr="00BB2A7B">
        <w:tc>
          <w:tcPr>
            <w:tcW w:w="675" w:type="dxa"/>
          </w:tcPr>
          <w:p w14:paraId="42A0B105"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No.</w:t>
            </w:r>
          </w:p>
        </w:tc>
        <w:tc>
          <w:tcPr>
            <w:tcW w:w="5670" w:type="dxa"/>
          </w:tcPr>
          <w:p w14:paraId="29B3F63E"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Title</w:t>
            </w:r>
          </w:p>
        </w:tc>
        <w:tc>
          <w:tcPr>
            <w:tcW w:w="1418" w:type="dxa"/>
          </w:tcPr>
          <w:p w14:paraId="77FA71CD"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Reg.</w:t>
            </w:r>
          </w:p>
        </w:tc>
        <w:tc>
          <w:tcPr>
            <w:tcW w:w="1417" w:type="dxa"/>
          </w:tcPr>
          <w:p w14:paraId="5DECB809"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Att.</w:t>
            </w:r>
          </w:p>
        </w:tc>
        <w:tc>
          <w:tcPr>
            <w:tcW w:w="1496" w:type="dxa"/>
          </w:tcPr>
          <w:p w14:paraId="5D5D2721"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w:t>
            </w:r>
          </w:p>
        </w:tc>
      </w:tr>
      <w:tr w:rsidR="00BB2A7B" w:rsidRPr="009D16FF" w14:paraId="6BE65BF1" w14:textId="77777777" w:rsidTr="00BB2A7B">
        <w:tc>
          <w:tcPr>
            <w:tcW w:w="675" w:type="dxa"/>
          </w:tcPr>
          <w:p w14:paraId="45D8A4F7"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1</w:t>
            </w:r>
          </w:p>
        </w:tc>
        <w:tc>
          <w:tcPr>
            <w:tcW w:w="5670" w:type="dxa"/>
          </w:tcPr>
          <w:p w14:paraId="233D7EFC"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Condensed Lecture 1</w:t>
            </w:r>
          </w:p>
        </w:tc>
        <w:tc>
          <w:tcPr>
            <w:tcW w:w="1418" w:type="dxa"/>
          </w:tcPr>
          <w:p w14:paraId="093D4891"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19</w:t>
            </w:r>
          </w:p>
        </w:tc>
        <w:tc>
          <w:tcPr>
            <w:tcW w:w="1417" w:type="dxa"/>
          </w:tcPr>
          <w:p w14:paraId="0F158CF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13</w:t>
            </w:r>
          </w:p>
        </w:tc>
        <w:tc>
          <w:tcPr>
            <w:tcW w:w="1496" w:type="dxa"/>
          </w:tcPr>
          <w:p w14:paraId="48CC97BF"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68.42</w:t>
            </w:r>
          </w:p>
        </w:tc>
      </w:tr>
      <w:tr w:rsidR="00BB2A7B" w:rsidRPr="009D16FF" w14:paraId="516F4348" w14:textId="77777777" w:rsidTr="00BB2A7B">
        <w:tc>
          <w:tcPr>
            <w:tcW w:w="675" w:type="dxa"/>
          </w:tcPr>
          <w:p w14:paraId="7F62196B"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2</w:t>
            </w:r>
          </w:p>
        </w:tc>
        <w:tc>
          <w:tcPr>
            <w:tcW w:w="5670" w:type="dxa"/>
          </w:tcPr>
          <w:p w14:paraId="71761B39"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Research Ethics II</w:t>
            </w:r>
          </w:p>
        </w:tc>
        <w:tc>
          <w:tcPr>
            <w:tcW w:w="1418" w:type="dxa"/>
          </w:tcPr>
          <w:p w14:paraId="5AFF559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21</w:t>
            </w:r>
          </w:p>
        </w:tc>
        <w:tc>
          <w:tcPr>
            <w:tcW w:w="1417" w:type="dxa"/>
          </w:tcPr>
          <w:p w14:paraId="108258E5"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21</w:t>
            </w:r>
          </w:p>
        </w:tc>
        <w:tc>
          <w:tcPr>
            <w:tcW w:w="1496" w:type="dxa"/>
          </w:tcPr>
          <w:p w14:paraId="73990C06"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w:t>
            </w:r>
          </w:p>
        </w:tc>
      </w:tr>
      <w:tr w:rsidR="00BB2A7B" w:rsidRPr="009D16FF" w14:paraId="27E96894" w14:textId="77777777" w:rsidTr="00BB2A7B">
        <w:tc>
          <w:tcPr>
            <w:tcW w:w="675" w:type="dxa"/>
          </w:tcPr>
          <w:p w14:paraId="3474F9CC"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3</w:t>
            </w:r>
          </w:p>
        </w:tc>
        <w:tc>
          <w:tcPr>
            <w:tcW w:w="5670" w:type="dxa"/>
          </w:tcPr>
          <w:p w14:paraId="069FDC62"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Translation and Why it Matters</w:t>
            </w:r>
          </w:p>
        </w:tc>
        <w:tc>
          <w:tcPr>
            <w:tcW w:w="1418" w:type="dxa"/>
          </w:tcPr>
          <w:p w14:paraId="3DD643D7"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7</w:t>
            </w:r>
          </w:p>
        </w:tc>
        <w:tc>
          <w:tcPr>
            <w:tcW w:w="1417" w:type="dxa"/>
          </w:tcPr>
          <w:p w14:paraId="5FF55756"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w:t>
            </w:r>
          </w:p>
        </w:tc>
        <w:tc>
          <w:tcPr>
            <w:tcW w:w="1496" w:type="dxa"/>
          </w:tcPr>
          <w:p w14:paraId="62245BFA"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42.86</w:t>
            </w:r>
          </w:p>
        </w:tc>
      </w:tr>
      <w:tr w:rsidR="00BB2A7B" w:rsidRPr="009D16FF" w14:paraId="44C90221" w14:textId="77777777" w:rsidTr="00BB2A7B">
        <w:tc>
          <w:tcPr>
            <w:tcW w:w="675" w:type="dxa"/>
          </w:tcPr>
          <w:p w14:paraId="405DB8AD"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4</w:t>
            </w:r>
          </w:p>
        </w:tc>
        <w:tc>
          <w:tcPr>
            <w:tcW w:w="5670" w:type="dxa"/>
          </w:tcPr>
          <w:p w14:paraId="6682A68D"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Condensed Lecture 2</w:t>
            </w:r>
          </w:p>
        </w:tc>
        <w:tc>
          <w:tcPr>
            <w:tcW w:w="1418" w:type="dxa"/>
          </w:tcPr>
          <w:p w14:paraId="3D3C6A0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26</w:t>
            </w:r>
          </w:p>
        </w:tc>
        <w:tc>
          <w:tcPr>
            <w:tcW w:w="1417" w:type="dxa"/>
          </w:tcPr>
          <w:p w14:paraId="51BC8395"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10</w:t>
            </w:r>
          </w:p>
        </w:tc>
        <w:tc>
          <w:tcPr>
            <w:tcW w:w="1496" w:type="dxa"/>
          </w:tcPr>
          <w:p w14:paraId="4810BA54"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34.62</w:t>
            </w:r>
          </w:p>
        </w:tc>
      </w:tr>
      <w:tr w:rsidR="00BB2A7B" w:rsidRPr="009D16FF" w14:paraId="7645FCF6" w14:textId="77777777" w:rsidTr="00BB2A7B">
        <w:tc>
          <w:tcPr>
            <w:tcW w:w="675" w:type="dxa"/>
          </w:tcPr>
          <w:p w14:paraId="6E638F1E"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5</w:t>
            </w:r>
          </w:p>
        </w:tc>
        <w:tc>
          <w:tcPr>
            <w:tcW w:w="5670" w:type="dxa"/>
          </w:tcPr>
          <w:p w14:paraId="7C7657A6"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Using Spatial Theory</w:t>
            </w:r>
          </w:p>
        </w:tc>
        <w:tc>
          <w:tcPr>
            <w:tcW w:w="1418" w:type="dxa"/>
          </w:tcPr>
          <w:p w14:paraId="630D6EEB"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24</w:t>
            </w:r>
          </w:p>
        </w:tc>
        <w:tc>
          <w:tcPr>
            <w:tcW w:w="1417" w:type="dxa"/>
          </w:tcPr>
          <w:p w14:paraId="156511B4"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10</w:t>
            </w:r>
          </w:p>
        </w:tc>
        <w:tc>
          <w:tcPr>
            <w:tcW w:w="1496" w:type="dxa"/>
          </w:tcPr>
          <w:p w14:paraId="6164E22F"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37.5</w:t>
            </w:r>
          </w:p>
        </w:tc>
      </w:tr>
      <w:tr w:rsidR="00BB2A7B" w:rsidRPr="009D16FF" w14:paraId="70D04352" w14:textId="77777777" w:rsidTr="00BB2A7B">
        <w:tc>
          <w:tcPr>
            <w:tcW w:w="675" w:type="dxa"/>
          </w:tcPr>
          <w:p w14:paraId="76066C0A"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6</w:t>
            </w:r>
          </w:p>
        </w:tc>
        <w:tc>
          <w:tcPr>
            <w:tcW w:w="5670" w:type="dxa"/>
          </w:tcPr>
          <w:p w14:paraId="6F6BB371"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Speed Reading for PGT Students</w:t>
            </w:r>
          </w:p>
        </w:tc>
        <w:tc>
          <w:tcPr>
            <w:tcW w:w="1418" w:type="dxa"/>
          </w:tcPr>
          <w:p w14:paraId="11CFE0FA"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26</w:t>
            </w:r>
          </w:p>
        </w:tc>
        <w:tc>
          <w:tcPr>
            <w:tcW w:w="1417" w:type="dxa"/>
          </w:tcPr>
          <w:p w14:paraId="6EF69216"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13</w:t>
            </w:r>
          </w:p>
        </w:tc>
        <w:tc>
          <w:tcPr>
            <w:tcW w:w="1496" w:type="dxa"/>
          </w:tcPr>
          <w:p w14:paraId="044F49D6"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50</w:t>
            </w:r>
          </w:p>
        </w:tc>
      </w:tr>
      <w:tr w:rsidR="00BB2A7B" w:rsidRPr="009D16FF" w14:paraId="05B165CE" w14:textId="77777777" w:rsidTr="00BB2A7B">
        <w:tc>
          <w:tcPr>
            <w:tcW w:w="675" w:type="dxa"/>
          </w:tcPr>
          <w:p w14:paraId="00B3A3EB"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7</w:t>
            </w:r>
          </w:p>
        </w:tc>
        <w:tc>
          <w:tcPr>
            <w:tcW w:w="5670" w:type="dxa"/>
          </w:tcPr>
          <w:p w14:paraId="06A41D0E"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Workshop 1</w:t>
            </w:r>
          </w:p>
        </w:tc>
        <w:tc>
          <w:tcPr>
            <w:tcW w:w="1418" w:type="dxa"/>
          </w:tcPr>
          <w:p w14:paraId="60FB5BC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w:t>
            </w:r>
          </w:p>
        </w:tc>
        <w:tc>
          <w:tcPr>
            <w:tcW w:w="1417" w:type="dxa"/>
          </w:tcPr>
          <w:p w14:paraId="25FCE7C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w:t>
            </w:r>
          </w:p>
        </w:tc>
        <w:tc>
          <w:tcPr>
            <w:tcW w:w="1496" w:type="dxa"/>
          </w:tcPr>
          <w:p w14:paraId="72536E0A"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w:t>
            </w:r>
          </w:p>
        </w:tc>
      </w:tr>
      <w:tr w:rsidR="00BB2A7B" w:rsidRPr="009D16FF" w14:paraId="77365544" w14:textId="77777777" w:rsidTr="00BB2A7B">
        <w:tc>
          <w:tcPr>
            <w:tcW w:w="675" w:type="dxa"/>
          </w:tcPr>
          <w:p w14:paraId="019B402B"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8</w:t>
            </w:r>
          </w:p>
        </w:tc>
        <w:tc>
          <w:tcPr>
            <w:tcW w:w="5670" w:type="dxa"/>
          </w:tcPr>
          <w:p w14:paraId="3BF96B2B"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Creative Thinking and Originality</w:t>
            </w:r>
          </w:p>
        </w:tc>
        <w:tc>
          <w:tcPr>
            <w:tcW w:w="1418" w:type="dxa"/>
          </w:tcPr>
          <w:p w14:paraId="6A911747"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29</w:t>
            </w:r>
          </w:p>
        </w:tc>
        <w:tc>
          <w:tcPr>
            <w:tcW w:w="1417" w:type="dxa"/>
          </w:tcPr>
          <w:p w14:paraId="5B36EF1C"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16</w:t>
            </w:r>
          </w:p>
        </w:tc>
        <w:tc>
          <w:tcPr>
            <w:tcW w:w="1496" w:type="dxa"/>
          </w:tcPr>
          <w:p w14:paraId="657FE9B9"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55.17</w:t>
            </w:r>
          </w:p>
        </w:tc>
      </w:tr>
      <w:tr w:rsidR="00BB2A7B" w:rsidRPr="009D16FF" w14:paraId="143FC629" w14:textId="77777777" w:rsidTr="00BB2A7B">
        <w:tc>
          <w:tcPr>
            <w:tcW w:w="675" w:type="dxa"/>
          </w:tcPr>
          <w:p w14:paraId="7A720397"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9</w:t>
            </w:r>
          </w:p>
        </w:tc>
        <w:tc>
          <w:tcPr>
            <w:tcW w:w="5670" w:type="dxa"/>
          </w:tcPr>
          <w:p w14:paraId="0300BBA9"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Jacques Derrida</w:t>
            </w:r>
          </w:p>
        </w:tc>
        <w:tc>
          <w:tcPr>
            <w:tcW w:w="1418" w:type="dxa"/>
          </w:tcPr>
          <w:p w14:paraId="4E2BE2FD"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16</w:t>
            </w:r>
          </w:p>
        </w:tc>
        <w:tc>
          <w:tcPr>
            <w:tcW w:w="1417" w:type="dxa"/>
          </w:tcPr>
          <w:p w14:paraId="04AFDE4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7</w:t>
            </w:r>
          </w:p>
        </w:tc>
        <w:tc>
          <w:tcPr>
            <w:tcW w:w="1496" w:type="dxa"/>
          </w:tcPr>
          <w:p w14:paraId="69EF1684"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43.75</w:t>
            </w:r>
          </w:p>
        </w:tc>
      </w:tr>
      <w:tr w:rsidR="00BB2A7B" w:rsidRPr="009D16FF" w14:paraId="3B689C3F" w14:textId="77777777" w:rsidTr="00BB2A7B">
        <w:tc>
          <w:tcPr>
            <w:tcW w:w="675" w:type="dxa"/>
          </w:tcPr>
          <w:p w14:paraId="6DA1BE33"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10</w:t>
            </w:r>
          </w:p>
        </w:tc>
        <w:tc>
          <w:tcPr>
            <w:tcW w:w="5670" w:type="dxa"/>
          </w:tcPr>
          <w:p w14:paraId="710AAA47"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Workshop 2</w:t>
            </w:r>
          </w:p>
        </w:tc>
        <w:tc>
          <w:tcPr>
            <w:tcW w:w="1418" w:type="dxa"/>
          </w:tcPr>
          <w:p w14:paraId="41335A75"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8</w:t>
            </w:r>
          </w:p>
        </w:tc>
        <w:tc>
          <w:tcPr>
            <w:tcW w:w="1417" w:type="dxa"/>
          </w:tcPr>
          <w:p w14:paraId="6A220D4C"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8</w:t>
            </w:r>
          </w:p>
        </w:tc>
        <w:tc>
          <w:tcPr>
            <w:tcW w:w="1496" w:type="dxa"/>
          </w:tcPr>
          <w:p w14:paraId="376511CC"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w:t>
            </w:r>
          </w:p>
        </w:tc>
      </w:tr>
      <w:tr w:rsidR="00BB2A7B" w:rsidRPr="009D16FF" w14:paraId="371F6EC6" w14:textId="77777777" w:rsidTr="00BB2A7B">
        <w:tc>
          <w:tcPr>
            <w:tcW w:w="675" w:type="dxa"/>
          </w:tcPr>
          <w:p w14:paraId="373EEE42"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11</w:t>
            </w:r>
          </w:p>
        </w:tc>
        <w:tc>
          <w:tcPr>
            <w:tcW w:w="5670" w:type="dxa"/>
          </w:tcPr>
          <w:p w14:paraId="04473DDC"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Film Theory and Audiovisual Analysis</w:t>
            </w:r>
          </w:p>
        </w:tc>
        <w:tc>
          <w:tcPr>
            <w:tcW w:w="1418" w:type="dxa"/>
          </w:tcPr>
          <w:p w14:paraId="3C1CD945"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29</w:t>
            </w:r>
          </w:p>
        </w:tc>
        <w:tc>
          <w:tcPr>
            <w:tcW w:w="1417" w:type="dxa"/>
          </w:tcPr>
          <w:p w14:paraId="39C7F65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14</w:t>
            </w:r>
          </w:p>
        </w:tc>
        <w:tc>
          <w:tcPr>
            <w:tcW w:w="1496" w:type="dxa"/>
          </w:tcPr>
          <w:p w14:paraId="474181DA"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42.28</w:t>
            </w:r>
          </w:p>
        </w:tc>
      </w:tr>
      <w:tr w:rsidR="00BB2A7B" w:rsidRPr="009D16FF" w14:paraId="63FF8561" w14:textId="77777777" w:rsidTr="00BB2A7B">
        <w:tc>
          <w:tcPr>
            <w:tcW w:w="675" w:type="dxa"/>
          </w:tcPr>
          <w:p w14:paraId="4BE96EF5"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12</w:t>
            </w:r>
          </w:p>
        </w:tc>
        <w:tc>
          <w:tcPr>
            <w:tcW w:w="5670" w:type="dxa"/>
          </w:tcPr>
          <w:p w14:paraId="55527C5A"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Workshop 3</w:t>
            </w:r>
          </w:p>
        </w:tc>
        <w:tc>
          <w:tcPr>
            <w:tcW w:w="1418" w:type="dxa"/>
          </w:tcPr>
          <w:p w14:paraId="5879703F"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w:t>
            </w:r>
          </w:p>
        </w:tc>
        <w:tc>
          <w:tcPr>
            <w:tcW w:w="1417" w:type="dxa"/>
          </w:tcPr>
          <w:p w14:paraId="45D3FBC6"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w:t>
            </w:r>
          </w:p>
        </w:tc>
        <w:tc>
          <w:tcPr>
            <w:tcW w:w="1496" w:type="dxa"/>
          </w:tcPr>
          <w:p w14:paraId="706EC16E"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w:t>
            </w:r>
          </w:p>
        </w:tc>
      </w:tr>
      <w:tr w:rsidR="00BB2A7B" w:rsidRPr="009D16FF" w14:paraId="7053A15D" w14:textId="77777777" w:rsidTr="00BB2A7B">
        <w:tc>
          <w:tcPr>
            <w:tcW w:w="675" w:type="dxa"/>
          </w:tcPr>
          <w:p w14:paraId="5CACD425"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13</w:t>
            </w:r>
          </w:p>
        </w:tc>
        <w:tc>
          <w:tcPr>
            <w:tcW w:w="5670" w:type="dxa"/>
          </w:tcPr>
          <w:p w14:paraId="6D537D95"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Thinking Postmodernism</w:t>
            </w:r>
          </w:p>
        </w:tc>
        <w:tc>
          <w:tcPr>
            <w:tcW w:w="1418" w:type="dxa"/>
          </w:tcPr>
          <w:p w14:paraId="3705BDC8"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18</w:t>
            </w:r>
          </w:p>
        </w:tc>
        <w:tc>
          <w:tcPr>
            <w:tcW w:w="1417" w:type="dxa"/>
          </w:tcPr>
          <w:p w14:paraId="724E76D9"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w:t>
            </w:r>
          </w:p>
        </w:tc>
        <w:tc>
          <w:tcPr>
            <w:tcW w:w="1496" w:type="dxa"/>
          </w:tcPr>
          <w:p w14:paraId="473250D4"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27.78</w:t>
            </w:r>
          </w:p>
        </w:tc>
      </w:tr>
      <w:tr w:rsidR="00BB2A7B" w:rsidRPr="009D16FF" w14:paraId="03F516DE" w14:textId="77777777" w:rsidTr="00BB2A7B">
        <w:tc>
          <w:tcPr>
            <w:tcW w:w="675" w:type="dxa"/>
          </w:tcPr>
          <w:p w14:paraId="53627082"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14</w:t>
            </w:r>
          </w:p>
        </w:tc>
        <w:tc>
          <w:tcPr>
            <w:tcW w:w="5670" w:type="dxa"/>
          </w:tcPr>
          <w:p w14:paraId="028311A8"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Effective Research Presentations</w:t>
            </w:r>
          </w:p>
        </w:tc>
        <w:tc>
          <w:tcPr>
            <w:tcW w:w="1418" w:type="dxa"/>
          </w:tcPr>
          <w:p w14:paraId="7949191E"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24</w:t>
            </w:r>
          </w:p>
        </w:tc>
        <w:tc>
          <w:tcPr>
            <w:tcW w:w="1417" w:type="dxa"/>
          </w:tcPr>
          <w:p w14:paraId="045591DC"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8</w:t>
            </w:r>
          </w:p>
        </w:tc>
        <w:tc>
          <w:tcPr>
            <w:tcW w:w="1496" w:type="dxa"/>
          </w:tcPr>
          <w:p w14:paraId="61C9560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33.33</w:t>
            </w:r>
          </w:p>
        </w:tc>
      </w:tr>
      <w:tr w:rsidR="00BB2A7B" w:rsidRPr="009D16FF" w14:paraId="28CC09FA" w14:textId="77777777" w:rsidTr="00BB2A7B">
        <w:tc>
          <w:tcPr>
            <w:tcW w:w="675" w:type="dxa"/>
          </w:tcPr>
          <w:p w14:paraId="6C7B0675"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15</w:t>
            </w:r>
          </w:p>
        </w:tc>
        <w:tc>
          <w:tcPr>
            <w:tcW w:w="5670" w:type="dxa"/>
          </w:tcPr>
          <w:p w14:paraId="46B39F1B"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Beyond Binaries</w:t>
            </w:r>
          </w:p>
        </w:tc>
        <w:tc>
          <w:tcPr>
            <w:tcW w:w="1418" w:type="dxa"/>
          </w:tcPr>
          <w:p w14:paraId="73EB9829"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16</w:t>
            </w:r>
          </w:p>
        </w:tc>
        <w:tc>
          <w:tcPr>
            <w:tcW w:w="1417" w:type="dxa"/>
          </w:tcPr>
          <w:p w14:paraId="3039566E"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6</w:t>
            </w:r>
          </w:p>
        </w:tc>
        <w:tc>
          <w:tcPr>
            <w:tcW w:w="1496" w:type="dxa"/>
          </w:tcPr>
          <w:p w14:paraId="22B5856A"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37.5</w:t>
            </w:r>
          </w:p>
        </w:tc>
      </w:tr>
      <w:tr w:rsidR="00BB2A7B" w:rsidRPr="009D16FF" w14:paraId="2B2FDEFD" w14:textId="77777777" w:rsidTr="00BB2A7B">
        <w:tc>
          <w:tcPr>
            <w:tcW w:w="675" w:type="dxa"/>
          </w:tcPr>
          <w:p w14:paraId="36A786D3"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16</w:t>
            </w:r>
          </w:p>
        </w:tc>
        <w:tc>
          <w:tcPr>
            <w:tcW w:w="5670" w:type="dxa"/>
          </w:tcPr>
          <w:p w14:paraId="53EC1FAC"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Academic Writing Workshop 4</w:t>
            </w:r>
          </w:p>
        </w:tc>
        <w:tc>
          <w:tcPr>
            <w:tcW w:w="1418" w:type="dxa"/>
          </w:tcPr>
          <w:p w14:paraId="2487ED37"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w:t>
            </w:r>
          </w:p>
        </w:tc>
        <w:tc>
          <w:tcPr>
            <w:tcW w:w="1417" w:type="dxa"/>
          </w:tcPr>
          <w:p w14:paraId="0DA427C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4</w:t>
            </w:r>
          </w:p>
        </w:tc>
        <w:tc>
          <w:tcPr>
            <w:tcW w:w="1496" w:type="dxa"/>
          </w:tcPr>
          <w:p w14:paraId="6D95E99B"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w:t>
            </w:r>
          </w:p>
        </w:tc>
      </w:tr>
      <w:tr w:rsidR="00BB2A7B" w:rsidRPr="009D16FF" w14:paraId="6E980B08" w14:textId="77777777" w:rsidTr="00BB2A7B">
        <w:tc>
          <w:tcPr>
            <w:tcW w:w="675" w:type="dxa"/>
          </w:tcPr>
          <w:p w14:paraId="668A572A"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17</w:t>
            </w:r>
          </w:p>
        </w:tc>
        <w:tc>
          <w:tcPr>
            <w:tcW w:w="5670" w:type="dxa"/>
          </w:tcPr>
          <w:p w14:paraId="643EDC7E"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Phenomenology and Film Studies</w:t>
            </w:r>
          </w:p>
        </w:tc>
        <w:tc>
          <w:tcPr>
            <w:tcW w:w="1418" w:type="dxa"/>
          </w:tcPr>
          <w:p w14:paraId="5A9DBFBD"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11</w:t>
            </w:r>
          </w:p>
        </w:tc>
        <w:tc>
          <w:tcPr>
            <w:tcW w:w="1417" w:type="dxa"/>
          </w:tcPr>
          <w:p w14:paraId="70D19A1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w:t>
            </w:r>
          </w:p>
        </w:tc>
        <w:tc>
          <w:tcPr>
            <w:tcW w:w="1496" w:type="dxa"/>
          </w:tcPr>
          <w:p w14:paraId="341040F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18.18</w:t>
            </w:r>
          </w:p>
        </w:tc>
      </w:tr>
      <w:tr w:rsidR="00BB2A7B" w:rsidRPr="009D16FF" w14:paraId="09EB0450" w14:textId="77777777" w:rsidTr="00BB2A7B">
        <w:tc>
          <w:tcPr>
            <w:tcW w:w="675" w:type="dxa"/>
          </w:tcPr>
          <w:p w14:paraId="59EC158F"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18</w:t>
            </w:r>
          </w:p>
        </w:tc>
        <w:tc>
          <w:tcPr>
            <w:tcW w:w="5670" w:type="dxa"/>
          </w:tcPr>
          <w:p w14:paraId="5103FF44"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Introduction to Marxism</w:t>
            </w:r>
          </w:p>
        </w:tc>
        <w:tc>
          <w:tcPr>
            <w:tcW w:w="1418" w:type="dxa"/>
          </w:tcPr>
          <w:p w14:paraId="2164B842"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19</w:t>
            </w:r>
          </w:p>
        </w:tc>
        <w:tc>
          <w:tcPr>
            <w:tcW w:w="1417" w:type="dxa"/>
          </w:tcPr>
          <w:p w14:paraId="2FFD8CAD"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5</w:t>
            </w:r>
          </w:p>
        </w:tc>
        <w:tc>
          <w:tcPr>
            <w:tcW w:w="1496" w:type="dxa"/>
          </w:tcPr>
          <w:p w14:paraId="2D0A9460" w14:textId="77777777" w:rsidR="00BB2A7B" w:rsidRPr="009D16FF" w:rsidRDefault="00BB2A7B" w:rsidP="00BB2A7B">
            <w:pPr>
              <w:jc w:val="center"/>
              <w:rPr>
                <w:rFonts w:ascii="Times New Roman" w:hAnsi="Times New Roman" w:cs="Times New Roman"/>
                <w:sz w:val="20"/>
                <w:szCs w:val="20"/>
              </w:rPr>
            </w:pPr>
            <w:r w:rsidRPr="009D16FF">
              <w:rPr>
                <w:rFonts w:ascii="Times New Roman" w:hAnsi="Times New Roman" w:cs="Times New Roman"/>
                <w:sz w:val="20"/>
                <w:szCs w:val="20"/>
              </w:rPr>
              <w:t>26.32</w:t>
            </w:r>
          </w:p>
        </w:tc>
      </w:tr>
    </w:tbl>
    <w:p w14:paraId="181137F3" w14:textId="77777777" w:rsidR="00BB2A7B" w:rsidRPr="009D16FF" w:rsidRDefault="00BB2A7B" w:rsidP="00BB2A7B">
      <w:pPr>
        <w:rPr>
          <w:rFonts w:ascii="Times New Roman" w:hAnsi="Times New Roman" w:cs="Times New Roman"/>
          <w:sz w:val="20"/>
          <w:szCs w:val="20"/>
        </w:rPr>
      </w:pPr>
    </w:p>
    <w:p w14:paraId="679C124F" w14:textId="77777777" w:rsidR="00BB2A7B" w:rsidRPr="009D16FF" w:rsidRDefault="00BB2A7B" w:rsidP="00BB2A7B">
      <w:pPr>
        <w:rPr>
          <w:rFonts w:ascii="Times New Roman" w:hAnsi="Times New Roman" w:cs="Times New Roman"/>
          <w:sz w:val="20"/>
          <w:szCs w:val="20"/>
        </w:rPr>
      </w:pPr>
    </w:p>
    <w:p w14:paraId="697740E8" w14:textId="77777777" w:rsidR="00BB2A7B" w:rsidRPr="009D16FF" w:rsidRDefault="00BB2A7B" w:rsidP="00BB2A7B">
      <w:pPr>
        <w:rPr>
          <w:rFonts w:ascii="Times New Roman" w:hAnsi="Times New Roman" w:cs="Times New Roman"/>
          <w:sz w:val="20"/>
          <w:szCs w:val="20"/>
        </w:rPr>
      </w:pPr>
    </w:p>
    <w:p w14:paraId="1F01E6D0"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No. of Total PGT Sessions with Feedback: 18</w:t>
      </w:r>
    </w:p>
    <w:p w14:paraId="27008DEF"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Average Turnout: 56.87%</w:t>
      </w:r>
    </w:p>
    <w:p w14:paraId="5B51D187"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Percentage of FT Students Attended: 50.66%</w:t>
      </w:r>
    </w:p>
    <w:p w14:paraId="6CE021B9"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Percentage of PT Students Attended: 15.13%</w:t>
      </w:r>
    </w:p>
    <w:p w14:paraId="6D7AB5CF" w14:textId="77777777" w:rsidR="00BB2A7B" w:rsidRPr="009D16FF" w:rsidRDefault="00BB2A7B" w:rsidP="00BB2A7B">
      <w:pPr>
        <w:rPr>
          <w:rFonts w:ascii="Times New Roman" w:hAnsi="Times New Roman" w:cs="Times New Roman"/>
          <w:sz w:val="20"/>
          <w:szCs w:val="20"/>
        </w:rPr>
      </w:pPr>
      <w:r w:rsidRPr="009D16FF">
        <w:rPr>
          <w:rFonts w:ascii="Times New Roman" w:hAnsi="Times New Roman" w:cs="Times New Roman"/>
          <w:sz w:val="20"/>
          <w:szCs w:val="20"/>
        </w:rPr>
        <w:t>Percentage Unknown: 34.21%</w:t>
      </w:r>
    </w:p>
    <w:p w14:paraId="3ADD5A88" w14:textId="77777777" w:rsidR="00944241" w:rsidRPr="009D16FF" w:rsidRDefault="00944241" w:rsidP="00944241">
      <w:pPr>
        <w:rPr>
          <w:rFonts w:ascii="Times New Roman" w:hAnsi="Times New Roman" w:cs="Times New Roman"/>
          <w:sz w:val="20"/>
          <w:szCs w:val="20"/>
        </w:rPr>
      </w:pPr>
    </w:p>
    <w:p w14:paraId="58E6E96C" w14:textId="77777777" w:rsidR="00944241" w:rsidRDefault="00944241" w:rsidP="00944241"/>
    <w:p w14:paraId="2D95C228" w14:textId="77777777" w:rsidR="00944241" w:rsidRPr="00944241" w:rsidRDefault="00944241" w:rsidP="00944241"/>
    <w:p w14:paraId="5F360892" w14:textId="77777777" w:rsidR="00644425" w:rsidRPr="00DA5FDA" w:rsidRDefault="00644425">
      <w:pPr>
        <w:rPr>
          <w:rFonts w:ascii="Times New Roman" w:eastAsiaTheme="majorEastAsia" w:hAnsi="Times New Roman" w:cs="Times New Roman"/>
          <w:b/>
          <w:bCs/>
          <w:sz w:val="32"/>
        </w:rPr>
      </w:pPr>
      <w:bookmarkStart w:id="94" w:name="_Toc331614557"/>
      <w:bookmarkStart w:id="95" w:name="_Ref331615888"/>
      <w:r w:rsidRPr="00DA5FDA">
        <w:rPr>
          <w:rFonts w:ascii="Times New Roman" w:hAnsi="Times New Roman" w:cs="Times New Roman"/>
        </w:rPr>
        <w:br w:type="page"/>
      </w:r>
    </w:p>
    <w:p w14:paraId="1E1769EC" w14:textId="77777777" w:rsidR="009D16FF" w:rsidRDefault="009D16FF">
      <w:pPr>
        <w:sectPr w:rsidR="009D16FF" w:rsidSect="00FD76B2">
          <w:type w:val="continuous"/>
          <w:pgSz w:w="11900" w:h="16840"/>
          <w:pgMar w:top="1298" w:right="720" w:bottom="1298" w:left="720" w:header="862" w:footer="862" w:gutter="0"/>
          <w:cols w:space="708"/>
          <w:docGrid w:linePitch="360"/>
        </w:sectPr>
      </w:pPr>
    </w:p>
    <w:p w14:paraId="5F2559B5" w14:textId="3032CFDF" w:rsidR="009D16FF" w:rsidRPr="00B063AD" w:rsidRDefault="00B063AD" w:rsidP="00B063AD">
      <w:pPr>
        <w:ind w:left="-567"/>
        <w:rPr>
          <w:rFonts w:ascii="Times New Roman" w:eastAsiaTheme="majorEastAsia" w:hAnsi="Times New Roman" w:cs="Times New Roman"/>
          <w:b/>
          <w:bCs/>
          <w:sz w:val="32"/>
        </w:rPr>
        <w:sectPr w:rsidR="009D16FF" w:rsidRPr="00B063AD" w:rsidSect="009D16FF">
          <w:type w:val="continuous"/>
          <w:pgSz w:w="16840" w:h="11901" w:orient="landscape"/>
          <w:pgMar w:top="720" w:right="1298" w:bottom="720" w:left="1298" w:header="862" w:footer="862" w:gutter="0"/>
          <w:cols w:space="708"/>
          <w:docGrid w:linePitch="360"/>
        </w:sectPr>
      </w:pPr>
      <w:r>
        <w:rPr>
          <w:noProof/>
          <w:lang w:val="en-US"/>
        </w:rPr>
        <w:drawing>
          <wp:anchor distT="0" distB="0" distL="114300" distR="114300" simplePos="0" relativeHeight="251662336" behindDoc="0" locked="0" layoutInCell="1" allowOverlap="1" wp14:anchorId="6BC92D45" wp14:editId="1F357B5C">
            <wp:simplePos x="0" y="0"/>
            <wp:positionH relativeFrom="column">
              <wp:posOffset>-342900</wp:posOffset>
            </wp:positionH>
            <wp:positionV relativeFrom="paragraph">
              <wp:posOffset>233045</wp:posOffset>
            </wp:positionV>
            <wp:extent cx="9715500" cy="5600700"/>
            <wp:effectExtent l="0" t="0" r="12700" b="12700"/>
            <wp:wrapTight wrapText="bothSides">
              <wp:wrapPolygon edited="0">
                <wp:start x="0" y="0"/>
                <wp:lineTo x="0" y="21551"/>
                <wp:lineTo x="21572" y="21551"/>
                <wp:lineTo x="21572"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page">
              <wp14:pctWidth>0</wp14:pctWidth>
            </wp14:sizeRelH>
            <wp14:sizeRelV relativeFrom="page">
              <wp14:pctHeight>0</wp14:pctHeight>
            </wp14:sizeRelV>
          </wp:anchor>
        </w:drawing>
      </w:r>
    </w:p>
    <w:p w14:paraId="37965D4C" w14:textId="05F48B17" w:rsidR="00B063AD" w:rsidRDefault="00B063AD">
      <w:pPr>
        <w:rPr>
          <w:rFonts w:ascii="Times New Roman" w:eastAsiaTheme="majorEastAsia" w:hAnsi="Times New Roman" w:cs="Times New Roman"/>
          <w:b/>
          <w:bCs/>
          <w:sz w:val="32"/>
        </w:rPr>
      </w:pPr>
      <w:r>
        <w:rPr>
          <w:noProof/>
          <w:lang w:val="en-US"/>
        </w:rPr>
        <w:drawing>
          <wp:anchor distT="0" distB="0" distL="114300" distR="114300" simplePos="0" relativeHeight="251661312" behindDoc="0" locked="0" layoutInCell="1" allowOverlap="1" wp14:anchorId="3D51060A" wp14:editId="6C63E6B4">
            <wp:simplePos x="0" y="0"/>
            <wp:positionH relativeFrom="column">
              <wp:posOffset>-457200</wp:posOffset>
            </wp:positionH>
            <wp:positionV relativeFrom="paragraph">
              <wp:posOffset>233045</wp:posOffset>
            </wp:positionV>
            <wp:extent cx="9715500" cy="5715000"/>
            <wp:effectExtent l="0" t="0" r="12700" b="25400"/>
            <wp:wrapTight wrapText="bothSides">
              <wp:wrapPolygon edited="0">
                <wp:start x="0" y="0"/>
                <wp:lineTo x="0" y="21600"/>
                <wp:lineTo x="21572" y="21600"/>
                <wp:lineTo x="21572"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r>
        <w:br w:type="page"/>
      </w:r>
    </w:p>
    <w:p w14:paraId="77AE45C2" w14:textId="77777777" w:rsidR="007B4A72" w:rsidRDefault="007B4A72" w:rsidP="007B4A72"/>
    <w:p w14:paraId="0D5496F3" w14:textId="1DE6A537" w:rsidR="00990A4D" w:rsidRDefault="00990A4D" w:rsidP="00990A4D">
      <w:pPr>
        <w:pStyle w:val="Heading2"/>
      </w:pPr>
      <w:bookmarkStart w:id="96" w:name="_Ref331663696"/>
      <w:bookmarkStart w:id="97" w:name="_Toc331663790"/>
      <w:r>
        <w:t>Semester I: Average Q Responses</w:t>
      </w:r>
      <w:bookmarkEnd w:id="96"/>
      <w:bookmarkEnd w:id="97"/>
    </w:p>
    <w:p w14:paraId="012FB2AF" w14:textId="77777777" w:rsidR="00990A4D" w:rsidRDefault="00990A4D" w:rsidP="007B4A72"/>
    <w:tbl>
      <w:tblPr>
        <w:tblStyle w:val="TableGrid"/>
        <w:tblW w:w="0" w:type="auto"/>
        <w:tblLook w:val="04A0" w:firstRow="1" w:lastRow="0" w:firstColumn="1" w:lastColumn="0" w:noHBand="0" w:noVBand="1"/>
      </w:tblPr>
      <w:tblGrid>
        <w:gridCol w:w="675"/>
        <w:gridCol w:w="5670"/>
        <w:gridCol w:w="1418"/>
        <w:gridCol w:w="1417"/>
        <w:gridCol w:w="1496"/>
        <w:gridCol w:w="1496"/>
      </w:tblGrid>
      <w:tr w:rsidR="007B4A72" w:rsidRPr="00990A4D" w14:paraId="0126FCAA" w14:textId="77777777" w:rsidTr="007B4A72">
        <w:tc>
          <w:tcPr>
            <w:tcW w:w="675" w:type="dxa"/>
          </w:tcPr>
          <w:p w14:paraId="73B722C7"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No.</w:t>
            </w:r>
          </w:p>
        </w:tc>
        <w:tc>
          <w:tcPr>
            <w:tcW w:w="5670" w:type="dxa"/>
          </w:tcPr>
          <w:p w14:paraId="53BE1D82"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Title</w:t>
            </w:r>
          </w:p>
        </w:tc>
        <w:tc>
          <w:tcPr>
            <w:tcW w:w="1418" w:type="dxa"/>
          </w:tcPr>
          <w:p w14:paraId="3F7EEFC0"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Q1</w:t>
            </w:r>
          </w:p>
        </w:tc>
        <w:tc>
          <w:tcPr>
            <w:tcW w:w="1417" w:type="dxa"/>
          </w:tcPr>
          <w:p w14:paraId="03C06555"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Q2</w:t>
            </w:r>
          </w:p>
        </w:tc>
        <w:tc>
          <w:tcPr>
            <w:tcW w:w="1496" w:type="dxa"/>
          </w:tcPr>
          <w:p w14:paraId="06FC136C"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Q3</w:t>
            </w:r>
          </w:p>
        </w:tc>
        <w:tc>
          <w:tcPr>
            <w:tcW w:w="1496" w:type="dxa"/>
          </w:tcPr>
          <w:p w14:paraId="0F81C9CA"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Q4</w:t>
            </w:r>
          </w:p>
        </w:tc>
      </w:tr>
      <w:tr w:rsidR="007B4A72" w:rsidRPr="00990A4D" w14:paraId="699FCD23" w14:textId="77777777" w:rsidTr="007B4A72">
        <w:tc>
          <w:tcPr>
            <w:tcW w:w="675" w:type="dxa"/>
          </w:tcPr>
          <w:p w14:paraId="4FB7B4AA"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w:t>
            </w:r>
          </w:p>
        </w:tc>
        <w:tc>
          <w:tcPr>
            <w:tcW w:w="5670" w:type="dxa"/>
          </w:tcPr>
          <w:p w14:paraId="559AAC5C"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Library Introductory Talk</w:t>
            </w:r>
          </w:p>
        </w:tc>
        <w:tc>
          <w:tcPr>
            <w:tcW w:w="1418" w:type="dxa"/>
          </w:tcPr>
          <w:p w14:paraId="29D3191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8.30</w:t>
            </w:r>
          </w:p>
        </w:tc>
        <w:tc>
          <w:tcPr>
            <w:tcW w:w="1417" w:type="dxa"/>
          </w:tcPr>
          <w:p w14:paraId="2277699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8.86</w:t>
            </w:r>
          </w:p>
        </w:tc>
        <w:tc>
          <w:tcPr>
            <w:tcW w:w="1496" w:type="dxa"/>
          </w:tcPr>
          <w:p w14:paraId="5A1BA472"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8.49</w:t>
            </w:r>
          </w:p>
        </w:tc>
        <w:tc>
          <w:tcPr>
            <w:tcW w:w="1496" w:type="dxa"/>
          </w:tcPr>
          <w:p w14:paraId="71807F47"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8.29</w:t>
            </w:r>
          </w:p>
        </w:tc>
      </w:tr>
      <w:tr w:rsidR="007B4A72" w:rsidRPr="00990A4D" w14:paraId="28CDA600" w14:textId="77777777" w:rsidTr="007B4A72">
        <w:tc>
          <w:tcPr>
            <w:tcW w:w="675" w:type="dxa"/>
          </w:tcPr>
          <w:p w14:paraId="328DABC8"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2</w:t>
            </w:r>
          </w:p>
        </w:tc>
        <w:tc>
          <w:tcPr>
            <w:tcW w:w="5670" w:type="dxa"/>
          </w:tcPr>
          <w:p w14:paraId="0003D8FF"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for Mature Students</w:t>
            </w:r>
          </w:p>
        </w:tc>
        <w:tc>
          <w:tcPr>
            <w:tcW w:w="1418" w:type="dxa"/>
          </w:tcPr>
          <w:p w14:paraId="2EA87119"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7.71</w:t>
            </w:r>
          </w:p>
        </w:tc>
        <w:tc>
          <w:tcPr>
            <w:tcW w:w="1417" w:type="dxa"/>
          </w:tcPr>
          <w:p w14:paraId="0F07AA59"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8.43</w:t>
            </w:r>
          </w:p>
        </w:tc>
        <w:tc>
          <w:tcPr>
            <w:tcW w:w="1496" w:type="dxa"/>
          </w:tcPr>
          <w:p w14:paraId="341EC69A"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8.29</w:t>
            </w:r>
          </w:p>
        </w:tc>
        <w:tc>
          <w:tcPr>
            <w:tcW w:w="1496" w:type="dxa"/>
          </w:tcPr>
          <w:p w14:paraId="1BB5CED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8.29</w:t>
            </w:r>
          </w:p>
        </w:tc>
      </w:tr>
      <w:tr w:rsidR="007B4A72" w:rsidRPr="00990A4D" w14:paraId="25742965" w14:textId="77777777" w:rsidTr="007B4A72">
        <w:tc>
          <w:tcPr>
            <w:tcW w:w="675" w:type="dxa"/>
          </w:tcPr>
          <w:p w14:paraId="7466288C"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3</w:t>
            </w:r>
          </w:p>
        </w:tc>
        <w:tc>
          <w:tcPr>
            <w:tcW w:w="5670" w:type="dxa"/>
          </w:tcPr>
          <w:p w14:paraId="0E2E838D"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1</w:t>
            </w:r>
          </w:p>
        </w:tc>
        <w:tc>
          <w:tcPr>
            <w:tcW w:w="1418" w:type="dxa"/>
          </w:tcPr>
          <w:p w14:paraId="29797DAF"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7.27</w:t>
            </w:r>
          </w:p>
        </w:tc>
        <w:tc>
          <w:tcPr>
            <w:tcW w:w="1417" w:type="dxa"/>
          </w:tcPr>
          <w:p w14:paraId="34D764A9"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8.68</w:t>
            </w:r>
          </w:p>
        </w:tc>
        <w:tc>
          <w:tcPr>
            <w:tcW w:w="1496" w:type="dxa"/>
          </w:tcPr>
          <w:p w14:paraId="463D892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8.49</w:t>
            </w:r>
          </w:p>
        </w:tc>
        <w:tc>
          <w:tcPr>
            <w:tcW w:w="1496" w:type="dxa"/>
          </w:tcPr>
          <w:p w14:paraId="41C45EC3"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7.84</w:t>
            </w:r>
          </w:p>
        </w:tc>
      </w:tr>
      <w:tr w:rsidR="007B4A72" w:rsidRPr="00990A4D" w14:paraId="351C709B" w14:textId="77777777" w:rsidTr="007B4A72">
        <w:tc>
          <w:tcPr>
            <w:tcW w:w="675" w:type="dxa"/>
          </w:tcPr>
          <w:p w14:paraId="7464D743"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4</w:t>
            </w:r>
          </w:p>
        </w:tc>
        <w:tc>
          <w:tcPr>
            <w:tcW w:w="5670" w:type="dxa"/>
          </w:tcPr>
          <w:p w14:paraId="5BA321CB"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1 Repeat</w:t>
            </w:r>
          </w:p>
        </w:tc>
        <w:tc>
          <w:tcPr>
            <w:tcW w:w="1418" w:type="dxa"/>
          </w:tcPr>
          <w:p w14:paraId="1C545DB6"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7.02</w:t>
            </w:r>
          </w:p>
        </w:tc>
        <w:tc>
          <w:tcPr>
            <w:tcW w:w="1417" w:type="dxa"/>
          </w:tcPr>
          <w:p w14:paraId="6B9BD759"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8.66</w:t>
            </w:r>
          </w:p>
        </w:tc>
        <w:tc>
          <w:tcPr>
            <w:tcW w:w="1496" w:type="dxa"/>
          </w:tcPr>
          <w:p w14:paraId="54A14F1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7.88</w:t>
            </w:r>
          </w:p>
        </w:tc>
        <w:tc>
          <w:tcPr>
            <w:tcW w:w="1496" w:type="dxa"/>
          </w:tcPr>
          <w:p w14:paraId="4B63220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7.34</w:t>
            </w:r>
          </w:p>
        </w:tc>
      </w:tr>
      <w:tr w:rsidR="007B4A72" w:rsidRPr="00990A4D" w14:paraId="0E6897AF" w14:textId="77777777" w:rsidTr="007B4A72">
        <w:tc>
          <w:tcPr>
            <w:tcW w:w="675" w:type="dxa"/>
          </w:tcPr>
          <w:p w14:paraId="1F18C7E5"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5</w:t>
            </w:r>
          </w:p>
        </w:tc>
        <w:tc>
          <w:tcPr>
            <w:tcW w:w="5670" w:type="dxa"/>
          </w:tcPr>
          <w:p w14:paraId="14B97103"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Research Ethics I</w:t>
            </w:r>
          </w:p>
        </w:tc>
        <w:tc>
          <w:tcPr>
            <w:tcW w:w="1418" w:type="dxa"/>
          </w:tcPr>
          <w:p w14:paraId="29314B3F"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7.13</w:t>
            </w:r>
          </w:p>
        </w:tc>
        <w:tc>
          <w:tcPr>
            <w:tcW w:w="1417" w:type="dxa"/>
          </w:tcPr>
          <w:p w14:paraId="63206A7B"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w:t>
            </w:r>
          </w:p>
        </w:tc>
        <w:tc>
          <w:tcPr>
            <w:tcW w:w="1496" w:type="dxa"/>
          </w:tcPr>
          <w:p w14:paraId="6DA1CC2B"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7.96</w:t>
            </w:r>
          </w:p>
        </w:tc>
        <w:tc>
          <w:tcPr>
            <w:tcW w:w="1496" w:type="dxa"/>
          </w:tcPr>
          <w:p w14:paraId="7322858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7.3</w:t>
            </w:r>
          </w:p>
        </w:tc>
      </w:tr>
      <w:tr w:rsidR="007B4A72" w:rsidRPr="00990A4D" w14:paraId="499F1715" w14:textId="77777777" w:rsidTr="007B4A72">
        <w:tc>
          <w:tcPr>
            <w:tcW w:w="675" w:type="dxa"/>
          </w:tcPr>
          <w:p w14:paraId="5D8FC4C0"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6</w:t>
            </w:r>
          </w:p>
        </w:tc>
        <w:tc>
          <w:tcPr>
            <w:tcW w:w="5670" w:type="dxa"/>
          </w:tcPr>
          <w:p w14:paraId="6F7BF215"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2</w:t>
            </w:r>
          </w:p>
        </w:tc>
        <w:tc>
          <w:tcPr>
            <w:tcW w:w="1418" w:type="dxa"/>
          </w:tcPr>
          <w:p w14:paraId="010304E5"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7.25</w:t>
            </w:r>
          </w:p>
        </w:tc>
        <w:tc>
          <w:tcPr>
            <w:tcW w:w="1417" w:type="dxa"/>
          </w:tcPr>
          <w:p w14:paraId="6BDF830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8.15</w:t>
            </w:r>
          </w:p>
        </w:tc>
        <w:tc>
          <w:tcPr>
            <w:tcW w:w="1496" w:type="dxa"/>
          </w:tcPr>
          <w:p w14:paraId="78B1B7F2"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7.93</w:t>
            </w:r>
          </w:p>
        </w:tc>
        <w:tc>
          <w:tcPr>
            <w:tcW w:w="1496" w:type="dxa"/>
          </w:tcPr>
          <w:p w14:paraId="54EAAA96"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7.63</w:t>
            </w:r>
          </w:p>
        </w:tc>
      </w:tr>
      <w:tr w:rsidR="007B4A72" w:rsidRPr="00990A4D" w14:paraId="38A1B5DA" w14:textId="77777777" w:rsidTr="007B4A72">
        <w:tc>
          <w:tcPr>
            <w:tcW w:w="675" w:type="dxa"/>
          </w:tcPr>
          <w:p w14:paraId="77454B4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w:t>
            </w:r>
          </w:p>
        </w:tc>
        <w:tc>
          <w:tcPr>
            <w:tcW w:w="5670" w:type="dxa"/>
          </w:tcPr>
          <w:p w14:paraId="3864F985"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So You Want to Do a PhD?</w:t>
            </w:r>
          </w:p>
        </w:tc>
        <w:tc>
          <w:tcPr>
            <w:tcW w:w="1418" w:type="dxa"/>
          </w:tcPr>
          <w:p w14:paraId="14C5355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9.23</w:t>
            </w:r>
          </w:p>
        </w:tc>
        <w:tc>
          <w:tcPr>
            <w:tcW w:w="1417" w:type="dxa"/>
          </w:tcPr>
          <w:p w14:paraId="6C9D06A7"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9.38</w:t>
            </w:r>
          </w:p>
        </w:tc>
        <w:tc>
          <w:tcPr>
            <w:tcW w:w="1496" w:type="dxa"/>
          </w:tcPr>
          <w:p w14:paraId="5F1514A6"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9.62</w:t>
            </w:r>
          </w:p>
        </w:tc>
        <w:tc>
          <w:tcPr>
            <w:tcW w:w="1496" w:type="dxa"/>
          </w:tcPr>
          <w:p w14:paraId="46C6185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9.46</w:t>
            </w:r>
          </w:p>
        </w:tc>
      </w:tr>
      <w:tr w:rsidR="007B4A72" w:rsidRPr="00990A4D" w14:paraId="23DDFEF0" w14:textId="77777777" w:rsidTr="007B4A72">
        <w:tc>
          <w:tcPr>
            <w:tcW w:w="675" w:type="dxa"/>
          </w:tcPr>
          <w:p w14:paraId="2ECA2EA8"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w:t>
            </w:r>
          </w:p>
        </w:tc>
        <w:tc>
          <w:tcPr>
            <w:tcW w:w="5670" w:type="dxa"/>
          </w:tcPr>
          <w:p w14:paraId="1D6CC14B"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Referencing and Plagiarism</w:t>
            </w:r>
          </w:p>
        </w:tc>
        <w:tc>
          <w:tcPr>
            <w:tcW w:w="1418" w:type="dxa"/>
          </w:tcPr>
          <w:p w14:paraId="7040210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w:t>
            </w:r>
          </w:p>
        </w:tc>
        <w:tc>
          <w:tcPr>
            <w:tcW w:w="1417" w:type="dxa"/>
          </w:tcPr>
          <w:p w14:paraId="6740E283"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8.92</w:t>
            </w:r>
          </w:p>
        </w:tc>
        <w:tc>
          <w:tcPr>
            <w:tcW w:w="1496" w:type="dxa"/>
          </w:tcPr>
          <w:p w14:paraId="3F3E9FEB"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8.75</w:t>
            </w:r>
          </w:p>
        </w:tc>
        <w:tc>
          <w:tcPr>
            <w:tcW w:w="1496" w:type="dxa"/>
          </w:tcPr>
          <w:p w14:paraId="6089DC87"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8.33</w:t>
            </w:r>
          </w:p>
        </w:tc>
      </w:tr>
      <w:tr w:rsidR="007B4A72" w:rsidRPr="00990A4D" w14:paraId="3F1AD7D6" w14:textId="77777777" w:rsidTr="007B4A72">
        <w:tc>
          <w:tcPr>
            <w:tcW w:w="675" w:type="dxa"/>
          </w:tcPr>
          <w:p w14:paraId="1689F324"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w:t>
            </w:r>
          </w:p>
        </w:tc>
        <w:tc>
          <w:tcPr>
            <w:tcW w:w="5670" w:type="dxa"/>
          </w:tcPr>
          <w:p w14:paraId="45415729"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3</w:t>
            </w:r>
          </w:p>
        </w:tc>
        <w:tc>
          <w:tcPr>
            <w:tcW w:w="1418" w:type="dxa"/>
          </w:tcPr>
          <w:p w14:paraId="76B9AAB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7.2</w:t>
            </w:r>
          </w:p>
        </w:tc>
        <w:tc>
          <w:tcPr>
            <w:tcW w:w="1417" w:type="dxa"/>
          </w:tcPr>
          <w:p w14:paraId="4BD8159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8.34</w:t>
            </w:r>
          </w:p>
        </w:tc>
        <w:tc>
          <w:tcPr>
            <w:tcW w:w="1496" w:type="dxa"/>
          </w:tcPr>
          <w:p w14:paraId="3BC1F2B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8.16</w:t>
            </w:r>
          </w:p>
        </w:tc>
        <w:tc>
          <w:tcPr>
            <w:tcW w:w="1496" w:type="dxa"/>
          </w:tcPr>
          <w:p w14:paraId="1A8A1A2C"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7.63</w:t>
            </w:r>
          </w:p>
        </w:tc>
      </w:tr>
      <w:tr w:rsidR="007B4A72" w:rsidRPr="00990A4D" w14:paraId="1E2CA6C3" w14:textId="77777777" w:rsidTr="007B4A72">
        <w:tc>
          <w:tcPr>
            <w:tcW w:w="675" w:type="dxa"/>
          </w:tcPr>
          <w:p w14:paraId="03D6FC05"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10</w:t>
            </w:r>
          </w:p>
        </w:tc>
        <w:tc>
          <w:tcPr>
            <w:tcW w:w="5670" w:type="dxa"/>
          </w:tcPr>
          <w:p w14:paraId="698F0609"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Using Memory Theory</w:t>
            </w:r>
          </w:p>
        </w:tc>
        <w:tc>
          <w:tcPr>
            <w:tcW w:w="1418" w:type="dxa"/>
          </w:tcPr>
          <w:p w14:paraId="2EE76648"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7.67</w:t>
            </w:r>
          </w:p>
        </w:tc>
        <w:tc>
          <w:tcPr>
            <w:tcW w:w="1417" w:type="dxa"/>
          </w:tcPr>
          <w:p w14:paraId="7E4B97EB"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7.33</w:t>
            </w:r>
          </w:p>
        </w:tc>
        <w:tc>
          <w:tcPr>
            <w:tcW w:w="1496" w:type="dxa"/>
          </w:tcPr>
          <w:p w14:paraId="3510025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w:t>
            </w:r>
          </w:p>
        </w:tc>
        <w:tc>
          <w:tcPr>
            <w:tcW w:w="1496" w:type="dxa"/>
          </w:tcPr>
          <w:p w14:paraId="42359F4A"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7.33</w:t>
            </w:r>
          </w:p>
        </w:tc>
      </w:tr>
      <w:tr w:rsidR="007B4A72" w:rsidRPr="00990A4D" w14:paraId="3F88DA89" w14:textId="77777777" w:rsidTr="007B4A72">
        <w:tc>
          <w:tcPr>
            <w:tcW w:w="675" w:type="dxa"/>
          </w:tcPr>
          <w:p w14:paraId="3206484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11</w:t>
            </w:r>
          </w:p>
        </w:tc>
        <w:tc>
          <w:tcPr>
            <w:tcW w:w="5670" w:type="dxa"/>
          </w:tcPr>
          <w:p w14:paraId="360EAF0B"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Speed Reading for PGT Students</w:t>
            </w:r>
          </w:p>
        </w:tc>
        <w:tc>
          <w:tcPr>
            <w:tcW w:w="1418" w:type="dxa"/>
          </w:tcPr>
          <w:p w14:paraId="6C5E1322"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8.05</w:t>
            </w:r>
          </w:p>
        </w:tc>
        <w:tc>
          <w:tcPr>
            <w:tcW w:w="1417" w:type="dxa"/>
          </w:tcPr>
          <w:p w14:paraId="7010ECE5"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8.82</w:t>
            </w:r>
          </w:p>
        </w:tc>
        <w:tc>
          <w:tcPr>
            <w:tcW w:w="1496" w:type="dxa"/>
          </w:tcPr>
          <w:p w14:paraId="545CFC9C"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8.8126</w:t>
            </w:r>
          </w:p>
        </w:tc>
        <w:tc>
          <w:tcPr>
            <w:tcW w:w="1496" w:type="dxa"/>
          </w:tcPr>
          <w:p w14:paraId="0E53CA69"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8.45</w:t>
            </w:r>
          </w:p>
        </w:tc>
      </w:tr>
      <w:tr w:rsidR="007B4A72" w:rsidRPr="00990A4D" w14:paraId="702B496E" w14:textId="77777777" w:rsidTr="007B4A72">
        <w:tc>
          <w:tcPr>
            <w:tcW w:w="675" w:type="dxa"/>
          </w:tcPr>
          <w:p w14:paraId="0034A30C"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12</w:t>
            </w:r>
          </w:p>
        </w:tc>
        <w:tc>
          <w:tcPr>
            <w:tcW w:w="5670" w:type="dxa"/>
          </w:tcPr>
          <w:p w14:paraId="7E5FBEB3"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4</w:t>
            </w:r>
          </w:p>
        </w:tc>
        <w:tc>
          <w:tcPr>
            <w:tcW w:w="1418" w:type="dxa"/>
          </w:tcPr>
          <w:p w14:paraId="3A23D3D6"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7.74</w:t>
            </w:r>
          </w:p>
        </w:tc>
        <w:tc>
          <w:tcPr>
            <w:tcW w:w="1417" w:type="dxa"/>
          </w:tcPr>
          <w:p w14:paraId="0B8295E2"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8.49</w:t>
            </w:r>
          </w:p>
        </w:tc>
        <w:tc>
          <w:tcPr>
            <w:tcW w:w="1496" w:type="dxa"/>
          </w:tcPr>
          <w:p w14:paraId="2BBCAA1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8.31</w:t>
            </w:r>
          </w:p>
        </w:tc>
        <w:tc>
          <w:tcPr>
            <w:tcW w:w="1496" w:type="dxa"/>
          </w:tcPr>
          <w:p w14:paraId="7FD6D80C"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7.83</w:t>
            </w:r>
          </w:p>
        </w:tc>
      </w:tr>
      <w:tr w:rsidR="007B4A72" w:rsidRPr="00990A4D" w14:paraId="054CD205" w14:textId="77777777" w:rsidTr="007B4A72">
        <w:tc>
          <w:tcPr>
            <w:tcW w:w="675" w:type="dxa"/>
          </w:tcPr>
          <w:p w14:paraId="47ACF194"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13</w:t>
            </w:r>
          </w:p>
        </w:tc>
        <w:tc>
          <w:tcPr>
            <w:tcW w:w="5670" w:type="dxa"/>
          </w:tcPr>
          <w:p w14:paraId="50BC94E7"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Jean-Luc Nancy</w:t>
            </w:r>
          </w:p>
        </w:tc>
        <w:tc>
          <w:tcPr>
            <w:tcW w:w="1418" w:type="dxa"/>
          </w:tcPr>
          <w:p w14:paraId="6DA94F76"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9.17</w:t>
            </w:r>
          </w:p>
        </w:tc>
        <w:tc>
          <w:tcPr>
            <w:tcW w:w="1417" w:type="dxa"/>
          </w:tcPr>
          <w:p w14:paraId="135A5124"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9.17</w:t>
            </w:r>
          </w:p>
        </w:tc>
        <w:tc>
          <w:tcPr>
            <w:tcW w:w="1496" w:type="dxa"/>
          </w:tcPr>
          <w:p w14:paraId="0AE77B84"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9.17</w:t>
            </w:r>
          </w:p>
        </w:tc>
        <w:tc>
          <w:tcPr>
            <w:tcW w:w="1496" w:type="dxa"/>
          </w:tcPr>
          <w:p w14:paraId="6D7A3B96"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w:t>
            </w:r>
          </w:p>
        </w:tc>
      </w:tr>
      <w:tr w:rsidR="007B4A72" w:rsidRPr="00990A4D" w14:paraId="44AC5225" w14:textId="77777777" w:rsidTr="007B4A72">
        <w:tc>
          <w:tcPr>
            <w:tcW w:w="675" w:type="dxa"/>
          </w:tcPr>
          <w:p w14:paraId="6F21CC46"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14</w:t>
            </w:r>
          </w:p>
        </w:tc>
        <w:tc>
          <w:tcPr>
            <w:tcW w:w="5670" w:type="dxa"/>
          </w:tcPr>
          <w:p w14:paraId="7EA69E0D"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Theorising the Gaze</w:t>
            </w:r>
          </w:p>
        </w:tc>
        <w:tc>
          <w:tcPr>
            <w:tcW w:w="1418" w:type="dxa"/>
          </w:tcPr>
          <w:p w14:paraId="590A460B"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8.14</w:t>
            </w:r>
          </w:p>
        </w:tc>
        <w:tc>
          <w:tcPr>
            <w:tcW w:w="1417" w:type="dxa"/>
          </w:tcPr>
          <w:p w14:paraId="7A2DEE6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7.43</w:t>
            </w:r>
          </w:p>
        </w:tc>
        <w:tc>
          <w:tcPr>
            <w:tcW w:w="1496" w:type="dxa"/>
          </w:tcPr>
          <w:p w14:paraId="4F20FB6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8.71</w:t>
            </w:r>
          </w:p>
        </w:tc>
        <w:tc>
          <w:tcPr>
            <w:tcW w:w="1496" w:type="dxa"/>
          </w:tcPr>
          <w:p w14:paraId="3F58972C"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7.57</w:t>
            </w:r>
          </w:p>
        </w:tc>
      </w:tr>
      <w:tr w:rsidR="007B4A72" w:rsidRPr="00990A4D" w14:paraId="30ECDD75" w14:textId="77777777" w:rsidTr="007B4A72">
        <w:tc>
          <w:tcPr>
            <w:tcW w:w="675" w:type="dxa"/>
          </w:tcPr>
          <w:p w14:paraId="21D82325"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15</w:t>
            </w:r>
          </w:p>
        </w:tc>
        <w:tc>
          <w:tcPr>
            <w:tcW w:w="5670" w:type="dxa"/>
          </w:tcPr>
          <w:p w14:paraId="7BC903C7"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Reading</w:t>
            </w:r>
          </w:p>
        </w:tc>
        <w:tc>
          <w:tcPr>
            <w:tcW w:w="1418" w:type="dxa"/>
          </w:tcPr>
          <w:p w14:paraId="69A2D21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w:t>
            </w:r>
          </w:p>
        </w:tc>
        <w:tc>
          <w:tcPr>
            <w:tcW w:w="1417" w:type="dxa"/>
          </w:tcPr>
          <w:p w14:paraId="2663A73C"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8.08</w:t>
            </w:r>
          </w:p>
        </w:tc>
        <w:tc>
          <w:tcPr>
            <w:tcW w:w="1496" w:type="dxa"/>
          </w:tcPr>
          <w:p w14:paraId="58137692"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8.67</w:t>
            </w:r>
          </w:p>
        </w:tc>
        <w:tc>
          <w:tcPr>
            <w:tcW w:w="1496" w:type="dxa"/>
          </w:tcPr>
          <w:p w14:paraId="7DB8ADB4"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7.83</w:t>
            </w:r>
          </w:p>
        </w:tc>
      </w:tr>
      <w:tr w:rsidR="007B4A72" w:rsidRPr="00990A4D" w14:paraId="1A3E2D99" w14:textId="77777777" w:rsidTr="007B4A72">
        <w:tc>
          <w:tcPr>
            <w:tcW w:w="675" w:type="dxa"/>
          </w:tcPr>
          <w:p w14:paraId="09F8B024"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16</w:t>
            </w:r>
          </w:p>
        </w:tc>
        <w:tc>
          <w:tcPr>
            <w:tcW w:w="5670" w:type="dxa"/>
          </w:tcPr>
          <w:p w14:paraId="248A185E"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5</w:t>
            </w:r>
          </w:p>
        </w:tc>
        <w:tc>
          <w:tcPr>
            <w:tcW w:w="1418" w:type="dxa"/>
          </w:tcPr>
          <w:p w14:paraId="60D585F8"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8.04</w:t>
            </w:r>
          </w:p>
        </w:tc>
        <w:tc>
          <w:tcPr>
            <w:tcW w:w="1417" w:type="dxa"/>
          </w:tcPr>
          <w:p w14:paraId="7A81614B"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8.88</w:t>
            </w:r>
          </w:p>
        </w:tc>
        <w:tc>
          <w:tcPr>
            <w:tcW w:w="1496" w:type="dxa"/>
          </w:tcPr>
          <w:p w14:paraId="507E7128"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8.58</w:t>
            </w:r>
          </w:p>
        </w:tc>
        <w:tc>
          <w:tcPr>
            <w:tcW w:w="1496" w:type="dxa"/>
          </w:tcPr>
          <w:p w14:paraId="1DC7EF90"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7.96</w:t>
            </w:r>
          </w:p>
        </w:tc>
      </w:tr>
    </w:tbl>
    <w:p w14:paraId="5E680898" w14:textId="77777777" w:rsidR="007B4A72" w:rsidRPr="00990A4D" w:rsidRDefault="007B4A72" w:rsidP="007B4A72">
      <w:pPr>
        <w:rPr>
          <w:rFonts w:ascii="Times New Roman" w:hAnsi="Times New Roman" w:cs="Times New Roman"/>
          <w:sz w:val="20"/>
          <w:szCs w:val="20"/>
        </w:rPr>
      </w:pPr>
    </w:p>
    <w:p w14:paraId="581E8A08"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1=Not at all, 5= Some, 10= Very much so</w:t>
      </w:r>
    </w:p>
    <w:p w14:paraId="26A23471" w14:textId="77777777" w:rsidR="007B4A72" w:rsidRPr="00990A4D" w:rsidRDefault="007B4A72" w:rsidP="007B4A72">
      <w:pPr>
        <w:rPr>
          <w:rFonts w:ascii="Times New Roman" w:hAnsi="Times New Roman" w:cs="Times New Roman"/>
          <w:sz w:val="20"/>
          <w:szCs w:val="20"/>
        </w:rPr>
      </w:pPr>
    </w:p>
    <w:p w14:paraId="37C29D3B"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 xml:space="preserve">Q1: Do you feel more confident or knowledgeable about the subject discussed today? </w:t>
      </w:r>
    </w:p>
    <w:p w14:paraId="4016B388" w14:textId="77777777" w:rsidR="007B4A72" w:rsidRPr="00990A4D" w:rsidRDefault="007B4A72" w:rsidP="007B4A72">
      <w:pPr>
        <w:rPr>
          <w:rFonts w:ascii="Times New Roman" w:hAnsi="Times New Roman" w:cs="Times New Roman"/>
          <w:sz w:val="20"/>
          <w:szCs w:val="20"/>
        </w:rPr>
      </w:pPr>
    </w:p>
    <w:p w14:paraId="41F22CBE"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Q2: Do you feel that this session was relevant to your programme of study?</w:t>
      </w:r>
    </w:p>
    <w:p w14:paraId="02AB41AE" w14:textId="77777777" w:rsidR="007B4A72" w:rsidRPr="00990A4D" w:rsidRDefault="007B4A72" w:rsidP="007B4A72">
      <w:pPr>
        <w:rPr>
          <w:rFonts w:ascii="Times New Roman" w:hAnsi="Times New Roman" w:cs="Times New Roman"/>
          <w:sz w:val="20"/>
          <w:szCs w:val="20"/>
        </w:rPr>
      </w:pPr>
    </w:p>
    <w:p w14:paraId="7F035CB7"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Q3: Do you feel that this session was beneficial for either your programme of study or your future career development?</w:t>
      </w:r>
    </w:p>
    <w:p w14:paraId="3F08D4A4" w14:textId="77777777" w:rsidR="007B4A72" w:rsidRPr="00990A4D" w:rsidRDefault="007B4A72" w:rsidP="007B4A72">
      <w:pPr>
        <w:rPr>
          <w:rFonts w:ascii="Times New Roman" w:hAnsi="Times New Roman" w:cs="Times New Roman"/>
          <w:sz w:val="20"/>
          <w:szCs w:val="20"/>
        </w:rPr>
      </w:pPr>
    </w:p>
    <w:p w14:paraId="50D2613B"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Q4: Do you feel that you are now able to apply what was taught in this course to your programme or future career?</w:t>
      </w:r>
    </w:p>
    <w:p w14:paraId="31E9037A" w14:textId="77777777" w:rsidR="007B4A72" w:rsidRDefault="007B4A72" w:rsidP="007B4A72"/>
    <w:p w14:paraId="53374080" w14:textId="77777777" w:rsidR="007B4A72" w:rsidRDefault="007B4A72" w:rsidP="007B4A72">
      <w:r>
        <w:br w:type="page"/>
      </w:r>
    </w:p>
    <w:p w14:paraId="09B25EE5" w14:textId="77777777" w:rsidR="007B4A72" w:rsidRDefault="007B4A72" w:rsidP="007B4A72">
      <w:r>
        <w:rPr>
          <w:noProof/>
          <w:lang w:val="en-US"/>
        </w:rPr>
        <w:drawing>
          <wp:anchor distT="0" distB="0" distL="114300" distR="114300" simplePos="0" relativeHeight="251663360" behindDoc="0" locked="0" layoutInCell="1" allowOverlap="1" wp14:anchorId="698BC467" wp14:editId="10DC4A04">
            <wp:simplePos x="0" y="0"/>
            <wp:positionH relativeFrom="column">
              <wp:posOffset>-457200</wp:posOffset>
            </wp:positionH>
            <wp:positionV relativeFrom="paragraph">
              <wp:posOffset>118745</wp:posOffset>
            </wp:positionV>
            <wp:extent cx="9938385" cy="6517640"/>
            <wp:effectExtent l="0" t="0" r="18415" b="35560"/>
            <wp:wrapTight wrapText="bothSides">
              <wp:wrapPolygon edited="0">
                <wp:start x="0" y="0"/>
                <wp:lineTo x="0" y="21634"/>
                <wp:lineTo x="21585" y="21634"/>
                <wp:lineTo x="21585"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page">
              <wp14:pctWidth>0</wp14:pctWidth>
            </wp14:sizeRelH>
            <wp14:sizeRelV relativeFrom="page">
              <wp14:pctHeight>0</wp14:pctHeight>
            </wp14:sizeRelV>
          </wp:anchor>
        </w:drawing>
      </w:r>
    </w:p>
    <w:p w14:paraId="1AEF3C5A" w14:textId="77777777" w:rsidR="007B4A72" w:rsidRDefault="007B4A72" w:rsidP="007B4A72"/>
    <w:p w14:paraId="66EB1545" w14:textId="6B14F7EA" w:rsidR="007B4A72" w:rsidRPr="00990A4D" w:rsidRDefault="00990A4D" w:rsidP="00990A4D">
      <w:pPr>
        <w:pStyle w:val="Heading2"/>
      </w:pPr>
      <w:bookmarkStart w:id="98" w:name="_Ref331663710"/>
      <w:bookmarkStart w:id="99" w:name="_Toc331663791"/>
      <w:r>
        <w:t>Semester II: Average Question Responses</w:t>
      </w:r>
      <w:bookmarkEnd w:id="98"/>
      <w:bookmarkEnd w:id="99"/>
    </w:p>
    <w:p w14:paraId="639BEA55" w14:textId="77777777" w:rsidR="007B4A72" w:rsidRPr="00990A4D" w:rsidRDefault="007B4A72" w:rsidP="007B4A7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75"/>
        <w:gridCol w:w="5670"/>
        <w:gridCol w:w="1418"/>
        <w:gridCol w:w="1417"/>
        <w:gridCol w:w="1496"/>
        <w:gridCol w:w="1496"/>
      </w:tblGrid>
      <w:tr w:rsidR="007B4A72" w:rsidRPr="00990A4D" w14:paraId="541609BD" w14:textId="77777777" w:rsidTr="007B4A72">
        <w:tc>
          <w:tcPr>
            <w:tcW w:w="675" w:type="dxa"/>
          </w:tcPr>
          <w:p w14:paraId="6F7998CA"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No.</w:t>
            </w:r>
          </w:p>
        </w:tc>
        <w:tc>
          <w:tcPr>
            <w:tcW w:w="5670" w:type="dxa"/>
          </w:tcPr>
          <w:p w14:paraId="26E77C63"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Title</w:t>
            </w:r>
          </w:p>
        </w:tc>
        <w:tc>
          <w:tcPr>
            <w:tcW w:w="1418" w:type="dxa"/>
          </w:tcPr>
          <w:p w14:paraId="199BB750"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Q1</w:t>
            </w:r>
          </w:p>
        </w:tc>
        <w:tc>
          <w:tcPr>
            <w:tcW w:w="1417" w:type="dxa"/>
          </w:tcPr>
          <w:p w14:paraId="05D42745"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Q2</w:t>
            </w:r>
          </w:p>
        </w:tc>
        <w:tc>
          <w:tcPr>
            <w:tcW w:w="1496" w:type="dxa"/>
          </w:tcPr>
          <w:p w14:paraId="36F3462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Q3</w:t>
            </w:r>
          </w:p>
        </w:tc>
        <w:tc>
          <w:tcPr>
            <w:tcW w:w="1496" w:type="dxa"/>
          </w:tcPr>
          <w:p w14:paraId="2DD80A76"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Q4</w:t>
            </w:r>
          </w:p>
        </w:tc>
      </w:tr>
      <w:tr w:rsidR="007B4A72" w:rsidRPr="00990A4D" w14:paraId="72220A66" w14:textId="77777777" w:rsidTr="007B4A72">
        <w:tc>
          <w:tcPr>
            <w:tcW w:w="675" w:type="dxa"/>
          </w:tcPr>
          <w:p w14:paraId="6C806C54"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w:t>
            </w:r>
          </w:p>
        </w:tc>
        <w:tc>
          <w:tcPr>
            <w:tcW w:w="5670" w:type="dxa"/>
          </w:tcPr>
          <w:p w14:paraId="15C8B619"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Condensed Lecture 1</w:t>
            </w:r>
          </w:p>
        </w:tc>
        <w:tc>
          <w:tcPr>
            <w:tcW w:w="1418" w:type="dxa"/>
          </w:tcPr>
          <w:p w14:paraId="4FFE9FF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8.17</w:t>
            </w:r>
          </w:p>
        </w:tc>
        <w:tc>
          <w:tcPr>
            <w:tcW w:w="1417" w:type="dxa"/>
          </w:tcPr>
          <w:p w14:paraId="764CB4FA"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9.58</w:t>
            </w:r>
          </w:p>
        </w:tc>
        <w:tc>
          <w:tcPr>
            <w:tcW w:w="1496" w:type="dxa"/>
          </w:tcPr>
          <w:p w14:paraId="77C7D5A0"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9.50</w:t>
            </w:r>
          </w:p>
        </w:tc>
        <w:tc>
          <w:tcPr>
            <w:tcW w:w="1496" w:type="dxa"/>
          </w:tcPr>
          <w:p w14:paraId="485B503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8.58</w:t>
            </w:r>
          </w:p>
        </w:tc>
      </w:tr>
      <w:tr w:rsidR="007B4A72" w:rsidRPr="00990A4D" w14:paraId="36E96CE9" w14:textId="77777777" w:rsidTr="007B4A72">
        <w:tc>
          <w:tcPr>
            <w:tcW w:w="675" w:type="dxa"/>
          </w:tcPr>
          <w:p w14:paraId="1EF5EDE2"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2</w:t>
            </w:r>
          </w:p>
        </w:tc>
        <w:tc>
          <w:tcPr>
            <w:tcW w:w="5670" w:type="dxa"/>
          </w:tcPr>
          <w:p w14:paraId="5BB3B045"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Research Ethics II</w:t>
            </w:r>
          </w:p>
        </w:tc>
        <w:tc>
          <w:tcPr>
            <w:tcW w:w="1418" w:type="dxa"/>
          </w:tcPr>
          <w:p w14:paraId="177E379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7.07</w:t>
            </w:r>
          </w:p>
        </w:tc>
        <w:tc>
          <w:tcPr>
            <w:tcW w:w="1417" w:type="dxa"/>
          </w:tcPr>
          <w:p w14:paraId="60282EC4"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8.33</w:t>
            </w:r>
          </w:p>
        </w:tc>
        <w:tc>
          <w:tcPr>
            <w:tcW w:w="1496" w:type="dxa"/>
          </w:tcPr>
          <w:p w14:paraId="0096FFE8"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8.20</w:t>
            </w:r>
          </w:p>
        </w:tc>
        <w:tc>
          <w:tcPr>
            <w:tcW w:w="1496" w:type="dxa"/>
          </w:tcPr>
          <w:p w14:paraId="3BE40D92"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7.67</w:t>
            </w:r>
          </w:p>
        </w:tc>
      </w:tr>
      <w:tr w:rsidR="007B4A72" w:rsidRPr="00990A4D" w14:paraId="2A13E364" w14:textId="77777777" w:rsidTr="007B4A72">
        <w:tc>
          <w:tcPr>
            <w:tcW w:w="675" w:type="dxa"/>
          </w:tcPr>
          <w:p w14:paraId="340407E7"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3</w:t>
            </w:r>
          </w:p>
        </w:tc>
        <w:tc>
          <w:tcPr>
            <w:tcW w:w="5670" w:type="dxa"/>
          </w:tcPr>
          <w:p w14:paraId="19AFF9EB"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Translation and Why it Matters</w:t>
            </w:r>
          </w:p>
        </w:tc>
        <w:tc>
          <w:tcPr>
            <w:tcW w:w="1418" w:type="dxa"/>
          </w:tcPr>
          <w:p w14:paraId="0F136D6A"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8.33</w:t>
            </w:r>
          </w:p>
        </w:tc>
        <w:tc>
          <w:tcPr>
            <w:tcW w:w="1417" w:type="dxa"/>
          </w:tcPr>
          <w:p w14:paraId="77592218"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w:t>
            </w:r>
          </w:p>
        </w:tc>
        <w:tc>
          <w:tcPr>
            <w:tcW w:w="1496" w:type="dxa"/>
          </w:tcPr>
          <w:p w14:paraId="317DE177"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8.67</w:t>
            </w:r>
          </w:p>
        </w:tc>
        <w:tc>
          <w:tcPr>
            <w:tcW w:w="1496" w:type="dxa"/>
          </w:tcPr>
          <w:p w14:paraId="453F57B0"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8.33</w:t>
            </w:r>
          </w:p>
        </w:tc>
      </w:tr>
      <w:tr w:rsidR="007B4A72" w:rsidRPr="00990A4D" w14:paraId="5BAAC2BC" w14:textId="77777777" w:rsidTr="007B4A72">
        <w:tc>
          <w:tcPr>
            <w:tcW w:w="675" w:type="dxa"/>
          </w:tcPr>
          <w:p w14:paraId="58072EBF"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4</w:t>
            </w:r>
          </w:p>
        </w:tc>
        <w:tc>
          <w:tcPr>
            <w:tcW w:w="5670" w:type="dxa"/>
          </w:tcPr>
          <w:p w14:paraId="269930CD"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Condensed Lecture 2</w:t>
            </w:r>
          </w:p>
        </w:tc>
        <w:tc>
          <w:tcPr>
            <w:tcW w:w="1418" w:type="dxa"/>
          </w:tcPr>
          <w:p w14:paraId="5DF1F306"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9.8</w:t>
            </w:r>
          </w:p>
        </w:tc>
        <w:tc>
          <w:tcPr>
            <w:tcW w:w="1417" w:type="dxa"/>
          </w:tcPr>
          <w:p w14:paraId="2605231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9.8</w:t>
            </w:r>
          </w:p>
        </w:tc>
        <w:tc>
          <w:tcPr>
            <w:tcW w:w="1496" w:type="dxa"/>
          </w:tcPr>
          <w:p w14:paraId="2E210BF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9.6</w:t>
            </w:r>
          </w:p>
        </w:tc>
        <w:tc>
          <w:tcPr>
            <w:tcW w:w="1496" w:type="dxa"/>
          </w:tcPr>
          <w:p w14:paraId="44D5DDCC"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9.6</w:t>
            </w:r>
          </w:p>
        </w:tc>
      </w:tr>
      <w:tr w:rsidR="007B4A72" w:rsidRPr="00990A4D" w14:paraId="648C4C30" w14:textId="77777777" w:rsidTr="007B4A72">
        <w:tc>
          <w:tcPr>
            <w:tcW w:w="675" w:type="dxa"/>
          </w:tcPr>
          <w:p w14:paraId="40FD8827"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5</w:t>
            </w:r>
          </w:p>
        </w:tc>
        <w:tc>
          <w:tcPr>
            <w:tcW w:w="5670" w:type="dxa"/>
          </w:tcPr>
          <w:p w14:paraId="595D228C"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Using Spatial Theory</w:t>
            </w:r>
          </w:p>
        </w:tc>
        <w:tc>
          <w:tcPr>
            <w:tcW w:w="1418" w:type="dxa"/>
          </w:tcPr>
          <w:p w14:paraId="650341A7"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8.6</w:t>
            </w:r>
          </w:p>
        </w:tc>
        <w:tc>
          <w:tcPr>
            <w:tcW w:w="1417" w:type="dxa"/>
          </w:tcPr>
          <w:p w14:paraId="48FA99FB"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8.2</w:t>
            </w:r>
          </w:p>
        </w:tc>
        <w:tc>
          <w:tcPr>
            <w:tcW w:w="1496" w:type="dxa"/>
          </w:tcPr>
          <w:p w14:paraId="50F204C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8.7</w:t>
            </w:r>
          </w:p>
        </w:tc>
        <w:tc>
          <w:tcPr>
            <w:tcW w:w="1496" w:type="dxa"/>
          </w:tcPr>
          <w:p w14:paraId="6FAD4065"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8.5</w:t>
            </w:r>
          </w:p>
        </w:tc>
      </w:tr>
      <w:tr w:rsidR="007B4A72" w:rsidRPr="00990A4D" w14:paraId="412CF83B" w14:textId="77777777" w:rsidTr="007B4A72">
        <w:tc>
          <w:tcPr>
            <w:tcW w:w="675" w:type="dxa"/>
          </w:tcPr>
          <w:p w14:paraId="7553C40C"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6</w:t>
            </w:r>
          </w:p>
        </w:tc>
        <w:tc>
          <w:tcPr>
            <w:tcW w:w="5670" w:type="dxa"/>
          </w:tcPr>
          <w:p w14:paraId="2994EECE"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Speed Reading for PGT Students</w:t>
            </w:r>
          </w:p>
        </w:tc>
        <w:tc>
          <w:tcPr>
            <w:tcW w:w="1418" w:type="dxa"/>
          </w:tcPr>
          <w:p w14:paraId="519A24C9"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w:t>
            </w:r>
          </w:p>
        </w:tc>
        <w:tc>
          <w:tcPr>
            <w:tcW w:w="1417" w:type="dxa"/>
          </w:tcPr>
          <w:p w14:paraId="21820598"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w:t>
            </w:r>
          </w:p>
        </w:tc>
        <w:tc>
          <w:tcPr>
            <w:tcW w:w="1496" w:type="dxa"/>
          </w:tcPr>
          <w:p w14:paraId="141D5224"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9.43</w:t>
            </w:r>
          </w:p>
        </w:tc>
        <w:tc>
          <w:tcPr>
            <w:tcW w:w="1496" w:type="dxa"/>
          </w:tcPr>
          <w:p w14:paraId="43E4F237"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9.07</w:t>
            </w:r>
          </w:p>
        </w:tc>
      </w:tr>
      <w:tr w:rsidR="007B4A72" w:rsidRPr="00990A4D" w14:paraId="1FFE62B8" w14:textId="77777777" w:rsidTr="007B4A72">
        <w:tc>
          <w:tcPr>
            <w:tcW w:w="675" w:type="dxa"/>
          </w:tcPr>
          <w:p w14:paraId="753BB783"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7</w:t>
            </w:r>
          </w:p>
        </w:tc>
        <w:tc>
          <w:tcPr>
            <w:tcW w:w="5670" w:type="dxa"/>
          </w:tcPr>
          <w:p w14:paraId="0EFC12C1"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Workshop 1</w:t>
            </w:r>
          </w:p>
        </w:tc>
        <w:tc>
          <w:tcPr>
            <w:tcW w:w="1418" w:type="dxa"/>
          </w:tcPr>
          <w:p w14:paraId="77683AD2" w14:textId="4BBBCA24"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17" w:type="dxa"/>
          </w:tcPr>
          <w:p w14:paraId="74A579C8" w14:textId="7E46ACAD"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96" w:type="dxa"/>
          </w:tcPr>
          <w:p w14:paraId="0B3DD24A" w14:textId="785B74BC"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96" w:type="dxa"/>
          </w:tcPr>
          <w:p w14:paraId="5DB91242" w14:textId="679A554B"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r>
      <w:tr w:rsidR="007B4A72" w:rsidRPr="00990A4D" w14:paraId="19BD6026" w14:textId="77777777" w:rsidTr="007B4A72">
        <w:tc>
          <w:tcPr>
            <w:tcW w:w="675" w:type="dxa"/>
          </w:tcPr>
          <w:p w14:paraId="7D1DE02B"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8</w:t>
            </w:r>
          </w:p>
        </w:tc>
        <w:tc>
          <w:tcPr>
            <w:tcW w:w="5670" w:type="dxa"/>
          </w:tcPr>
          <w:p w14:paraId="7E2DBBB7"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Creative Thinking and Originality</w:t>
            </w:r>
          </w:p>
        </w:tc>
        <w:tc>
          <w:tcPr>
            <w:tcW w:w="1418" w:type="dxa"/>
          </w:tcPr>
          <w:p w14:paraId="3B87637A"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7.63</w:t>
            </w:r>
          </w:p>
        </w:tc>
        <w:tc>
          <w:tcPr>
            <w:tcW w:w="1417" w:type="dxa"/>
          </w:tcPr>
          <w:p w14:paraId="54000CDF"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w:t>
            </w:r>
          </w:p>
        </w:tc>
        <w:tc>
          <w:tcPr>
            <w:tcW w:w="1496" w:type="dxa"/>
          </w:tcPr>
          <w:p w14:paraId="20FAA0C7"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w:t>
            </w:r>
          </w:p>
        </w:tc>
        <w:tc>
          <w:tcPr>
            <w:tcW w:w="1496" w:type="dxa"/>
          </w:tcPr>
          <w:p w14:paraId="49F6BCFF"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7.63</w:t>
            </w:r>
          </w:p>
        </w:tc>
      </w:tr>
      <w:tr w:rsidR="007B4A72" w:rsidRPr="00990A4D" w14:paraId="0B0282CD" w14:textId="77777777" w:rsidTr="007B4A72">
        <w:tc>
          <w:tcPr>
            <w:tcW w:w="675" w:type="dxa"/>
          </w:tcPr>
          <w:p w14:paraId="111E5FA9"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9</w:t>
            </w:r>
          </w:p>
        </w:tc>
        <w:tc>
          <w:tcPr>
            <w:tcW w:w="5670" w:type="dxa"/>
          </w:tcPr>
          <w:p w14:paraId="55487F4E"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Jacques Derrida</w:t>
            </w:r>
          </w:p>
        </w:tc>
        <w:tc>
          <w:tcPr>
            <w:tcW w:w="1418" w:type="dxa"/>
          </w:tcPr>
          <w:p w14:paraId="5948B3EB"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8.71</w:t>
            </w:r>
          </w:p>
        </w:tc>
        <w:tc>
          <w:tcPr>
            <w:tcW w:w="1417" w:type="dxa"/>
          </w:tcPr>
          <w:p w14:paraId="552B1D6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w:t>
            </w:r>
          </w:p>
        </w:tc>
        <w:tc>
          <w:tcPr>
            <w:tcW w:w="1496" w:type="dxa"/>
          </w:tcPr>
          <w:p w14:paraId="7212F85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w:t>
            </w:r>
          </w:p>
        </w:tc>
        <w:tc>
          <w:tcPr>
            <w:tcW w:w="1496" w:type="dxa"/>
          </w:tcPr>
          <w:p w14:paraId="5CCEF7BA"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8.43</w:t>
            </w:r>
          </w:p>
        </w:tc>
      </w:tr>
      <w:tr w:rsidR="007B4A72" w:rsidRPr="00990A4D" w14:paraId="5AF2A99F" w14:textId="77777777" w:rsidTr="007B4A72">
        <w:tc>
          <w:tcPr>
            <w:tcW w:w="675" w:type="dxa"/>
          </w:tcPr>
          <w:p w14:paraId="7A6098FC"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10</w:t>
            </w:r>
          </w:p>
        </w:tc>
        <w:tc>
          <w:tcPr>
            <w:tcW w:w="5670" w:type="dxa"/>
          </w:tcPr>
          <w:p w14:paraId="66D9E352"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Workshop 2</w:t>
            </w:r>
          </w:p>
        </w:tc>
        <w:tc>
          <w:tcPr>
            <w:tcW w:w="1418" w:type="dxa"/>
          </w:tcPr>
          <w:p w14:paraId="4FF2B0A8" w14:textId="26C707F9"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17" w:type="dxa"/>
          </w:tcPr>
          <w:p w14:paraId="2C6FFE24" w14:textId="3C899A3F"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96" w:type="dxa"/>
          </w:tcPr>
          <w:p w14:paraId="5F756E23" w14:textId="05EF44F9"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96" w:type="dxa"/>
          </w:tcPr>
          <w:p w14:paraId="370F245C" w14:textId="4735AF04"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r>
      <w:tr w:rsidR="007B4A72" w:rsidRPr="00990A4D" w14:paraId="35C1F2E6" w14:textId="77777777" w:rsidTr="007B4A72">
        <w:tc>
          <w:tcPr>
            <w:tcW w:w="675" w:type="dxa"/>
          </w:tcPr>
          <w:p w14:paraId="2A622E8D"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11</w:t>
            </w:r>
          </w:p>
        </w:tc>
        <w:tc>
          <w:tcPr>
            <w:tcW w:w="5670" w:type="dxa"/>
          </w:tcPr>
          <w:p w14:paraId="13A09F62"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Film Theory and Audiovisual Analysis</w:t>
            </w:r>
          </w:p>
        </w:tc>
        <w:tc>
          <w:tcPr>
            <w:tcW w:w="1418" w:type="dxa"/>
          </w:tcPr>
          <w:p w14:paraId="140F2302"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9.3</w:t>
            </w:r>
          </w:p>
        </w:tc>
        <w:tc>
          <w:tcPr>
            <w:tcW w:w="1417" w:type="dxa"/>
          </w:tcPr>
          <w:p w14:paraId="23BEC43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7.9</w:t>
            </w:r>
          </w:p>
        </w:tc>
        <w:tc>
          <w:tcPr>
            <w:tcW w:w="1496" w:type="dxa"/>
          </w:tcPr>
          <w:p w14:paraId="687B410F"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8.2</w:t>
            </w:r>
          </w:p>
        </w:tc>
        <w:tc>
          <w:tcPr>
            <w:tcW w:w="1496" w:type="dxa"/>
          </w:tcPr>
          <w:p w14:paraId="5B7BC1A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w:t>
            </w:r>
          </w:p>
        </w:tc>
      </w:tr>
      <w:tr w:rsidR="007B4A72" w:rsidRPr="00990A4D" w14:paraId="28D59A70" w14:textId="77777777" w:rsidTr="007B4A72">
        <w:tc>
          <w:tcPr>
            <w:tcW w:w="675" w:type="dxa"/>
          </w:tcPr>
          <w:p w14:paraId="6C902E5B"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12</w:t>
            </w:r>
          </w:p>
        </w:tc>
        <w:tc>
          <w:tcPr>
            <w:tcW w:w="5670" w:type="dxa"/>
          </w:tcPr>
          <w:p w14:paraId="724F39DD"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Workshop 3</w:t>
            </w:r>
          </w:p>
        </w:tc>
        <w:tc>
          <w:tcPr>
            <w:tcW w:w="1418" w:type="dxa"/>
          </w:tcPr>
          <w:p w14:paraId="646BC733" w14:textId="71880CE2"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17" w:type="dxa"/>
          </w:tcPr>
          <w:p w14:paraId="15C5C95F" w14:textId="0B63318A"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96" w:type="dxa"/>
          </w:tcPr>
          <w:p w14:paraId="5FCAECD2" w14:textId="77704349"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96" w:type="dxa"/>
          </w:tcPr>
          <w:p w14:paraId="06EC0DAF" w14:textId="28D244A7"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r>
      <w:tr w:rsidR="007B4A72" w:rsidRPr="00990A4D" w14:paraId="630C19F3" w14:textId="77777777" w:rsidTr="007B4A72">
        <w:tc>
          <w:tcPr>
            <w:tcW w:w="675" w:type="dxa"/>
          </w:tcPr>
          <w:p w14:paraId="25928671"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13</w:t>
            </w:r>
          </w:p>
        </w:tc>
        <w:tc>
          <w:tcPr>
            <w:tcW w:w="5670" w:type="dxa"/>
          </w:tcPr>
          <w:p w14:paraId="013C6908"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Thinking Postmodernism</w:t>
            </w:r>
          </w:p>
        </w:tc>
        <w:tc>
          <w:tcPr>
            <w:tcW w:w="1418" w:type="dxa"/>
          </w:tcPr>
          <w:p w14:paraId="0596126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7.8</w:t>
            </w:r>
          </w:p>
        </w:tc>
        <w:tc>
          <w:tcPr>
            <w:tcW w:w="1417" w:type="dxa"/>
          </w:tcPr>
          <w:p w14:paraId="694DB41E"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7.2</w:t>
            </w:r>
          </w:p>
        </w:tc>
        <w:tc>
          <w:tcPr>
            <w:tcW w:w="1496" w:type="dxa"/>
          </w:tcPr>
          <w:p w14:paraId="6503C409"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8.2</w:t>
            </w:r>
          </w:p>
        </w:tc>
        <w:tc>
          <w:tcPr>
            <w:tcW w:w="1496" w:type="dxa"/>
          </w:tcPr>
          <w:p w14:paraId="5C8485C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7</w:t>
            </w:r>
          </w:p>
        </w:tc>
      </w:tr>
      <w:tr w:rsidR="007B4A72" w:rsidRPr="00990A4D" w14:paraId="7D766058" w14:textId="77777777" w:rsidTr="007B4A72">
        <w:tc>
          <w:tcPr>
            <w:tcW w:w="675" w:type="dxa"/>
          </w:tcPr>
          <w:p w14:paraId="624C5B23"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14</w:t>
            </w:r>
          </w:p>
        </w:tc>
        <w:tc>
          <w:tcPr>
            <w:tcW w:w="5670" w:type="dxa"/>
          </w:tcPr>
          <w:p w14:paraId="26514215"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Effective Research Presentations</w:t>
            </w:r>
          </w:p>
        </w:tc>
        <w:tc>
          <w:tcPr>
            <w:tcW w:w="1418" w:type="dxa"/>
          </w:tcPr>
          <w:p w14:paraId="1660D67B"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w:t>
            </w:r>
          </w:p>
        </w:tc>
        <w:tc>
          <w:tcPr>
            <w:tcW w:w="1417" w:type="dxa"/>
          </w:tcPr>
          <w:p w14:paraId="1C10DEAA"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8.6</w:t>
            </w:r>
          </w:p>
        </w:tc>
        <w:tc>
          <w:tcPr>
            <w:tcW w:w="1496" w:type="dxa"/>
          </w:tcPr>
          <w:p w14:paraId="4E3AD927"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w:t>
            </w:r>
          </w:p>
        </w:tc>
        <w:tc>
          <w:tcPr>
            <w:tcW w:w="1496" w:type="dxa"/>
          </w:tcPr>
          <w:p w14:paraId="42A98C4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w:t>
            </w:r>
          </w:p>
        </w:tc>
      </w:tr>
      <w:tr w:rsidR="007B4A72" w:rsidRPr="00990A4D" w14:paraId="04117571" w14:textId="77777777" w:rsidTr="007B4A72">
        <w:tc>
          <w:tcPr>
            <w:tcW w:w="675" w:type="dxa"/>
          </w:tcPr>
          <w:p w14:paraId="415AFBCA"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15</w:t>
            </w:r>
          </w:p>
        </w:tc>
        <w:tc>
          <w:tcPr>
            <w:tcW w:w="5670" w:type="dxa"/>
          </w:tcPr>
          <w:p w14:paraId="5A7A5CE8"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Beyond Binaries</w:t>
            </w:r>
          </w:p>
        </w:tc>
        <w:tc>
          <w:tcPr>
            <w:tcW w:w="1418" w:type="dxa"/>
          </w:tcPr>
          <w:p w14:paraId="234B1908"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8.17</w:t>
            </w:r>
          </w:p>
        </w:tc>
        <w:tc>
          <w:tcPr>
            <w:tcW w:w="1417" w:type="dxa"/>
          </w:tcPr>
          <w:p w14:paraId="130C1F33"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8.17</w:t>
            </w:r>
          </w:p>
        </w:tc>
        <w:tc>
          <w:tcPr>
            <w:tcW w:w="1496" w:type="dxa"/>
          </w:tcPr>
          <w:p w14:paraId="5315B274"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w:t>
            </w:r>
          </w:p>
        </w:tc>
        <w:tc>
          <w:tcPr>
            <w:tcW w:w="1496" w:type="dxa"/>
          </w:tcPr>
          <w:p w14:paraId="026BFE8F"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8.5</w:t>
            </w:r>
          </w:p>
        </w:tc>
      </w:tr>
      <w:tr w:rsidR="007B4A72" w:rsidRPr="00990A4D" w14:paraId="5A4B540D" w14:textId="77777777" w:rsidTr="007B4A72">
        <w:tc>
          <w:tcPr>
            <w:tcW w:w="675" w:type="dxa"/>
          </w:tcPr>
          <w:p w14:paraId="2CD31A17"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16</w:t>
            </w:r>
          </w:p>
        </w:tc>
        <w:tc>
          <w:tcPr>
            <w:tcW w:w="5670" w:type="dxa"/>
          </w:tcPr>
          <w:p w14:paraId="399CAB01"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Academic Writing Workshop 4</w:t>
            </w:r>
          </w:p>
        </w:tc>
        <w:tc>
          <w:tcPr>
            <w:tcW w:w="1418" w:type="dxa"/>
          </w:tcPr>
          <w:p w14:paraId="4A591AF8" w14:textId="25A07B55"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17" w:type="dxa"/>
          </w:tcPr>
          <w:p w14:paraId="576C76E8" w14:textId="18A83C5B"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96" w:type="dxa"/>
          </w:tcPr>
          <w:p w14:paraId="771A81D0" w14:textId="092025AF"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c>
          <w:tcPr>
            <w:tcW w:w="1496" w:type="dxa"/>
          </w:tcPr>
          <w:p w14:paraId="4EF2F91B" w14:textId="31526E03" w:rsidR="007B4A72" w:rsidRPr="00990A4D" w:rsidRDefault="0002511F" w:rsidP="007B4A72">
            <w:pPr>
              <w:jc w:val="center"/>
              <w:rPr>
                <w:rFonts w:ascii="Times New Roman" w:hAnsi="Times New Roman" w:cs="Times New Roman"/>
                <w:sz w:val="20"/>
                <w:szCs w:val="20"/>
              </w:rPr>
            </w:pPr>
            <w:r w:rsidRPr="00990A4D">
              <w:rPr>
                <w:rFonts w:ascii="Times New Roman" w:hAnsi="Times New Roman" w:cs="Times New Roman"/>
                <w:sz w:val="20"/>
                <w:szCs w:val="20"/>
              </w:rPr>
              <w:t>-</w:t>
            </w:r>
          </w:p>
        </w:tc>
      </w:tr>
      <w:tr w:rsidR="007B4A72" w:rsidRPr="00990A4D" w14:paraId="1EB465CB" w14:textId="77777777" w:rsidTr="007B4A72">
        <w:tc>
          <w:tcPr>
            <w:tcW w:w="675" w:type="dxa"/>
          </w:tcPr>
          <w:p w14:paraId="16E46F5C"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17</w:t>
            </w:r>
          </w:p>
        </w:tc>
        <w:tc>
          <w:tcPr>
            <w:tcW w:w="5670" w:type="dxa"/>
          </w:tcPr>
          <w:p w14:paraId="5490E0D5"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Phenomenology and Film Studies</w:t>
            </w:r>
          </w:p>
        </w:tc>
        <w:tc>
          <w:tcPr>
            <w:tcW w:w="1418" w:type="dxa"/>
          </w:tcPr>
          <w:p w14:paraId="550E1EFF"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10</w:t>
            </w:r>
          </w:p>
        </w:tc>
        <w:tc>
          <w:tcPr>
            <w:tcW w:w="1417" w:type="dxa"/>
          </w:tcPr>
          <w:p w14:paraId="19C811C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10</w:t>
            </w:r>
          </w:p>
        </w:tc>
        <w:tc>
          <w:tcPr>
            <w:tcW w:w="1496" w:type="dxa"/>
          </w:tcPr>
          <w:p w14:paraId="2B5DC8EB"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10</w:t>
            </w:r>
          </w:p>
        </w:tc>
        <w:tc>
          <w:tcPr>
            <w:tcW w:w="1496" w:type="dxa"/>
          </w:tcPr>
          <w:p w14:paraId="47F1B4D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10</w:t>
            </w:r>
          </w:p>
        </w:tc>
      </w:tr>
      <w:tr w:rsidR="007B4A72" w:rsidRPr="00990A4D" w14:paraId="0A0FBF44" w14:textId="77777777" w:rsidTr="007B4A72">
        <w:tc>
          <w:tcPr>
            <w:tcW w:w="675" w:type="dxa"/>
          </w:tcPr>
          <w:p w14:paraId="09B1D89E"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18</w:t>
            </w:r>
          </w:p>
        </w:tc>
        <w:tc>
          <w:tcPr>
            <w:tcW w:w="5670" w:type="dxa"/>
          </w:tcPr>
          <w:p w14:paraId="06CFDDE6"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Introduction to Marxism</w:t>
            </w:r>
          </w:p>
        </w:tc>
        <w:tc>
          <w:tcPr>
            <w:tcW w:w="1418" w:type="dxa"/>
          </w:tcPr>
          <w:p w14:paraId="6F807261"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w:t>
            </w:r>
          </w:p>
        </w:tc>
        <w:tc>
          <w:tcPr>
            <w:tcW w:w="1417" w:type="dxa"/>
          </w:tcPr>
          <w:p w14:paraId="2DB0EB6D"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10</w:t>
            </w:r>
          </w:p>
        </w:tc>
        <w:tc>
          <w:tcPr>
            <w:tcW w:w="1496" w:type="dxa"/>
          </w:tcPr>
          <w:p w14:paraId="7744758F"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10</w:t>
            </w:r>
          </w:p>
        </w:tc>
        <w:tc>
          <w:tcPr>
            <w:tcW w:w="1496" w:type="dxa"/>
          </w:tcPr>
          <w:p w14:paraId="185EDB4C" w14:textId="77777777" w:rsidR="007B4A72" w:rsidRPr="00990A4D" w:rsidRDefault="007B4A72" w:rsidP="007B4A72">
            <w:pPr>
              <w:jc w:val="center"/>
              <w:rPr>
                <w:rFonts w:ascii="Times New Roman" w:hAnsi="Times New Roman" w:cs="Times New Roman"/>
                <w:sz w:val="20"/>
                <w:szCs w:val="20"/>
              </w:rPr>
            </w:pPr>
            <w:r w:rsidRPr="00990A4D">
              <w:rPr>
                <w:rFonts w:ascii="Times New Roman" w:hAnsi="Times New Roman" w:cs="Times New Roman"/>
                <w:sz w:val="20"/>
                <w:szCs w:val="20"/>
              </w:rPr>
              <w:t>9.67</w:t>
            </w:r>
          </w:p>
        </w:tc>
      </w:tr>
    </w:tbl>
    <w:p w14:paraId="19294037" w14:textId="77777777" w:rsidR="007B4A72" w:rsidRPr="00990A4D" w:rsidRDefault="007B4A72" w:rsidP="007B4A72">
      <w:pPr>
        <w:rPr>
          <w:rFonts w:ascii="Times New Roman" w:hAnsi="Times New Roman" w:cs="Times New Roman"/>
          <w:sz w:val="20"/>
          <w:szCs w:val="20"/>
        </w:rPr>
      </w:pPr>
    </w:p>
    <w:p w14:paraId="5E912D69"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1=Not at all, 5= Some, 10= Very much so</w:t>
      </w:r>
    </w:p>
    <w:p w14:paraId="0287EE2A" w14:textId="77777777" w:rsidR="007B4A72" w:rsidRPr="00990A4D" w:rsidRDefault="007B4A72" w:rsidP="007B4A72">
      <w:pPr>
        <w:rPr>
          <w:rFonts w:ascii="Times New Roman" w:hAnsi="Times New Roman" w:cs="Times New Roman"/>
          <w:sz w:val="20"/>
          <w:szCs w:val="20"/>
        </w:rPr>
      </w:pPr>
    </w:p>
    <w:p w14:paraId="33C86CA4"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 xml:space="preserve">Q1: Do you feel more confident or knowledgeable about the subject discussed today? </w:t>
      </w:r>
    </w:p>
    <w:p w14:paraId="2AFCAFF1" w14:textId="77777777" w:rsidR="007B4A72" w:rsidRPr="00990A4D" w:rsidRDefault="007B4A72" w:rsidP="007B4A72">
      <w:pPr>
        <w:rPr>
          <w:rFonts w:ascii="Times New Roman" w:hAnsi="Times New Roman" w:cs="Times New Roman"/>
          <w:sz w:val="20"/>
          <w:szCs w:val="20"/>
        </w:rPr>
      </w:pPr>
    </w:p>
    <w:p w14:paraId="3AF66B4C"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Q2: Do you feel that this session was relevant to your programme of study?</w:t>
      </w:r>
    </w:p>
    <w:p w14:paraId="1A7F05AC" w14:textId="77777777" w:rsidR="007B4A72" w:rsidRPr="00990A4D" w:rsidRDefault="007B4A72" w:rsidP="007B4A72">
      <w:pPr>
        <w:rPr>
          <w:rFonts w:ascii="Times New Roman" w:hAnsi="Times New Roman" w:cs="Times New Roman"/>
          <w:sz w:val="20"/>
          <w:szCs w:val="20"/>
        </w:rPr>
      </w:pPr>
    </w:p>
    <w:p w14:paraId="160960C4"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Q3: Do you feel that this session was beneficial for either your programme of study or your future career development?</w:t>
      </w:r>
    </w:p>
    <w:p w14:paraId="00D20B69" w14:textId="77777777" w:rsidR="007B4A72" w:rsidRPr="00990A4D" w:rsidRDefault="007B4A72" w:rsidP="007B4A72">
      <w:pPr>
        <w:rPr>
          <w:rFonts w:ascii="Times New Roman" w:hAnsi="Times New Roman" w:cs="Times New Roman"/>
          <w:sz w:val="20"/>
          <w:szCs w:val="20"/>
        </w:rPr>
      </w:pPr>
    </w:p>
    <w:p w14:paraId="150C6435" w14:textId="77777777" w:rsidR="007B4A72" w:rsidRPr="00990A4D" w:rsidRDefault="007B4A72" w:rsidP="007B4A72">
      <w:pPr>
        <w:rPr>
          <w:rFonts w:ascii="Times New Roman" w:hAnsi="Times New Roman" w:cs="Times New Roman"/>
          <w:sz w:val="20"/>
          <w:szCs w:val="20"/>
        </w:rPr>
      </w:pPr>
      <w:r w:rsidRPr="00990A4D">
        <w:rPr>
          <w:rFonts w:ascii="Times New Roman" w:hAnsi="Times New Roman" w:cs="Times New Roman"/>
          <w:sz w:val="20"/>
          <w:szCs w:val="20"/>
        </w:rPr>
        <w:t>Q4: Do you feel that you are now able to apply what was taught in this course to your programme or future career?</w:t>
      </w:r>
    </w:p>
    <w:p w14:paraId="176D0D6A" w14:textId="77777777" w:rsidR="007B4A72" w:rsidRDefault="007B4A72" w:rsidP="007B4A72">
      <w:r>
        <w:br w:type="page"/>
      </w:r>
    </w:p>
    <w:p w14:paraId="4DA8576A" w14:textId="77777777" w:rsidR="007B4A72" w:rsidRDefault="007B4A72" w:rsidP="007B4A72">
      <w:r>
        <w:rPr>
          <w:noProof/>
          <w:lang w:val="en-US"/>
        </w:rPr>
        <w:drawing>
          <wp:anchor distT="0" distB="0" distL="114300" distR="114300" simplePos="0" relativeHeight="251664384" behindDoc="0" locked="0" layoutInCell="1" allowOverlap="1" wp14:anchorId="6E1047CD" wp14:editId="46591DEB">
            <wp:simplePos x="0" y="0"/>
            <wp:positionH relativeFrom="column">
              <wp:posOffset>-571500</wp:posOffset>
            </wp:positionH>
            <wp:positionV relativeFrom="paragraph">
              <wp:posOffset>118110</wp:posOffset>
            </wp:positionV>
            <wp:extent cx="10058400" cy="6515735"/>
            <wp:effectExtent l="0" t="0" r="25400" b="37465"/>
            <wp:wrapTight wrapText="bothSides">
              <wp:wrapPolygon edited="0">
                <wp:start x="0" y="0"/>
                <wp:lineTo x="0" y="21640"/>
                <wp:lineTo x="21600" y="21640"/>
                <wp:lineTo x="21600"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page">
              <wp14:pctWidth>0</wp14:pctWidth>
            </wp14:sizeRelH>
            <wp14:sizeRelV relativeFrom="page">
              <wp14:pctHeight>0</wp14:pctHeight>
            </wp14:sizeRelV>
          </wp:anchor>
        </w:drawing>
      </w:r>
    </w:p>
    <w:p w14:paraId="473E1D9E" w14:textId="77777777" w:rsidR="007B4A72" w:rsidRDefault="007B4A72" w:rsidP="0091739C">
      <w:pPr>
        <w:pStyle w:val="Heading1"/>
        <w:sectPr w:rsidR="007B4A72" w:rsidSect="00B063AD">
          <w:type w:val="continuous"/>
          <w:pgSz w:w="16840" w:h="11901" w:orient="landscape"/>
          <w:pgMar w:top="720" w:right="1298" w:bottom="720" w:left="1298" w:header="862" w:footer="862" w:gutter="0"/>
          <w:cols w:space="708"/>
          <w:docGrid w:linePitch="360"/>
        </w:sectPr>
      </w:pPr>
    </w:p>
    <w:p w14:paraId="1E77C954" w14:textId="1212FBEB" w:rsidR="00990A4D" w:rsidRDefault="00990A4D" w:rsidP="0091739C">
      <w:pPr>
        <w:pStyle w:val="Heading1"/>
      </w:pPr>
    </w:p>
    <w:p w14:paraId="2AD39520" w14:textId="7D571BCB" w:rsidR="00990A4D" w:rsidRDefault="00990A4D">
      <w:pPr>
        <w:sectPr w:rsidR="00990A4D" w:rsidSect="00990A4D">
          <w:type w:val="continuous"/>
          <w:pgSz w:w="16840" w:h="11901" w:orient="landscape"/>
          <w:pgMar w:top="720" w:right="1298" w:bottom="720" w:left="1298" w:header="862" w:footer="862" w:gutter="0"/>
          <w:cols w:space="708"/>
          <w:docGrid w:linePitch="360"/>
        </w:sectPr>
      </w:pPr>
      <w:r>
        <w:rPr>
          <w:noProof/>
          <w:lang w:val="en-US"/>
        </w:rPr>
        <w:drawing>
          <wp:anchor distT="0" distB="0" distL="114300" distR="114300" simplePos="0" relativeHeight="251665408" behindDoc="0" locked="0" layoutInCell="1" allowOverlap="1" wp14:anchorId="5D086225" wp14:editId="4ECFFB4A">
            <wp:simplePos x="0" y="0"/>
            <wp:positionH relativeFrom="column">
              <wp:posOffset>0</wp:posOffset>
            </wp:positionH>
            <wp:positionV relativeFrom="paragraph">
              <wp:posOffset>-635</wp:posOffset>
            </wp:positionV>
            <wp:extent cx="9144000" cy="5372100"/>
            <wp:effectExtent l="0" t="0" r="25400" b="12700"/>
            <wp:wrapTight wrapText="bothSides">
              <wp:wrapPolygon edited="0">
                <wp:start x="0" y="0"/>
                <wp:lineTo x="0" y="21549"/>
                <wp:lineTo x="21600" y="21549"/>
                <wp:lineTo x="21600"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page">
              <wp14:pctWidth>0</wp14:pctWidth>
            </wp14:sizeRelH>
            <wp14:sizeRelV relativeFrom="page">
              <wp14:pctHeight>0</wp14:pctHeight>
            </wp14:sizeRelV>
          </wp:anchor>
        </w:drawing>
      </w:r>
      <w:r>
        <w:br w:type="page"/>
      </w:r>
    </w:p>
    <w:p w14:paraId="085F244B" w14:textId="1B87F03A" w:rsidR="00990A4D" w:rsidRDefault="001D7121">
      <w:pPr>
        <w:rPr>
          <w:rFonts w:ascii="Times New Roman" w:eastAsiaTheme="majorEastAsia" w:hAnsi="Times New Roman" w:cs="Times New Roman"/>
          <w:b/>
          <w:bCs/>
          <w:sz w:val="32"/>
        </w:rPr>
      </w:pPr>
      <w:r>
        <w:rPr>
          <w:noProof/>
          <w:lang w:val="en-US"/>
        </w:rPr>
        <w:drawing>
          <wp:anchor distT="0" distB="0" distL="114300" distR="114300" simplePos="0" relativeHeight="251666432" behindDoc="0" locked="0" layoutInCell="1" allowOverlap="1" wp14:anchorId="4C78D205" wp14:editId="552D9C13">
            <wp:simplePos x="0" y="0"/>
            <wp:positionH relativeFrom="column">
              <wp:posOffset>-228600</wp:posOffset>
            </wp:positionH>
            <wp:positionV relativeFrom="paragraph">
              <wp:posOffset>233045</wp:posOffset>
            </wp:positionV>
            <wp:extent cx="9486900" cy="5485765"/>
            <wp:effectExtent l="0" t="0" r="12700" b="26035"/>
            <wp:wrapTight wrapText="bothSides">
              <wp:wrapPolygon edited="0">
                <wp:start x="0" y="0"/>
                <wp:lineTo x="0" y="21603"/>
                <wp:lineTo x="21571" y="21603"/>
                <wp:lineTo x="21571"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page">
              <wp14:pctWidth>0</wp14:pctWidth>
            </wp14:sizeRelH>
            <wp14:sizeRelV relativeFrom="page">
              <wp14:pctHeight>0</wp14:pctHeight>
            </wp14:sizeRelV>
          </wp:anchor>
        </w:drawing>
      </w:r>
    </w:p>
    <w:p w14:paraId="47AA2C7A" w14:textId="66790C66" w:rsidR="001D7121" w:rsidRDefault="001D7121" w:rsidP="001D7121">
      <w:pPr>
        <w:pStyle w:val="Heading1"/>
        <w:sectPr w:rsidR="001D7121" w:rsidSect="00990A4D">
          <w:type w:val="continuous"/>
          <w:pgSz w:w="16840" w:h="11901" w:orient="landscape"/>
          <w:pgMar w:top="720" w:right="1298" w:bottom="720" w:left="1298" w:header="862" w:footer="862" w:gutter="0"/>
          <w:cols w:space="708"/>
          <w:docGrid w:linePitch="360"/>
        </w:sectPr>
      </w:pPr>
    </w:p>
    <w:p w14:paraId="3C3B437B" w14:textId="68315581" w:rsidR="0091739C" w:rsidRPr="001D7121" w:rsidRDefault="0091739C" w:rsidP="001D7121">
      <w:pPr>
        <w:pStyle w:val="Heading1"/>
      </w:pPr>
      <w:bookmarkStart w:id="100" w:name="_Ref331663719"/>
      <w:bookmarkStart w:id="101" w:name="_Toc331663792"/>
      <w:r w:rsidRPr="00DA5FDA">
        <w:t>Analysis of Statistics</w:t>
      </w:r>
      <w:bookmarkEnd w:id="94"/>
      <w:bookmarkEnd w:id="95"/>
      <w:bookmarkEnd w:id="100"/>
      <w:bookmarkEnd w:id="101"/>
    </w:p>
    <w:p w14:paraId="3F3D3B10" w14:textId="08F59BE6" w:rsidR="00644425" w:rsidRDefault="00644425">
      <w:pPr>
        <w:rPr>
          <w:rFonts w:ascii="Times New Roman" w:eastAsiaTheme="majorEastAsia" w:hAnsi="Times New Roman" w:cs="Times New Roman"/>
          <w:b/>
          <w:bCs/>
          <w:sz w:val="32"/>
        </w:rPr>
      </w:pPr>
      <w:bookmarkStart w:id="102" w:name="_Toc331614558"/>
      <w:bookmarkStart w:id="103" w:name="_Ref331615897"/>
    </w:p>
    <w:p w14:paraId="19455AAD" w14:textId="4E9F9767" w:rsidR="00247FEE" w:rsidRPr="00777CBD" w:rsidRDefault="00247FEE" w:rsidP="00777CBD">
      <w:pPr>
        <w:pStyle w:val="ListParagraph"/>
        <w:numPr>
          <w:ilvl w:val="0"/>
          <w:numId w:val="44"/>
        </w:numPr>
        <w:spacing w:line="276" w:lineRule="auto"/>
        <w:rPr>
          <w:sz w:val="22"/>
          <w:szCs w:val="22"/>
        </w:rPr>
      </w:pPr>
      <w:r w:rsidRPr="00777CBD">
        <w:rPr>
          <w:rFonts w:ascii="Times New Roman" w:hAnsi="Times New Roman" w:cs="Times New Roman"/>
          <w:sz w:val="22"/>
          <w:szCs w:val="22"/>
        </w:rPr>
        <w:t>Al</w:t>
      </w:r>
      <w:r w:rsidR="00586285" w:rsidRPr="00777CBD">
        <w:rPr>
          <w:rFonts w:ascii="Times New Roman" w:hAnsi="Times New Roman" w:cs="Times New Roman"/>
          <w:sz w:val="22"/>
          <w:szCs w:val="22"/>
        </w:rPr>
        <w:t>l statistics and feedback have been gathered through the feedback forms distributed at the end</w:t>
      </w:r>
      <w:r w:rsidR="00186E53" w:rsidRPr="00777CBD">
        <w:rPr>
          <w:rFonts w:ascii="Times New Roman" w:hAnsi="Times New Roman" w:cs="Times New Roman"/>
          <w:sz w:val="22"/>
          <w:szCs w:val="22"/>
        </w:rPr>
        <w:t xml:space="preserve"> of each session. Great effort has </w:t>
      </w:r>
      <w:r w:rsidR="00586285" w:rsidRPr="00777CBD">
        <w:rPr>
          <w:rFonts w:ascii="Times New Roman" w:hAnsi="Times New Roman" w:cs="Times New Roman"/>
          <w:sz w:val="22"/>
          <w:szCs w:val="22"/>
        </w:rPr>
        <w:t>been ma</w:t>
      </w:r>
      <w:r w:rsidR="00B249A7" w:rsidRPr="00777CBD">
        <w:rPr>
          <w:rFonts w:ascii="Times New Roman" w:hAnsi="Times New Roman" w:cs="Times New Roman"/>
          <w:sz w:val="22"/>
          <w:szCs w:val="22"/>
        </w:rPr>
        <w:t>de this year to ensure that every facilitator for each</w:t>
      </w:r>
      <w:r w:rsidR="00586285" w:rsidRPr="00777CBD">
        <w:rPr>
          <w:rFonts w:ascii="Times New Roman" w:hAnsi="Times New Roman" w:cs="Times New Roman"/>
          <w:sz w:val="22"/>
          <w:szCs w:val="22"/>
        </w:rPr>
        <w:t xml:space="preserve"> workshop, lecture, or seminar has distributed these forms </w:t>
      </w:r>
      <w:r w:rsidR="00B249A7" w:rsidRPr="00777CBD">
        <w:rPr>
          <w:rFonts w:ascii="Times New Roman" w:hAnsi="Times New Roman" w:cs="Times New Roman"/>
          <w:sz w:val="22"/>
          <w:szCs w:val="22"/>
        </w:rPr>
        <w:t>to students and returned them accordingly.</w:t>
      </w:r>
    </w:p>
    <w:p w14:paraId="0FF7D0F4" w14:textId="7A81D0F2" w:rsidR="00B249A7" w:rsidRPr="00777CBD" w:rsidRDefault="00B249A7" w:rsidP="00777CBD">
      <w:pPr>
        <w:pStyle w:val="ListParagraph"/>
        <w:numPr>
          <w:ilvl w:val="0"/>
          <w:numId w:val="44"/>
        </w:numPr>
        <w:spacing w:line="276" w:lineRule="auto"/>
        <w:rPr>
          <w:sz w:val="22"/>
          <w:szCs w:val="22"/>
        </w:rPr>
      </w:pPr>
      <w:r w:rsidRPr="00777CBD">
        <w:rPr>
          <w:rFonts w:ascii="Times New Roman" w:hAnsi="Times New Roman" w:cs="Times New Roman"/>
          <w:sz w:val="22"/>
          <w:szCs w:val="22"/>
        </w:rPr>
        <w:t>Spelling mistakes and other grammatical errors have mostly been kept in the feedback comments</w:t>
      </w:r>
    </w:p>
    <w:p w14:paraId="0A167B4C" w14:textId="7ED99C14" w:rsidR="00B249A7" w:rsidRPr="00777CBD" w:rsidRDefault="00B249A7" w:rsidP="00777CBD">
      <w:pPr>
        <w:pStyle w:val="ListParagraph"/>
        <w:numPr>
          <w:ilvl w:val="0"/>
          <w:numId w:val="44"/>
        </w:numPr>
        <w:spacing w:line="276" w:lineRule="auto"/>
        <w:rPr>
          <w:sz w:val="22"/>
          <w:szCs w:val="22"/>
        </w:rPr>
      </w:pPr>
      <w:r w:rsidRPr="00777CBD">
        <w:rPr>
          <w:rFonts w:ascii="Times New Roman" w:hAnsi="Times New Roman" w:cs="Times New Roman"/>
          <w:sz w:val="22"/>
          <w:szCs w:val="22"/>
        </w:rPr>
        <w:t>The question related to whether or not the student is full- or part-time is unfortunately not very prominent on the feedback form and is often skipped, final analysis of this has been omitted</w:t>
      </w:r>
    </w:p>
    <w:p w14:paraId="4ED64E77" w14:textId="72CA839E" w:rsidR="00B249A7" w:rsidRPr="00777CBD" w:rsidRDefault="00B249A7" w:rsidP="00777CBD">
      <w:pPr>
        <w:pStyle w:val="ListParagraph"/>
        <w:numPr>
          <w:ilvl w:val="0"/>
          <w:numId w:val="44"/>
        </w:numPr>
        <w:spacing w:line="276" w:lineRule="auto"/>
        <w:rPr>
          <w:sz w:val="22"/>
          <w:szCs w:val="22"/>
        </w:rPr>
      </w:pPr>
      <w:r w:rsidRPr="00777CBD">
        <w:rPr>
          <w:rFonts w:ascii="Times New Roman" w:hAnsi="Times New Roman" w:cs="Times New Roman"/>
          <w:sz w:val="22"/>
          <w:szCs w:val="22"/>
        </w:rPr>
        <w:t xml:space="preserve">The end of semester survey was not completed in great numbers. There were only 35 fully completed survey questions and many of the questions were </w:t>
      </w:r>
      <w:r w:rsidR="00936A11" w:rsidRPr="00777CBD">
        <w:rPr>
          <w:rFonts w:ascii="Times New Roman" w:hAnsi="Times New Roman" w:cs="Times New Roman"/>
          <w:sz w:val="22"/>
          <w:szCs w:val="22"/>
        </w:rPr>
        <w:t>redundant</w:t>
      </w:r>
      <w:r w:rsidRPr="00777CBD">
        <w:rPr>
          <w:rFonts w:ascii="Times New Roman" w:hAnsi="Times New Roman" w:cs="Times New Roman"/>
          <w:sz w:val="22"/>
          <w:szCs w:val="22"/>
        </w:rPr>
        <w:t xml:space="preserve"> with respect to the feedback forms. </w:t>
      </w:r>
    </w:p>
    <w:p w14:paraId="5DD84D2F" w14:textId="2D406F92" w:rsidR="00E976EB" w:rsidRPr="00777CBD" w:rsidRDefault="00E976EB" w:rsidP="00777CBD">
      <w:pPr>
        <w:pStyle w:val="ListParagraph"/>
        <w:numPr>
          <w:ilvl w:val="0"/>
          <w:numId w:val="44"/>
        </w:numPr>
        <w:spacing w:line="276" w:lineRule="auto"/>
        <w:rPr>
          <w:sz w:val="22"/>
          <w:szCs w:val="22"/>
        </w:rPr>
      </w:pPr>
      <w:r w:rsidRPr="00777CBD">
        <w:rPr>
          <w:rFonts w:ascii="Times New Roman" w:hAnsi="Times New Roman" w:cs="Times New Roman"/>
          <w:sz w:val="22"/>
          <w:szCs w:val="22"/>
        </w:rPr>
        <w:t xml:space="preserve">Students </w:t>
      </w:r>
      <w:r w:rsidR="00835402" w:rsidRPr="00777CBD">
        <w:rPr>
          <w:rFonts w:ascii="Times New Roman" w:hAnsi="Times New Roman" w:cs="Times New Roman"/>
          <w:sz w:val="22"/>
          <w:szCs w:val="22"/>
        </w:rPr>
        <w:t>are</w:t>
      </w:r>
      <w:r w:rsidRPr="00777CBD">
        <w:rPr>
          <w:rFonts w:ascii="Times New Roman" w:hAnsi="Times New Roman" w:cs="Times New Roman"/>
          <w:sz w:val="22"/>
          <w:szCs w:val="22"/>
        </w:rPr>
        <w:t xml:space="preserve"> less likely to respond to survey</w:t>
      </w:r>
      <w:r w:rsidR="004D0EFB" w:rsidRPr="00777CBD">
        <w:rPr>
          <w:rFonts w:ascii="Times New Roman" w:hAnsi="Times New Roman" w:cs="Times New Roman"/>
          <w:sz w:val="22"/>
          <w:szCs w:val="22"/>
        </w:rPr>
        <w:t xml:space="preserve">s, but </w:t>
      </w:r>
      <w:r w:rsidRPr="00777CBD">
        <w:rPr>
          <w:rFonts w:ascii="Times New Roman" w:hAnsi="Times New Roman" w:cs="Times New Roman"/>
          <w:sz w:val="22"/>
          <w:szCs w:val="22"/>
        </w:rPr>
        <w:t xml:space="preserve">are willing to fill out a feedback form at the end of the session. There is virtually no </w:t>
      </w:r>
      <w:r w:rsidR="00964F2D" w:rsidRPr="00777CBD">
        <w:rPr>
          <w:rFonts w:ascii="Times New Roman" w:hAnsi="Times New Roman" w:cs="Times New Roman"/>
          <w:sz w:val="22"/>
          <w:szCs w:val="22"/>
        </w:rPr>
        <w:t>responses</w:t>
      </w:r>
      <w:r w:rsidRPr="00777CBD">
        <w:rPr>
          <w:rFonts w:ascii="Times New Roman" w:hAnsi="Times New Roman" w:cs="Times New Roman"/>
          <w:sz w:val="22"/>
          <w:szCs w:val="22"/>
        </w:rPr>
        <w:t xml:space="preserve"> when students are asked to participate in a feedback session, or when PGT student reps are contacted for future follow up</w:t>
      </w:r>
      <w:r w:rsidR="004D0EFB" w:rsidRPr="00777CBD">
        <w:rPr>
          <w:rFonts w:ascii="Times New Roman" w:hAnsi="Times New Roman" w:cs="Times New Roman"/>
          <w:sz w:val="22"/>
          <w:szCs w:val="22"/>
        </w:rPr>
        <w:t xml:space="preserve">. </w:t>
      </w:r>
    </w:p>
    <w:p w14:paraId="6B6B9523" w14:textId="54FD597F" w:rsidR="00247FEE" w:rsidRPr="00777CBD" w:rsidRDefault="00247FEE" w:rsidP="00777CBD">
      <w:pPr>
        <w:pStyle w:val="ListParagraph"/>
        <w:numPr>
          <w:ilvl w:val="0"/>
          <w:numId w:val="44"/>
        </w:numPr>
        <w:spacing w:line="276" w:lineRule="auto"/>
        <w:rPr>
          <w:sz w:val="22"/>
          <w:szCs w:val="22"/>
        </w:rPr>
      </w:pPr>
      <w:r w:rsidRPr="00777CBD">
        <w:rPr>
          <w:rFonts w:ascii="Times New Roman" w:hAnsi="Times New Roman" w:cs="Times New Roman"/>
          <w:sz w:val="22"/>
          <w:szCs w:val="22"/>
        </w:rPr>
        <w:t>Attendance rates remains strong in semester I and declined after Easter Break, as is typical of semester II</w:t>
      </w:r>
    </w:p>
    <w:p w14:paraId="7E8D2FFE" w14:textId="0977214E" w:rsidR="00B249A7" w:rsidRPr="00777CBD" w:rsidRDefault="00B249A7" w:rsidP="00777CBD">
      <w:pPr>
        <w:pStyle w:val="ListParagraph"/>
        <w:numPr>
          <w:ilvl w:val="0"/>
          <w:numId w:val="44"/>
        </w:numPr>
        <w:spacing w:line="276" w:lineRule="auto"/>
        <w:rPr>
          <w:sz w:val="22"/>
          <w:szCs w:val="22"/>
        </w:rPr>
      </w:pPr>
      <w:r w:rsidRPr="00777CBD">
        <w:rPr>
          <w:rFonts w:ascii="Times New Roman" w:hAnsi="Times New Roman" w:cs="Times New Roman"/>
          <w:sz w:val="22"/>
          <w:szCs w:val="22"/>
        </w:rPr>
        <w:t xml:space="preserve">Registration rates remained strong throughout the year. This could in part be because this year the registration was opened at the beginning of each semester instead of rolled out week by week. </w:t>
      </w:r>
    </w:p>
    <w:p w14:paraId="5FD31BCA" w14:textId="35CBD667" w:rsidR="00835402" w:rsidRPr="00777CBD" w:rsidRDefault="00B249A7" w:rsidP="00777CBD">
      <w:pPr>
        <w:pStyle w:val="ListParagraph"/>
        <w:numPr>
          <w:ilvl w:val="0"/>
          <w:numId w:val="44"/>
        </w:numPr>
        <w:spacing w:line="276" w:lineRule="auto"/>
        <w:rPr>
          <w:sz w:val="22"/>
          <w:szCs w:val="22"/>
        </w:rPr>
      </w:pPr>
      <w:r w:rsidRPr="00777CBD">
        <w:rPr>
          <w:rFonts w:ascii="Times New Roman" w:hAnsi="Times New Roman" w:cs="Times New Roman"/>
          <w:sz w:val="22"/>
          <w:szCs w:val="22"/>
        </w:rPr>
        <w:t xml:space="preserve">Attendance at the Using Theory Sessions remained fairly </w:t>
      </w:r>
      <w:r w:rsidR="00835402" w:rsidRPr="00777CBD">
        <w:rPr>
          <w:rFonts w:ascii="Times New Roman" w:hAnsi="Times New Roman" w:cs="Times New Roman"/>
          <w:sz w:val="22"/>
          <w:szCs w:val="22"/>
        </w:rPr>
        <w:t>strong</w:t>
      </w:r>
      <w:r w:rsidRPr="00777CBD">
        <w:rPr>
          <w:rFonts w:ascii="Times New Roman" w:hAnsi="Times New Roman" w:cs="Times New Roman"/>
          <w:sz w:val="22"/>
          <w:szCs w:val="22"/>
        </w:rPr>
        <w:t xml:space="preserve"> in comparison to previous years</w:t>
      </w:r>
      <w:r w:rsidR="00835402" w:rsidRPr="00777CBD">
        <w:rPr>
          <w:rFonts w:ascii="Times New Roman" w:hAnsi="Times New Roman" w:cs="Times New Roman"/>
          <w:sz w:val="22"/>
          <w:szCs w:val="22"/>
        </w:rPr>
        <w:t xml:space="preserve">. </w:t>
      </w:r>
      <w:r w:rsidR="00247FEE" w:rsidRPr="00777CBD">
        <w:rPr>
          <w:rFonts w:ascii="Times New Roman" w:hAnsi="Times New Roman" w:cs="Times New Roman"/>
          <w:sz w:val="22"/>
          <w:szCs w:val="22"/>
        </w:rPr>
        <w:t xml:space="preserve">Overall feedback </w:t>
      </w:r>
      <w:r w:rsidR="00835402" w:rsidRPr="00777CBD">
        <w:rPr>
          <w:rFonts w:ascii="Times New Roman" w:hAnsi="Times New Roman" w:cs="Times New Roman"/>
          <w:sz w:val="22"/>
          <w:szCs w:val="22"/>
        </w:rPr>
        <w:t xml:space="preserve">on these </w:t>
      </w:r>
      <w:r w:rsidR="00247FEE" w:rsidRPr="00777CBD">
        <w:rPr>
          <w:rFonts w:ascii="Times New Roman" w:hAnsi="Times New Roman" w:cs="Times New Roman"/>
          <w:sz w:val="22"/>
          <w:szCs w:val="22"/>
        </w:rPr>
        <w:t xml:space="preserve">sessions remains positive </w:t>
      </w:r>
      <w:r w:rsidRPr="00777CBD">
        <w:rPr>
          <w:rFonts w:ascii="Times New Roman" w:hAnsi="Times New Roman" w:cs="Times New Roman"/>
          <w:sz w:val="22"/>
          <w:szCs w:val="22"/>
        </w:rPr>
        <w:t>with barely any overtly negative comments to the sessions, and many explicitly positive responses to the session</w:t>
      </w:r>
      <w:r w:rsidR="00E976EB" w:rsidRPr="00777CBD">
        <w:rPr>
          <w:rFonts w:ascii="Times New Roman" w:hAnsi="Times New Roman" w:cs="Times New Roman"/>
          <w:sz w:val="22"/>
          <w:szCs w:val="22"/>
        </w:rPr>
        <w:t>s</w:t>
      </w:r>
      <w:r w:rsidR="00903A01" w:rsidRPr="00777CBD">
        <w:rPr>
          <w:rFonts w:ascii="Times New Roman" w:hAnsi="Times New Roman" w:cs="Times New Roman"/>
          <w:sz w:val="22"/>
          <w:szCs w:val="22"/>
        </w:rPr>
        <w:t xml:space="preserve">. It is quite common to have requests for follow up or feedback sessions. </w:t>
      </w:r>
    </w:p>
    <w:p w14:paraId="371C0DD0" w14:textId="345ED987" w:rsidR="00903A01" w:rsidRPr="00777CBD" w:rsidRDefault="00903A01" w:rsidP="00777CBD">
      <w:pPr>
        <w:pStyle w:val="ListParagraph"/>
        <w:numPr>
          <w:ilvl w:val="0"/>
          <w:numId w:val="44"/>
        </w:numPr>
        <w:spacing w:line="276" w:lineRule="auto"/>
        <w:rPr>
          <w:sz w:val="22"/>
          <w:szCs w:val="22"/>
        </w:rPr>
      </w:pPr>
      <w:r w:rsidRPr="00777CBD">
        <w:rPr>
          <w:rFonts w:ascii="Times New Roman" w:hAnsi="Times New Roman" w:cs="Times New Roman"/>
          <w:sz w:val="22"/>
          <w:szCs w:val="22"/>
        </w:rPr>
        <w:t xml:space="preserve">In measuring feedback explicitly for each session the overall response to the sessions has been positive, and students have been able to identify explicit parts of the session that they find useful in nearly every feedback form. </w:t>
      </w:r>
    </w:p>
    <w:p w14:paraId="1622A7A8" w14:textId="77777777" w:rsidR="004D0EFB" w:rsidRPr="004D0EFB" w:rsidRDefault="004D0EFB" w:rsidP="004D0EFB">
      <w:pPr>
        <w:pStyle w:val="ListParagraph"/>
      </w:pPr>
    </w:p>
    <w:p w14:paraId="25C295FD" w14:textId="77777777" w:rsidR="004D0EFB" w:rsidRDefault="004D0EFB">
      <w:pPr>
        <w:rPr>
          <w:rFonts w:ascii="Times New Roman" w:eastAsiaTheme="majorEastAsia" w:hAnsi="Times New Roman" w:cs="Times New Roman"/>
          <w:b/>
          <w:bCs/>
          <w:sz w:val="32"/>
        </w:rPr>
      </w:pPr>
      <w:r>
        <w:br w:type="page"/>
      </w:r>
    </w:p>
    <w:p w14:paraId="230361B6" w14:textId="4A8685AA" w:rsidR="0091739C" w:rsidRPr="00DA5FDA" w:rsidRDefault="0091739C" w:rsidP="0091739C">
      <w:pPr>
        <w:pStyle w:val="Heading1"/>
      </w:pPr>
      <w:bookmarkStart w:id="104" w:name="_Ref331663727"/>
      <w:bookmarkStart w:id="105" w:name="_Toc331663793"/>
      <w:r w:rsidRPr="00DA5FDA">
        <w:t>Recommendations for 2016/2017</w:t>
      </w:r>
      <w:bookmarkEnd w:id="102"/>
      <w:bookmarkEnd w:id="103"/>
      <w:bookmarkEnd w:id="104"/>
      <w:bookmarkEnd w:id="105"/>
    </w:p>
    <w:p w14:paraId="12769D31" w14:textId="77777777" w:rsidR="00D72A44" w:rsidRDefault="00D72A44" w:rsidP="00D72A44">
      <w:pPr>
        <w:rPr>
          <w:rFonts w:ascii="Times New Roman" w:hAnsi="Times New Roman" w:cs="Times New Roman"/>
          <w:sz w:val="20"/>
          <w:szCs w:val="20"/>
        </w:rPr>
      </w:pPr>
    </w:p>
    <w:p w14:paraId="0E13876E" w14:textId="0ABB96F0" w:rsidR="00F90231" w:rsidRPr="00777CBD" w:rsidRDefault="004D0EFB" w:rsidP="00777CBD">
      <w:pPr>
        <w:spacing w:line="276" w:lineRule="auto"/>
        <w:rPr>
          <w:rFonts w:ascii="Times New Roman" w:hAnsi="Times New Roman" w:cs="Times New Roman"/>
          <w:sz w:val="22"/>
          <w:szCs w:val="22"/>
        </w:rPr>
      </w:pPr>
      <w:r w:rsidRPr="00777CBD">
        <w:rPr>
          <w:rFonts w:ascii="Times New Roman" w:hAnsi="Times New Roman" w:cs="Times New Roman"/>
          <w:sz w:val="22"/>
          <w:szCs w:val="22"/>
        </w:rPr>
        <w:t>The core p</w:t>
      </w:r>
      <w:r w:rsidR="00D72A44" w:rsidRPr="00777CBD">
        <w:rPr>
          <w:rFonts w:ascii="Times New Roman" w:hAnsi="Times New Roman" w:cs="Times New Roman"/>
          <w:sz w:val="22"/>
          <w:szCs w:val="22"/>
        </w:rPr>
        <w:t>rogramme should not be changed, but should incorporate the following changes:</w:t>
      </w:r>
    </w:p>
    <w:p w14:paraId="532FAA50" w14:textId="77777777" w:rsidR="004D0EFB" w:rsidRPr="00777CBD" w:rsidRDefault="004D0EFB" w:rsidP="00777CBD">
      <w:pPr>
        <w:spacing w:line="276" w:lineRule="auto"/>
        <w:rPr>
          <w:rFonts w:ascii="Times New Roman" w:hAnsi="Times New Roman" w:cs="Times New Roman"/>
          <w:sz w:val="22"/>
          <w:szCs w:val="22"/>
        </w:rPr>
      </w:pPr>
    </w:p>
    <w:p w14:paraId="66A58EC9" w14:textId="7863990C" w:rsidR="004D0EFB" w:rsidRPr="00777CBD" w:rsidRDefault="004D0EFB" w:rsidP="00777CBD">
      <w:pPr>
        <w:spacing w:line="276" w:lineRule="auto"/>
        <w:rPr>
          <w:rFonts w:ascii="Times New Roman" w:hAnsi="Times New Roman" w:cs="Times New Roman"/>
          <w:sz w:val="22"/>
          <w:szCs w:val="22"/>
        </w:rPr>
      </w:pPr>
      <w:r w:rsidRPr="00777CBD">
        <w:rPr>
          <w:rFonts w:ascii="Times New Roman" w:hAnsi="Times New Roman" w:cs="Times New Roman"/>
          <w:sz w:val="22"/>
          <w:szCs w:val="22"/>
        </w:rPr>
        <w:t>Sessions to Reduce:</w:t>
      </w:r>
    </w:p>
    <w:p w14:paraId="7BB1B9A6" w14:textId="0E41C471" w:rsidR="004D0EFB" w:rsidRPr="00777CBD" w:rsidRDefault="004D0EFB" w:rsidP="00777CBD">
      <w:pPr>
        <w:pStyle w:val="ListParagraph"/>
        <w:numPr>
          <w:ilvl w:val="0"/>
          <w:numId w:val="46"/>
        </w:numPr>
        <w:spacing w:line="276" w:lineRule="auto"/>
        <w:rPr>
          <w:rFonts w:ascii="Times New Roman" w:hAnsi="Times New Roman" w:cs="Times New Roman"/>
          <w:sz w:val="22"/>
          <w:szCs w:val="22"/>
        </w:rPr>
      </w:pPr>
      <w:r w:rsidRPr="00777CBD">
        <w:rPr>
          <w:rFonts w:ascii="Times New Roman" w:hAnsi="Times New Roman" w:cs="Times New Roman"/>
          <w:sz w:val="22"/>
          <w:szCs w:val="22"/>
        </w:rPr>
        <w:t xml:space="preserve">The Careers Drop-in Sessions should either </w:t>
      </w:r>
      <w:r w:rsidR="00790F0F" w:rsidRPr="00777CBD">
        <w:rPr>
          <w:rFonts w:ascii="Times New Roman" w:hAnsi="Times New Roman" w:cs="Times New Roman"/>
          <w:sz w:val="22"/>
          <w:szCs w:val="22"/>
        </w:rPr>
        <w:t>be cancelled</w:t>
      </w:r>
      <w:r w:rsidRPr="00777CBD">
        <w:rPr>
          <w:rFonts w:ascii="Times New Roman" w:hAnsi="Times New Roman" w:cs="Times New Roman"/>
          <w:sz w:val="22"/>
          <w:szCs w:val="22"/>
        </w:rPr>
        <w:t xml:space="preserve"> or only be offered after semester I as barely any students utilised this. It may be better to only offer this for October and November in Semester I and should demand for the sessions persist, offer them again in semester II</w:t>
      </w:r>
    </w:p>
    <w:p w14:paraId="5B30D199" w14:textId="7AC805A3" w:rsidR="004D0EFB" w:rsidRPr="00777CBD" w:rsidRDefault="004D0EFB" w:rsidP="00777CBD">
      <w:pPr>
        <w:pStyle w:val="ListParagraph"/>
        <w:numPr>
          <w:ilvl w:val="0"/>
          <w:numId w:val="46"/>
        </w:numPr>
        <w:spacing w:line="276" w:lineRule="auto"/>
        <w:rPr>
          <w:rFonts w:ascii="Times New Roman" w:hAnsi="Times New Roman" w:cs="Times New Roman"/>
          <w:sz w:val="22"/>
          <w:szCs w:val="22"/>
        </w:rPr>
      </w:pPr>
      <w:r w:rsidRPr="00777CBD">
        <w:rPr>
          <w:rFonts w:ascii="Times New Roman" w:hAnsi="Times New Roman" w:cs="Times New Roman"/>
          <w:sz w:val="22"/>
          <w:szCs w:val="22"/>
        </w:rPr>
        <w:t xml:space="preserve">Academic Writing Workshops: These sessions were not as highly subscribed this year, though it could be because </w:t>
      </w:r>
      <w:r w:rsidR="0033097B" w:rsidRPr="00777CBD">
        <w:rPr>
          <w:rFonts w:ascii="Times New Roman" w:hAnsi="Times New Roman" w:cs="Times New Roman"/>
          <w:sz w:val="22"/>
          <w:szCs w:val="22"/>
        </w:rPr>
        <w:t>they were initially scheduled for mid-afternoon rather than the evening</w:t>
      </w:r>
      <w:r w:rsidRPr="00777CBD">
        <w:rPr>
          <w:rFonts w:ascii="Times New Roman" w:hAnsi="Times New Roman" w:cs="Times New Roman"/>
          <w:sz w:val="22"/>
          <w:szCs w:val="22"/>
        </w:rPr>
        <w:t xml:space="preserve">. It may be </w:t>
      </w:r>
      <w:r w:rsidR="00D72A44" w:rsidRPr="00777CBD">
        <w:rPr>
          <w:rFonts w:ascii="Times New Roman" w:hAnsi="Times New Roman" w:cs="Times New Roman"/>
          <w:sz w:val="22"/>
          <w:szCs w:val="22"/>
        </w:rPr>
        <w:t>worthwhile to either limit the number of sessions offered to 2, or to replace these with the more thematic Academic Writing lectures described below:</w:t>
      </w:r>
    </w:p>
    <w:p w14:paraId="27BC1E2C" w14:textId="77777777" w:rsidR="004D0EFB" w:rsidRPr="00777CBD" w:rsidRDefault="004D0EFB" w:rsidP="00777CBD">
      <w:pPr>
        <w:spacing w:line="276" w:lineRule="auto"/>
        <w:rPr>
          <w:rFonts w:ascii="Times New Roman" w:hAnsi="Times New Roman" w:cs="Times New Roman"/>
          <w:sz w:val="22"/>
          <w:szCs w:val="22"/>
        </w:rPr>
      </w:pPr>
    </w:p>
    <w:p w14:paraId="413515D5" w14:textId="512A91E5" w:rsidR="004D0EFB" w:rsidRPr="00777CBD" w:rsidRDefault="004D0EFB" w:rsidP="00777CBD">
      <w:pPr>
        <w:spacing w:line="276" w:lineRule="auto"/>
        <w:rPr>
          <w:rFonts w:ascii="Times New Roman" w:hAnsi="Times New Roman" w:cs="Times New Roman"/>
          <w:sz w:val="22"/>
          <w:szCs w:val="22"/>
        </w:rPr>
      </w:pPr>
      <w:r w:rsidRPr="00777CBD">
        <w:rPr>
          <w:rFonts w:ascii="Times New Roman" w:hAnsi="Times New Roman" w:cs="Times New Roman"/>
          <w:sz w:val="22"/>
          <w:szCs w:val="22"/>
        </w:rPr>
        <w:t>Sessions to Expand:</w:t>
      </w:r>
    </w:p>
    <w:p w14:paraId="37F84A89" w14:textId="502BD377" w:rsidR="00D72A44" w:rsidRPr="00777CBD" w:rsidRDefault="004D0EFB" w:rsidP="00777CBD">
      <w:pPr>
        <w:pStyle w:val="ListParagraph"/>
        <w:numPr>
          <w:ilvl w:val="0"/>
          <w:numId w:val="46"/>
        </w:numPr>
        <w:spacing w:line="276" w:lineRule="auto"/>
        <w:rPr>
          <w:rFonts w:ascii="Times New Roman" w:hAnsi="Times New Roman" w:cs="Times New Roman"/>
          <w:sz w:val="22"/>
          <w:szCs w:val="22"/>
        </w:rPr>
      </w:pPr>
      <w:r w:rsidRPr="00777CBD">
        <w:rPr>
          <w:rFonts w:ascii="Times New Roman" w:hAnsi="Times New Roman" w:cs="Times New Roman"/>
          <w:sz w:val="22"/>
          <w:szCs w:val="22"/>
        </w:rPr>
        <w:t>The PhD session should be further expanded and developed and offered as early as possible. Jerome Brillaud suggested that PhD application support be further developed. This year there were 3 different times in which this was discussed, but there was not a programme that fully supported the writing of PhD applic</w:t>
      </w:r>
      <w:r w:rsidR="00921E73" w:rsidRPr="00777CBD">
        <w:rPr>
          <w:rFonts w:ascii="Times New Roman" w:hAnsi="Times New Roman" w:cs="Times New Roman"/>
          <w:sz w:val="22"/>
          <w:szCs w:val="22"/>
        </w:rPr>
        <w:t>ations. A workshop series could be developed</w:t>
      </w:r>
      <w:r w:rsidR="00D72A44" w:rsidRPr="00777CBD">
        <w:rPr>
          <w:rFonts w:ascii="Times New Roman" w:hAnsi="Times New Roman" w:cs="Times New Roman"/>
          <w:sz w:val="22"/>
          <w:szCs w:val="22"/>
        </w:rPr>
        <w:t>.</w:t>
      </w:r>
    </w:p>
    <w:p w14:paraId="450B6491" w14:textId="67ECF665" w:rsidR="00D72A44" w:rsidRPr="00777CBD" w:rsidRDefault="00D72A44" w:rsidP="00777CBD">
      <w:pPr>
        <w:pStyle w:val="ListParagraph"/>
        <w:numPr>
          <w:ilvl w:val="0"/>
          <w:numId w:val="46"/>
        </w:numPr>
        <w:spacing w:line="276" w:lineRule="auto"/>
        <w:rPr>
          <w:rFonts w:ascii="Times New Roman" w:hAnsi="Times New Roman" w:cs="Times New Roman"/>
          <w:sz w:val="22"/>
          <w:szCs w:val="22"/>
        </w:rPr>
      </w:pPr>
      <w:r w:rsidRPr="00777CBD">
        <w:rPr>
          <w:rFonts w:ascii="Times New Roman" w:hAnsi="Times New Roman" w:cs="Times New Roman"/>
          <w:sz w:val="22"/>
          <w:szCs w:val="22"/>
        </w:rPr>
        <w:t>Using Theory Sessions: Sign-up may be higher if we also solicit specific topics in a focused series such as post-modernism, post-colonialism, Foucault, etc., and state this explicitly in the job posting. The sessions while still well received are still quite specific/narrow</w:t>
      </w:r>
      <w:r w:rsidR="00903A01" w:rsidRPr="00777CBD">
        <w:rPr>
          <w:rFonts w:ascii="Times New Roman" w:hAnsi="Times New Roman" w:cs="Times New Roman"/>
          <w:sz w:val="22"/>
          <w:szCs w:val="22"/>
        </w:rPr>
        <w:t xml:space="preserve">. In addition given that it is common for students to request additional sessions on a particular topic, it may be possible to develop a follow up programme or potentially online-materials for further research for students. </w:t>
      </w:r>
    </w:p>
    <w:p w14:paraId="2AF27E99" w14:textId="47D8ABB7" w:rsidR="00D72A44" w:rsidRPr="00777CBD" w:rsidRDefault="00D72A44" w:rsidP="00777CBD">
      <w:pPr>
        <w:pStyle w:val="ListParagraph"/>
        <w:numPr>
          <w:ilvl w:val="0"/>
          <w:numId w:val="46"/>
        </w:numPr>
        <w:spacing w:line="276" w:lineRule="auto"/>
        <w:rPr>
          <w:rFonts w:ascii="Times New Roman" w:hAnsi="Times New Roman" w:cs="Times New Roman"/>
          <w:sz w:val="22"/>
          <w:szCs w:val="22"/>
        </w:rPr>
      </w:pPr>
      <w:r w:rsidRPr="00777CBD">
        <w:rPr>
          <w:rFonts w:ascii="Times New Roman" w:hAnsi="Times New Roman" w:cs="Times New Roman"/>
          <w:sz w:val="22"/>
          <w:szCs w:val="22"/>
        </w:rPr>
        <w:t>Academic Writing for Mature/Returning Students, It may be better to offer a two-part series, as this was a very popular session</w:t>
      </w:r>
      <w:r w:rsidR="003E2104" w:rsidRPr="00777CBD">
        <w:rPr>
          <w:rFonts w:ascii="Times New Roman" w:hAnsi="Times New Roman" w:cs="Times New Roman"/>
          <w:sz w:val="22"/>
          <w:szCs w:val="22"/>
        </w:rPr>
        <w:t>. It may also help to alleviate the burden on the initial academic writing sessions (1 &amp; 2)</w:t>
      </w:r>
    </w:p>
    <w:p w14:paraId="4B0025E9" w14:textId="55AE85DC" w:rsidR="00D72A44" w:rsidRPr="00777CBD" w:rsidRDefault="00D72A44" w:rsidP="00777CBD">
      <w:pPr>
        <w:pStyle w:val="ListParagraph"/>
        <w:numPr>
          <w:ilvl w:val="0"/>
          <w:numId w:val="46"/>
        </w:numPr>
        <w:spacing w:line="276" w:lineRule="auto"/>
        <w:rPr>
          <w:rFonts w:ascii="Times New Roman" w:hAnsi="Times New Roman" w:cs="Times New Roman"/>
          <w:sz w:val="22"/>
          <w:szCs w:val="22"/>
        </w:rPr>
      </w:pPr>
      <w:r w:rsidRPr="00777CBD">
        <w:rPr>
          <w:rFonts w:ascii="Times New Roman" w:hAnsi="Times New Roman" w:cs="Times New Roman"/>
          <w:sz w:val="22"/>
          <w:szCs w:val="22"/>
        </w:rPr>
        <w:t>Academic Writing Condensed Lectures should be expanded to 2 hours, or potentially 3 sessions</w:t>
      </w:r>
    </w:p>
    <w:p w14:paraId="7D7B6013" w14:textId="77777777" w:rsidR="00D72A44" w:rsidRPr="00777CBD" w:rsidRDefault="00D72A44" w:rsidP="00777CBD">
      <w:pPr>
        <w:spacing w:line="276" w:lineRule="auto"/>
        <w:rPr>
          <w:rFonts w:ascii="Times New Roman" w:hAnsi="Times New Roman" w:cs="Times New Roman"/>
          <w:sz w:val="22"/>
          <w:szCs w:val="22"/>
        </w:rPr>
      </w:pPr>
    </w:p>
    <w:p w14:paraId="19122738" w14:textId="6A9A58E3" w:rsidR="00D72A44" w:rsidRPr="00777CBD" w:rsidRDefault="00D72A44" w:rsidP="00777CBD">
      <w:pPr>
        <w:spacing w:line="276" w:lineRule="auto"/>
        <w:rPr>
          <w:rFonts w:ascii="Times New Roman" w:hAnsi="Times New Roman" w:cs="Times New Roman"/>
          <w:sz w:val="22"/>
          <w:szCs w:val="22"/>
        </w:rPr>
      </w:pPr>
      <w:r w:rsidRPr="00777CBD">
        <w:rPr>
          <w:rFonts w:ascii="Times New Roman" w:hAnsi="Times New Roman" w:cs="Times New Roman"/>
          <w:sz w:val="22"/>
          <w:szCs w:val="22"/>
        </w:rPr>
        <w:t>Sessions to Add:</w:t>
      </w:r>
    </w:p>
    <w:p w14:paraId="7EAA05EC" w14:textId="4700AC0D" w:rsidR="00D72A44" w:rsidRPr="00777CBD" w:rsidRDefault="00D72A44" w:rsidP="00777CBD">
      <w:pPr>
        <w:pStyle w:val="ListParagraph"/>
        <w:numPr>
          <w:ilvl w:val="0"/>
          <w:numId w:val="47"/>
        </w:numPr>
        <w:spacing w:line="276" w:lineRule="auto"/>
        <w:rPr>
          <w:rFonts w:ascii="Times New Roman" w:hAnsi="Times New Roman" w:cs="Times New Roman"/>
          <w:sz w:val="22"/>
          <w:szCs w:val="22"/>
        </w:rPr>
      </w:pPr>
      <w:r w:rsidRPr="00777CBD">
        <w:rPr>
          <w:rFonts w:ascii="Times New Roman" w:hAnsi="Times New Roman" w:cs="Times New Roman"/>
          <w:sz w:val="22"/>
          <w:szCs w:val="22"/>
        </w:rPr>
        <w:t>Academic Writing for International Students (p</w:t>
      </w:r>
      <w:r w:rsidR="000630C2" w:rsidRPr="00777CBD">
        <w:rPr>
          <w:rFonts w:ascii="Times New Roman" w:hAnsi="Times New Roman" w:cs="Times New Roman"/>
          <w:sz w:val="22"/>
          <w:szCs w:val="22"/>
        </w:rPr>
        <w:t>erhaps offer a 2-part series</w:t>
      </w:r>
      <w:r w:rsidRPr="00777CBD">
        <w:rPr>
          <w:rFonts w:ascii="Times New Roman" w:hAnsi="Times New Roman" w:cs="Times New Roman"/>
          <w:sz w:val="22"/>
          <w:szCs w:val="22"/>
        </w:rPr>
        <w:t>)</w:t>
      </w:r>
    </w:p>
    <w:p w14:paraId="08B57DC0" w14:textId="38CD7244" w:rsidR="00903A01" w:rsidRPr="00777CBD" w:rsidRDefault="00903A01" w:rsidP="00777CBD">
      <w:pPr>
        <w:pStyle w:val="ListParagraph"/>
        <w:numPr>
          <w:ilvl w:val="0"/>
          <w:numId w:val="47"/>
        </w:numPr>
        <w:spacing w:line="276" w:lineRule="auto"/>
        <w:rPr>
          <w:rFonts w:ascii="Times New Roman" w:hAnsi="Times New Roman" w:cs="Times New Roman"/>
          <w:sz w:val="22"/>
          <w:szCs w:val="22"/>
        </w:rPr>
      </w:pPr>
      <w:r w:rsidRPr="00777CBD">
        <w:rPr>
          <w:rFonts w:ascii="Times New Roman" w:hAnsi="Times New Roman" w:cs="Times New Roman"/>
          <w:sz w:val="22"/>
          <w:szCs w:val="22"/>
        </w:rPr>
        <w:t xml:space="preserve">Further development of the Blackboard page. Currently it holds the session materials from facilitators that are willing to submit their teaching materials, but it may be worthwhile to develop more of an online component or find online components to help students who are travelling from outside Manchester, or whose part-time work conflicts with these sessions. </w:t>
      </w:r>
    </w:p>
    <w:p w14:paraId="692BD003" w14:textId="77777777" w:rsidR="004D0EFB" w:rsidRPr="00777CBD" w:rsidRDefault="004D0EFB" w:rsidP="00777CBD">
      <w:pPr>
        <w:spacing w:line="276" w:lineRule="auto"/>
        <w:rPr>
          <w:rFonts w:ascii="Times New Roman" w:hAnsi="Times New Roman" w:cs="Times New Roman"/>
          <w:sz w:val="22"/>
          <w:szCs w:val="22"/>
        </w:rPr>
      </w:pPr>
    </w:p>
    <w:p w14:paraId="0371D34A" w14:textId="22AA6193" w:rsidR="00D72A44" w:rsidRPr="00777CBD" w:rsidRDefault="00D72A44" w:rsidP="00777CBD">
      <w:pPr>
        <w:spacing w:line="276" w:lineRule="auto"/>
        <w:rPr>
          <w:rFonts w:ascii="Times New Roman" w:hAnsi="Times New Roman" w:cs="Times New Roman"/>
          <w:sz w:val="22"/>
          <w:szCs w:val="22"/>
        </w:rPr>
      </w:pPr>
      <w:r w:rsidRPr="00777CBD">
        <w:rPr>
          <w:rFonts w:ascii="Times New Roman" w:hAnsi="Times New Roman" w:cs="Times New Roman"/>
          <w:sz w:val="22"/>
          <w:szCs w:val="22"/>
        </w:rPr>
        <w:t>Sessions to Alter:</w:t>
      </w:r>
    </w:p>
    <w:p w14:paraId="3B1D5080" w14:textId="6DE76614" w:rsidR="004D0EFB" w:rsidRPr="00777CBD" w:rsidRDefault="00D72A44" w:rsidP="00777CBD">
      <w:pPr>
        <w:pStyle w:val="ListParagraph"/>
        <w:numPr>
          <w:ilvl w:val="0"/>
          <w:numId w:val="48"/>
        </w:numPr>
        <w:spacing w:line="276" w:lineRule="auto"/>
        <w:rPr>
          <w:rFonts w:ascii="Times New Roman" w:hAnsi="Times New Roman" w:cs="Times New Roman"/>
          <w:sz w:val="22"/>
          <w:szCs w:val="22"/>
        </w:rPr>
      </w:pPr>
      <w:r w:rsidRPr="00777CBD">
        <w:rPr>
          <w:rFonts w:ascii="Times New Roman" w:hAnsi="Times New Roman" w:cs="Times New Roman"/>
          <w:sz w:val="22"/>
          <w:szCs w:val="22"/>
        </w:rPr>
        <w:t>The session on Research Ethics was not as well received as it could have been. The session was criticised for being hurried, repetitive, and also not subject-specific enough. It may be necessary to either rebrand this session or rework it to break it down into low, medium, and high risk proposals, and to also increase the length of the session</w:t>
      </w:r>
    </w:p>
    <w:p w14:paraId="14B13097" w14:textId="6991C0D8" w:rsidR="000630C2" w:rsidRPr="00777CBD" w:rsidRDefault="004D0EFB" w:rsidP="00777CBD">
      <w:pPr>
        <w:pStyle w:val="ListParagraph"/>
        <w:numPr>
          <w:ilvl w:val="0"/>
          <w:numId w:val="46"/>
        </w:numPr>
        <w:spacing w:line="276" w:lineRule="auto"/>
        <w:rPr>
          <w:rFonts w:ascii="Times New Roman" w:hAnsi="Times New Roman" w:cs="Times New Roman"/>
          <w:sz w:val="22"/>
          <w:szCs w:val="22"/>
        </w:rPr>
      </w:pPr>
      <w:r w:rsidRPr="00777CBD">
        <w:rPr>
          <w:rFonts w:ascii="Times New Roman" w:hAnsi="Times New Roman" w:cs="Times New Roman"/>
          <w:sz w:val="22"/>
          <w:szCs w:val="22"/>
        </w:rPr>
        <w:t xml:space="preserve">The careers services is drifting away from offering specific PG focused workshops, however they should be encouraged to continue </w:t>
      </w:r>
      <w:r w:rsidR="00777CBD" w:rsidRPr="00777CBD">
        <w:rPr>
          <w:rFonts w:ascii="Times New Roman" w:hAnsi="Times New Roman" w:cs="Times New Roman"/>
          <w:sz w:val="22"/>
          <w:szCs w:val="22"/>
        </w:rPr>
        <w:t>Darcey</w:t>
      </w:r>
      <w:r w:rsidRPr="00777CBD">
        <w:rPr>
          <w:rFonts w:ascii="Times New Roman" w:hAnsi="Times New Roman" w:cs="Times New Roman"/>
          <w:sz w:val="22"/>
          <w:szCs w:val="22"/>
        </w:rPr>
        <w:t xml:space="preserve"> Gillie’s programme, as students often ask for </w:t>
      </w:r>
      <w:r w:rsidR="000630C2" w:rsidRPr="00777CBD">
        <w:rPr>
          <w:rFonts w:ascii="Times New Roman" w:hAnsi="Times New Roman" w:cs="Times New Roman"/>
          <w:sz w:val="22"/>
          <w:szCs w:val="22"/>
        </w:rPr>
        <w:t>careers workshops, though often times this is subject or career specific</w:t>
      </w:r>
    </w:p>
    <w:p w14:paraId="4DDA0AAF" w14:textId="1485A799" w:rsidR="00865058" w:rsidRPr="00777CBD" w:rsidRDefault="00865058" w:rsidP="00777CBD">
      <w:pPr>
        <w:pStyle w:val="ListParagraph"/>
        <w:numPr>
          <w:ilvl w:val="0"/>
          <w:numId w:val="46"/>
        </w:numPr>
        <w:spacing w:line="276" w:lineRule="auto"/>
        <w:rPr>
          <w:rFonts w:ascii="Times New Roman" w:hAnsi="Times New Roman" w:cs="Times New Roman"/>
          <w:sz w:val="22"/>
          <w:szCs w:val="22"/>
        </w:rPr>
      </w:pPr>
      <w:r w:rsidRPr="00777CBD">
        <w:rPr>
          <w:rFonts w:ascii="Times New Roman" w:hAnsi="Times New Roman" w:cs="Times New Roman"/>
          <w:sz w:val="22"/>
          <w:szCs w:val="22"/>
        </w:rPr>
        <w:t>There are certain sessions that are time sensitive, in that they are most useful at a particular time of year. The Creative Thinking and Originality session will need to be in first semester if possible.</w:t>
      </w:r>
      <w:r w:rsidR="000630C2" w:rsidRPr="00777CBD">
        <w:rPr>
          <w:rFonts w:ascii="Times New Roman" w:hAnsi="Times New Roman" w:cs="Times New Roman"/>
          <w:sz w:val="22"/>
          <w:szCs w:val="22"/>
        </w:rPr>
        <w:t xml:space="preserve"> This year it was in semester II because the facilitator was on leave. </w:t>
      </w:r>
    </w:p>
    <w:p w14:paraId="72C58472" w14:textId="77777777" w:rsidR="00865058" w:rsidRPr="00777CBD" w:rsidRDefault="00865058" w:rsidP="00777CBD">
      <w:pPr>
        <w:spacing w:line="276" w:lineRule="auto"/>
        <w:rPr>
          <w:rFonts w:ascii="Times New Roman" w:hAnsi="Times New Roman" w:cs="Times New Roman"/>
          <w:sz w:val="22"/>
          <w:szCs w:val="22"/>
        </w:rPr>
      </w:pPr>
    </w:p>
    <w:p w14:paraId="6E44785D" w14:textId="194623E3" w:rsidR="00865058" w:rsidRPr="00777CBD" w:rsidRDefault="00865058" w:rsidP="00777CBD">
      <w:pPr>
        <w:spacing w:line="276" w:lineRule="auto"/>
        <w:rPr>
          <w:rFonts w:ascii="Times New Roman" w:hAnsi="Times New Roman" w:cs="Times New Roman"/>
          <w:sz w:val="22"/>
          <w:szCs w:val="22"/>
        </w:rPr>
      </w:pPr>
      <w:r w:rsidRPr="00777CBD">
        <w:rPr>
          <w:rFonts w:ascii="Times New Roman" w:hAnsi="Times New Roman" w:cs="Times New Roman"/>
          <w:sz w:val="22"/>
          <w:szCs w:val="22"/>
        </w:rPr>
        <w:t>Advertising:</w:t>
      </w:r>
    </w:p>
    <w:p w14:paraId="75002476" w14:textId="52FF05E7" w:rsidR="00865058" w:rsidRPr="00777CBD" w:rsidRDefault="00865058" w:rsidP="00777CBD">
      <w:pPr>
        <w:pStyle w:val="ListParagraph"/>
        <w:numPr>
          <w:ilvl w:val="0"/>
          <w:numId w:val="46"/>
        </w:numPr>
        <w:spacing w:line="276" w:lineRule="auto"/>
        <w:rPr>
          <w:rFonts w:ascii="Times New Roman" w:hAnsi="Times New Roman" w:cs="Times New Roman"/>
          <w:sz w:val="22"/>
          <w:szCs w:val="22"/>
        </w:rPr>
      </w:pPr>
      <w:r w:rsidRPr="00777CBD">
        <w:rPr>
          <w:rFonts w:ascii="Times New Roman" w:hAnsi="Times New Roman" w:cs="Times New Roman"/>
          <w:sz w:val="22"/>
          <w:szCs w:val="22"/>
        </w:rPr>
        <w:t>Most students prefer to be contacted via email or blackboard according to survey sent out. Next year we should try to encourage students to visit the Blackboard page more frequently in order to check for updates, as well as the graduate school blog, Facebook page, and twitter account</w:t>
      </w:r>
    </w:p>
    <w:p w14:paraId="3BD8F399" w14:textId="02D0C852" w:rsidR="00865058" w:rsidRPr="00777CBD" w:rsidRDefault="00865058" w:rsidP="00777CBD">
      <w:pPr>
        <w:pStyle w:val="ListParagraph"/>
        <w:numPr>
          <w:ilvl w:val="0"/>
          <w:numId w:val="46"/>
        </w:numPr>
        <w:spacing w:line="276" w:lineRule="auto"/>
        <w:rPr>
          <w:rFonts w:ascii="Times New Roman" w:hAnsi="Times New Roman" w:cs="Times New Roman"/>
          <w:sz w:val="22"/>
          <w:szCs w:val="22"/>
        </w:rPr>
      </w:pPr>
      <w:r w:rsidRPr="00777CBD">
        <w:rPr>
          <w:rFonts w:ascii="Times New Roman" w:hAnsi="Times New Roman" w:cs="Times New Roman"/>
          <w:sz w:val="22"/>
          <w:szCs w:val="22"/>
        </w:rPr>
        <w:t xml:space="preserve">Posters are becoming increasingly less practical given </w:t>
      </w:r>
      <w:r w:rsidR="0042780A" w:rsidRPr="00777CBD">
        <w:rPr>
          <w:rFonts w:ascii="Times New Roman" w:hAnsi="Times New Roman" w:cs="Times New Roman"/>
          <w:sz w:val="22"/>
          <w:szCs w:val="22"/>
        </w:rPr>
        <w:t>last minute changes, and the fact that the schedule is not always complete until after the start of each semester</w:t>
      </w:r>
      <w:r w:rsidRPr="00777CBD">
        <w:rPr>
          <w:rFonts w:ascii="Times New Roman" w:hAnsi="Times New Roman" w:cs="Times New Roman"/>
          <w:sz w:val="22"/>
          <w:szCs w:val="22"/>
        </w:rPr>
        <w:t xml:space="preserve"> </w:t>
      </w:r>
    </w:p>
    <w:p w14:paraId="48AE8B07" w14:textId="77777777" w:rsidR="00865058" w:rsidRPr="00777CBD" w:rsidRDefault="00865058" w:rsidP="00777CBD">
      <w:pPr>
        <w:spacing w:line="276" w:lineRule="auto"/>
        <w:rPr>
          <w:rFonts w:ascii="Times New Roman" w:hAnsi="Times New Roman" w:cs="Times New Roman"/>
          <w:sz w:val="22"/>
          <w:szCs w:val="22"/>
        </w:rPr>
      </w:pPr>
    </w:p>
    <w:p w14:paraId="7AB9F375" w14:textId="6F463F88" w:rsidR="00865058" w:rsidRPr="00777CBD" w:rsidRDefault="00865058" w:rsidP="00777CBD">
      <w:pPr>
        <w:spacing w:line="276" w:lineRule="auto"/>
        <w:rPr>
          <w:rFonts w:ascii="Times New Roman" w:hAnsi="Times New Roman" w:cs="Times New Roman"/>
          <w:sz w:val="22"/>
          <w:szCs w:val="22"/>
        </w:rPr>
      </w:pPr>
      <w:r w:rsidRPr="00777CBD">
        <w:rPr>
          <w:rFonts w:ascii="Times New Roman" w:hAnsi="Times New Roman" w:cs="Times New Roman"/>
          <w:sz w:val="22"/>
          <w:szCs w:val="22"/>
        </w:rPr>
        <w:t>Resources:</w:t>
      </w:r>
    </w:p>
    <w:p w14:paraId="1EA1B12E" w14:textId="23B3DC3D" w:rsidR="0042780A" w:rsidRPr="00777CBD" w:rsidRDefault="00C44F4D" w:rsidP="00777CBD">
      <w:pPr>
        <w:pStyle w:val="ListParagraph"/>
        <w:numPr>
          <w:ilvl w:val="0"/>
          <w:numId w:val="49"/>
        </w:numPr>
        <w:spacing w:line="276" w:lineRule="auto"/>
        <w:rPr>
          <w:rFonts w:ascii="Times New Roman" w:hAnsi="Times New Roman" w:cs="Times New Roman"/>
          <w:sz w:val="22"/>
          <w:szCs w:val="22"/>
        </w:rPr>
      </w:pPr>
      <w:r w:rsidRPr="00777CBD">
        <w:rPr>
          <w:rFonts w:ascii="Times New Roman" w:hAnsi="Times New Roman" w:cs="Times New Roman"/>
          <w:sz w:val="22"/>
          <w:szCs w:val="22"/>
        </w:rPr>
        <w:t>The n</w:t>
      </w:r>
      <w:r w:rsidR="0042780A" w:rsidRPr="00777CBD">
        <w:rPr>
          <w:rFonts w:ascii="Times New Roman" w:hAnsi="Times New Roman" w:cs="Times New Roman"/>
          <w:sz w:val="22"/>
          <w:szCs w:val="22"/>
        </w:rPr>
        <w:t>ew PGT Skills Training Coordinator will need access to office space in the Graduate School, as well as a computer</w:t>
      </w:r>
      <w:r w:rsidR="00D7682D" w:rsidRPr="00777CBD">
        <w:rPr>
          <w:rFonts w:ascii="Times New Roman" w:hAnsi="Times New Roman" w:cs="Times New Roman"/>
          <w:sz w:val="22"/>
          <w:szCs w:val="22"/>
        </w:rPr>
        <w:t>, printer,</w:t>
      </w:r>
      <w:r w:rsidR="0042780A" w:rsidRPr="00777CBD">
        <w:rPr>
          <w:rFonts w:ascii="Times New Roman" w:hAnsi="Times New Roman" w:cs="Times New Roman"/>
          <w:sz w:val="22"/>
          <w:szCs w:val="22"/>
        </w:rPr>
        <w:t xml:space="preserve"> and ideally a phone line</w:t>
      </w:r>
      <w:r w:rsidR="00EB3FD7" w:rsidRPr="00777CBD">
        <w:rPr>
          <w:rFonts w:ascii="Times New Roman" w:hAnsi="Times New Roman" w:cs="Times New Roman"/>
          <w:sz w:val="22"/>
          <w:szCs w:val="22"/>
        </w:rPr>
        <w:t>. This has been lost this year due to the on-going refurbishment of Sam Alex, but as soon as this is complete the original office in Ellen Wilkinson should be</w:t>
      </w:r>
      <w:r w:rsidR="00D8190C" w:rsidRPr="00777CBD">
        <w:rPr>
          <w:rFonts w:ascii="Times New Roman" w:hAnsi="Times New Roman" w:cs="Times New Roman"/>
          <w:sz w:val="22"/>
          <w:szCs w:val="22"/>
        </w:rPr>
        <w:t xml:space="preserve"> reinstated if possible</w:t>
      </w:r>
      <w:r w:rsidR="006F7E1E" w:rsidRPr="00777CBD">
        <w:rPr>
          <w:rFonts w:ascii="Times New Roman" w:hAnsi="Times New Roman" w:cs="Times New Roman"/>
          <w:sz w:val="22"/>
          <w:szCs w:val="22"/>
        </w:rPr>
        <w:t xml:space="preserve">. </w:t>
      </w:r>
      <w:r w:rsidR="00EB3FD7" w:rsidRPr="00777CBD">
        <w:rPr>
          <w:rFonts w:ascii="Times New Roman" w:hAnsi="Times New Roman" w:cs="Times New Roman"/>
          <w:sz w:val="22"/>
          <w:szCs w:val="22"/>
        </w:rPr>
        <w:t xml:space="preserve">. </w:t>
      </w:r>
    </w:p>
    <w:p w14:paraId="78DF7BA4" w14:textId="4D1B509D" w:rsidR="00D7682D" w:rsidRPr="00777CBD" w:rsidRDefault="00D7682D" w:rsidP="00777CBD">
      <w:pPr>
        <w:pStyle w:val="ListParagraph"/>
        <w:numPr>
          <w:ilvl w:val="0"/>
          <w:numId w:val="49"/>
        </w:numPr>
        <w:spacing w:line="276" w:lineRule="auto"/>
        <w:rPr>
          <w:rFonts w:ascii="Times New Roman" w:hAnsi="Times New Roman" w:cs="Times New Roman"/>
          <w:sz w:val="22"/>
          <w:szCs w:val="22"/>
        </w:rPr>
      </w:pPr>
      <w:r w:rsidRPr="00777CBD">
        <w:rPr>
          <w:rFonts w:ascii="Times New Roman" w:hAnsi="Times New Roman" w:cs="Times New Roman"/>
          <w:sz w:val="22"/>
          <w:szCs w:val="22"/>
        </w:rPr>
        <w:t>It may be worthwhile to introduce office hours for students to meet and discuss skills training issues once an office has been (re) established.</w:t>
      </w:r>
    </w:p>
    <w:p w14:paraId="4ABDD2A1" w14:textId="02C7A19D" w:rsidR="00865058" w:rsidRPr="00777CBD" w:rsidRDefault="00B12A46" w:rsidP="00777CBD">
      <w:pPr>
        <w:pStyle w:val="ListParagraph"/>
        <w:numPr>
          <w:ilvl w:val="0"/>
          <w:numId w:val="49"/>
        </w:numPr>
        <w:spacing w:line="276" w:lineRule="auto"/>
        <w:rPr>
          <w:rFonts w:ascii="Times New Roman" w:hAnsi="Times New Roman" w:cs="Times New Roman"/>
          <w:sz w:val="22"/>
          <w:szCs w:val="22"/>
        </w:rPr>
      </w:pPr>
      <w:r w:rsidRPr="00777CBD">
        <w:rPr>
          <w:rFonts w:ascii="Times New Roman" w:hAnsi="Times New Roman" w:cs="Times New Roman"/>
          <w:sz w:val="22"/>
          <w:szCs w:val="22"/>
        </w:rPr>
        <w:t xml:space="preserve">At present the role is a </w:t>
      </w:r>
      <w:r w:rsidR="00C42214" w:rsidRPr="00777CBD">
        <w:rPr>
          <w:rFonts w:ascii="Times New Roman" w:hAnsi="Times New Roman" w:cs="Times New Roman"/>
          <w:sz w:val="22"/>
          <w:szCs w:val="22"/>
        </w:rPr>
        <w:t xml:space="preserve">casual contract position, but in the future it may be better to make it </w:t>
      </w:r>
      <w:r w:rsidRPr="00777CBD">
        <w:rPr>
          <w:rFonts w:ascii="Times New Roman" w:hAnsi="Times New Roman" w:cs="Times New Roman"/>
          <w:sz w:val="22"/>
          <w:szCs w:val="22"/>
        </w:rPr>
        <w:t>a 0.3FTE contracted position with the school in order to ensure that the person holding the role is given full staff privileges</w:t>
      </w:r>
    </w:p>
    <w:p w14:paraId="0728FBEE" w14:textId="7ED7E4F7" w:rsidR="00C42214" w:rsidRPr="00777CBD" w:rsidRDefault="00C42214" w:rsidP="00777CBD">
      <w:pPr>
        <w:pStyle w:val="ListParagraph"/>
        <w:numPr>
          <w:ilvl w:val="0"/>
          <w:numId w:val="49"/>
        </w:numPr>
        <w:spacing w:line="276" w:lineRule="auto"/>
        <w:rPr>
          <w:rFonts w:ascii="Times New Roman" w:hAnsi="Times New Roman" w:cs="Times New Roman"/>
          <w:sz w:val="22"/>
          <w:szCs w:val="22"/>
        </w:rPr>
      </w:pPr>
      <w:r w:rsidRPr="00777CBD">
        <w:rPr>
          <w:rFonts w:ascii="Times New Roman" w:hAnsi="Times New Roman" w:cs="Times New Roman"/>
          <w:sz w:val="22"/>
          <w:szCs w:val="22"/>
        </w:rPr>
        <w:t xml:space="preserve">The budget will most likely need to be expanded in order to accommodate the growing number of Using Theory sessions, and the increased number of academic writing sessions, and finally to cover the fee of my shadow, David Firth in semester I. I request that he be paid a fee of £100/month starting in September in order to cover the cost of training. David anticipates continuing in this role for several years should he be re-hired and therefore this would only be an occasional fee. </w:t>
      </w:r>
    </w:p>
    <w:p w14:paraId="4D07D37A" w14:textId="12583682" w:rsidR="00ED154C" w:rsidRPr="00DA5FDA" w:rsidRDefault="00ED154C" w:rsidP="00BC31E6">
      <w:pPr>
        <w:rPr>
          <w:rFonts w:ascii="Times New Roman" w:hAnsi="Times New Roman" w:cs="Times New Roman"/>
        </w:rPr>
      </w:pPr>
    </w:p>
    <w:sectPr w:rsidR="00ED154C" w:rsidRPr="00DA5FDA" w:rsidSect="001D7121">
      <w:type w:val="continuous"/>
      <w:pgSz w:w="11901" w:h="16840"/>
      <w:pgMar w:top="1298" w:right="720" w:bottom="1298" w:left="720" w:header="862" w:footer="86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9EFEC" w14:textId="77777777" w:rsidR="00C42214" w:rsidRDefault="00C42214" w:rsidP="006B3D0C">
      <w:r>
        <w:separator/>
      </w:r>
    </w:p>
  </w:endnote>
  <w:endnote w:type="continuationSeparator" w:id="0">
    <w:p w14:paraId="245882A6" w14:textId="77777777" w:rsidR="00C42214" w:rsidRDefault="00C42214" w:rsidP="006B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5F52D" w14:textId="77777777" w:rsidR="00C42214" w:rsidRDefault="00C42214" w:rsidP="00A139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1E6FED" w14:textId="77777777" w:rsidR="00C42214" w:rsidRDefault="00C4221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B6EC6" w14:textId="77777777" w:rsidR="00C42214" w:rsidRPr="009B6652" w:rsidRDefault="00C42214" w:rsidP="00A139D2">
    <w:pPr>
      <w:pStyle w:val="Footer"/>
      <w:framePr w:wrap="around" w:vAnchor="text" w:hAnchor="margin" w:xAlign="center" w:y="1"/>
      <w:rPr>
        <w:rStyle w:val="PageNumber"/>
        <w:rFonts w:ascii="Times New Roman" w:hAnsi="Times New Roman" w:cs="Times New Roman"/>
        <w:sz w:val="20"/>
        <w:szCs w:val="20"/>
      </w:rPr>
    </w:pPr>
    <w:r w:rsidRPr="009B6652">
      <w:rPr>
        <w:rStyle w:val="PageNumber"/>
        <w:rFonts w:ascii="Times New Roman" w:hAnsi="Times New Roman" w:cs="Times New Roman"/>
        <w:sz w:val="20"/>
        <w:szCs w:val="20"/>
      </w:rPr>
      <w:fldChar w:fldCharType="begin"/>
    </w:r>
    <w:r w:rsidRPr="009B6652">
      <w:rPr>
        <w:rStyle w:val="PageNumber"/>
        <w:rFonts w:ascii="Times New Roman" w:hAnsi="Times New Roman" w:cs="Times New Roman"/>
        <w:sz w:val="20"/>
        <w:szCs w:val="20"/>
      </w:rPr>
      <w:instrText xml:space="preserve">PAGE  </w:instrText>
    </w:r>
    <w:r w:rsidRPr="009B6652">
      <w:rPr>
        <w:rStyle w:val="PageNumber"/>
        <w:rFonts w:ascii="Times New Roman" w:hAnsi="Times New Roman" w:cs="Times New Roman"/>
        <w:sz w:val="20"/>
        <w:szCs w:val="20"/>
      </w:rPr>
      <w:fldChar w:fldCharType="separate"/>
    </w:r>
    <w:r w:rsidR="00367988">
      <w:rPr>
        <w:rStyle w:val="PageNumber"/>
        <w:rFonts w:ascii="Times New Roman" w:hAnsi="Times New Roman" w:cs="Times New Roman"/>
        <w:noProof/>
        <w:sz w:val="20"/>
        <w:szCs w:val="20"/>
      </w:rPr>
      <w:t>1</w:t>
    </w:r>
    <w:r w:rsidRPr="009B6652">
      <w:rPr>
        <w:rStyle w:val="PageNumber"/>
        <w:rFonts w:ascii="Times New Roman" w:hAnsi="Times New Roman" w:cs="Times New Roman"/>
        <w:sz w:val="20"/>
        <w:szCs w:val="20"/>
      </w:rPr>
      <w:fldChar w:fldCharType="end"/>
    </w:r>
  </w:p>
  <w:p w14:paraId="3646916F" w14:textId="77777777" w:rsidR="00C42214" w:rsidRDefault="00C422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61ECA" w14:textId="77777777" w:rsidR="00C42214" w:rsidRDefault="00C42214" w:rsidP="006B3D0C">
      <w:r>
        <w:separator/>
      </w:r>
    </w:p>
  </w:footnote>
  <w:footnote w:type="continuationSeparator" w:id="0">
    <w:p w14:paraId="02BEAC4C" w14:textId="77777777" w:rsidR="00C42214" w:rsidRDefault="00C42214" w:rsidP="006B3D0C">
      <w:r>
        <w:continuationSeparator/>
      </w:r>
    </w:p>
  </w:footnote>
  <w:footnote w:id="1">
    <w:p w14:paraId="653DC56B" w14:textId="0C0170EA" w:rsidR="00C42214" w:rsidRPr="00DA5FDA" w:rsidRDefault="00C42214">
      <w:pPr>
        <w:pStyle w:val="FootnoteText"/>
        <w:rPr>
          <w:rFonts w:ascii="Times New Roman" w:hAnsi="Times New Roman" w:cs="Times New Roman"/>
          <w:lang w:val="en-US"/>
        </w:rPr>
      </w:pPr>
      <w:r w:rsidRPr="00DA5FDA">
        <w:rPr>
          <w:rStyle w:val="FootnoteReference"/>
          <w:rFonts w:ascii="Times New Roman" w:hAnsi="Times New Roman" w:cs="Times New Roman"/>
        </w:rPr>
        <w:footnoteRef/>
      </w:r>
      <w:r w:rsidRPr="00DA5FDA">
        <w:rPr>
          <w:rFonts w:ascii="Times New Roman" w:hAnsi="Times New Roman" w:cs="Times New Roman"/>
        </w:rPr>
        <w:t xml:space="preserve"> </w:t>
      </w:r>
      <w:r w:rsidRPr="00DA5FDA">
        <w:rPr>
          <w:rFonts w:ascii="Times New Roman" w:hAnsi="Times New Roman" w:cs="Times New Roman"/>
          <w:lang w:val="en-US"/>
        </w:rPr>
        <w:t xml:space="preserve">Please note that this will only include sessions for which there is feedback/statistical information. </w:t>
      </w:r>
    </w:p>
  </w:footnote>
  <w:footnote w:id="2">
    <w:p w14:paraId="7CED0BD3" w14:textId="77777777" w:rsidR="00C42214" w:rsidRDefault="00C42214" w:rsidP="00777835">
      <w:pPr>
        <w:pStyle w:val="FootnoteText"/>
      </w:pPr>
      <w:r>
        <w:rPr>
          <w:rStyle w:val="FootnoteReference"/>
        </w:rPr>
        <w:footnoteRef/>
      </w:r>
      <w:r>
        <w:t xml:space="preserve"> Sign-up #s close to the maximum number of tickets available typically reflect last minute cancellations.</w:t>
      </w:r>
    </w:p>
  </w:footnote>
  <w:footnote w:id="3">
    <w:p w14:paraId="2CEBAB7E" w14:textId="77777777" w:rsidR="00C42214" w:rsidRDefault="00C42214" w:rsidP="00777835">
      <w:pPr>
        <w:pStyle w:val="FootnoteText"/>
      </w:pPr>
      <w:r>
        <w:rPr>
          <w:rStyle w:val="FootnoteReference"/>
        </w:rPr>
        <w:footnoteRef/>
      </w:r>
      <w:r>
        <w:t xml:space="preserve"> Not all students answered personal details questions.</w:t>
      </w:r>
    </w:p>
  </w:footnote>
  <w:footnote w:id="4">
    <w:p w14:paraId="681ED4C4" w14:textId="77777777" w:rsidR="00C42214" w:rsidRDefault="00C42214" w:rsidP="00777835">
      <w:pPr>
        <w:pStyle w:val="FootnoteText"/>
      </w:pPr>
      <w:r>
        <w:rPr>
          <w:rStyle w:val="FootnoteReference"/>
        </w:rPr>
        <w:footnoteRef/>
      </w:r>
      <w:r>
        <w:t xml:space="preserve"> Grammatical errors have been corrected.</w:t>
      </w:r>
    </w:p>
  </w:footnote>
  <w:footnote w:id="5">
    <w:p w14:paraId="01D554CC" w14:textId="77777777" w:rsidR="00C42214" w:rsidRDefault="00C42214" w:rsidP="00777835">
      <w:pPr>
        <w:pStyle w:val="FootnoteText"/>
      </w:pPr>
      <w:r>
        <w:rPr>
          <w:rStyle w:val="FootnoteReference"/>
        </w:rPr>
        <w:footnoteRef/>
      </w:r>
      <w:r>
        <w:t xml:space="preserve"> Information only gathered for PGTs, additional PGRs in attendance, total ¬40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E5708" w14:textId="5377BC97" w:rsidR="00C42214" w:rsidRPr="006B3D0C" w:rsidRDefault="00C42214" w:rsidP="006B3D0C">
    <w:pPr>
      <w:pStyle w:val="Header"/>
      <w:jc w:val="right"/>
      <w:rPr>
        <w:i/>
        <w:sz w:val="18"/>
        <w:szCs w:val="18"/>
      </w:rPr>
    </w:pPr>
    <w:r w:rsidRPr="006B3D0C">
      <w:rPr>
        <w:i/>
        <w:sz w:val="18"/>
        <w:szCs w:val="18"/>
      </w:rPr>
      <w:t>PGT Skills Training Programme 2015/2016 Final Report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18021" w14:textId="77777777" w:rsidR="00C42214" w:rsidRPr="006B3D0C" w:rsidRDefault="00C42214" w:rsidP="006B3D0C">
    <w:pPr>
      <w:pStyle w:val="Header"/>
      <w:jc w:val="right"/>
      <w:rPr>
        <w:i/>
        <w:sz w:val="18"/>
        <w:szCs w:val="18"/>
      </w:rPr>
    </w:pPr>
    <w:r w:rsidRPr="006B3D0C">
      <w:rPr>
        <w:i/>
        <w:sz w:val="18"/>
        <w:szCs w:val="18"/>
      </w:rPr>
      <w:t>PGT Skills Training Programme 2015/2016 Final Report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98F5D" w14:textId="77777777" w:rsidR="00C42214" w:rsidRPr="006B3D0C" w:rsidRDefault="00C42214" w:rsidP="006B3D0C">
    <w:pPr>
      <w:pStyle w:val="Header"/>
      <w:jc w:val="right"/>
      <w:rPr>
        <w:i/>
        <w:sz w:val="18"/>
        <w:szCs w:val="18"/>
      </w:rPr>
    </w:pPr>
    <w:r w:rsidRPr="006B3D0C">
      <w:rPr>
        <w:i/>
        <w:sz w:val="18"/>
        <w:szCs w:val="18"/>
      </w:rPr>
      <w:t>PGT Skills Training Programme 2015/2016 Final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3C90"/>
    <w:multiLevelType w:val="hybridMultilevel"/>
    <w:tmpl w:val="434A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B67C2"/>
    <w:multiLevelType w:val="hybridMultilevel"/>
    <w:tmpl w:val="773C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678A4"/>
    <w:multiLevelType w:val="hybridMultilevel"/>
    <w:tmpl w:val="4DC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976C3"/>
    <w:multiLevelType w:val="hybridMultilevel"/>
    <w:tmpl w:val="220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B106B"/>
    <w:multiLevelType w:val="hybridMultilevel"/>
    <w:tmpl w:val="3E50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136DF"/>
    <w:multiLevelType w:val="hybridMultilevel"/>
    <w:tmpl w:val="F6BE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A723A"/>
    <w:multiLevelType w:val="hybridMultilevel"/>
    <w:tmpl w:val="F70E9EA6"/>
    <w:lvl w:ilvl="0" w:tplc="BDB662FA">
      <w:start w:val="1"/>
      <w:numFmt w:val="decimal"/>
      <w:lvlText w:val="%1."/>
      <w:lvlJc w:val="left"/>
      <w:pPr>
        <w:tabs>
          <w:tab w:val="num" w:pos="720"/>
        </w:tabs>
        <w:ind w:left="720" w:hanging="360"/>
      </w:pPr>
    </w:lvl>
    <w:lvl w:ilvl="1" w:tplc="8A5439AE" w:tentative="1">
      <w:start w:val="1"/>
      <w:numFmt w:val="decimal"/>
      <w:lvlText w:val="%2."/>
      <w:lvlJc w:val="left"/>
      <w:pPr>
        <w:tabs>
          <w:tab w:val="num" w:pos="1440"/>
        </w:tabs>
        <w:ind w:left="1440" w:hanging="360"/>
      </w:pPr>
    </w:lvl>
    <w:lvl w:ilvl="2" w:tplc="4DD69426" w:tentative="1">
      <w:start w:val="1"/>
      <w:numFmt w:val="decimal"/>
      <w:lvlText w:val="%3."/>
      <w:lvlJc w:val="left"/>
      <w:pPr>
        <w:tabs>
          <w:tab w:val="num" w:pos="2160"/>
        </w:tabs>
        <w:ind w:left="2160" w:hanging="360"/>
      </w:pPr>
    </w:lvl>
    <w:lvl w:ilvl="3" w:tplc="D896AA98" w:tentative="1">
      <w:start w:val="1"/>
      <w:numFmt w:val="decimal"/>
      <w:lvlText w:val="%4."/>
      <w:lvlJc w:val="left"/>
      <w:pPr>
        <w:tabs>
          <w:tab w:val="num" w:pos="2880"/>
        </w:tabs>
        <w:ind w:left="2880" w:hanging="360"/>
      </w:pPr>
    </w:lvl>
    <w:lvl w:ilvl="4" w:tplc="1D00111C" w:tentative="1">
      <w:start w:val="1"/>
      <w:numFmt w:val="decimal"/>
      <w:lvlText w:val="%5."/>
      <w:lvlJc w:val="left"/>
      <w:pPr>
        <w:tabs>
          <w:tab w:val="num" w:pos="3600"/>
        </w:tabs>
        <w:ind w:left="3600" w:hanging="360"/>
      </w:pPr>
    </w:lvl>
    <w:lvl w:ilvl="5" w:tplc="B0C02CD2" w:tentative="1">
      <w:start w:val="1"/>
      <w:numFmt w:val="decimal"/>
      <w:lvlText w:val="%6."/>
      <w:lvlJc w:val="left"/>
      <w:pPr>
        <w:tabs>
          <w:tab w:val="num" w:pos="4320"/>
        </w:tabs>
        <w:ind w:left="4320" w:hanging="360"/>
      </w:pPr>
    </w:lvl>
    <w:lvl w:ilvl="6" w:tplc="D68EB7C0" w:tentative="1">
      <w:start w:val="1"/>
      <w:numFmt w:val="decimal"/>
      <w:lvlText w:val="%7."/>
      <w:lvlJc w:val="left"/>
      <w:pPr>
        <w:tabs>
          <w:tab w:val="num" w:pos="5040"/>
        </w:tabs>
        <w:ind w:left="5040" w:hanging="360"/>
      </w:pPr>
    </w:lvl>
    <w:lvl w:ilvl="7" w:tplc="D84EE3F4" w:tentative="1">
      <w:start w:val="1"/>
      <w:numFmt w:val="decimal"/>
      <w:lvlText w:val="%8."/>
      <w:lvlJc w:val="left"/>
      <w:pPr>
        <w:tabs>
          <w:tab w:val="num" w:pos="5760"/>
        </w:tabs>
        <w:ind w:left="5760" w:hanging="360"/>
      </w:pPr>
    </w:lvl>
    <w:lvl w:ilvl="8" w:tplc="B42A4A32" w:tentative="1">
      <w:start w:val="1"/>
      <w:numFmt w:val="decimal"/>
      <w:lvlText w:val="%9."/>
      <w:lvlJc w:val="left"/>
      <w:pPr>
        <w:tabs>
          <w:tab w:val="num" w:pos="6480"/>
        </w:tabs>
        <w:ind w:left="6480" w:hanging="360"/>
      </w:pPr>
    </w:lvl>
  </w:abstractNum>
  <w:abstractNum w:abstractNumId="7">
    <w:nsid w:val="17D744C8"/>
    <w:multiLevelType w:val="hybridMultilevel"/>
    <w:tmpl w:val="E47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26E12"/>
    <w:multiLevelType w:val="hybridMultilevel"/>
    <w:tmpl w:val="087E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5A3D30"/>
    <w:multiLevelType w:val="hybridMultilevel"/>
    <w:tmpl w:val="34DA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5E331A"/>
    <w:multiLevelType w:val="hybridMultilevel"/>
    <w:tmpl w:val="0C347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2970BF"/>
    <w:multiLevelType w:val="hybridMultilevel"/>
    <w:tmpl w:val="D060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7B211C"/>
    <w:multiLevelType w:val="hybridMultilevel"/>
    <w:tmpl w:val="B002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5D7ECC"/>
    <w:multiLevelType w:val="hybridMultilevel"/>
    <w:tmpl w:val="7E38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E5FE5"/>
    <w:multiLevelType w:val="hybridMultilevel"/>
    <w:tmpl w:val="4D22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E654D7"/>
    <w:multiLevelType w:val="hybridMultilevel"/>
    <w:tmpl w:val="0B88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9E52B2"/>
    <w:multiLevelType w:val="hybridMultilevel"/>
    <w:tmpl w:val="67A0CA7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7">
    <w:nsid w:val="334A4D7B"/>
    <w:multiLevelType w:val="hybridMultilevel"/>
    <w:tmpl w:val="0A38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97CE3"/>
    <w:multiLevelType w:val="hybridMultilevel"/>
    <w:tmpl w:val="51D8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E30C73"/>
    <w:multiLevelType w:val="hybridMultilevel"/>
    <w:tmpl w:val="811A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165939"/>
    <w:multiLevelType w:val="hybridMultilevel"/>
    <w:tmpl w:val="5EAC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F64787"/>
    <w:multiLevelType w:val="hybridMultilevel"/>
    <w:tmpl w:val="4462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6D086F"/>
    <w:multiLevelType w:val="hybridMultilevel"/>
    <w:tmpl w:val="829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8A647E"/>
    <w:multiLevelType w:val="hybridMultilevel"/>
    <w:tmpl w:val="AB2E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AD023D"/>
    <w:multiLevelType w:val="hybridMultilevel"/>
    <w:tmpl w:val="288C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AD0DF9"/>
    <w:multiLevelType w:val="hybridMultilevel"/>
    <w:tmpl w:val="177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5D1ABE"/>
    <w:multiLevelType w:val="hybridMultilevel"/>
    <w:tmpl w:val="20EE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2B04FB"/>
    <w:multiLevelType w:val="hybridMultilevel"/>
    <w:tmpl w:val="B994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5C550D"/>
    <w:multiLevelType w:val="hybridMultilevel"/>
    <w:tmpl w:val="3880F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41726"/>
    <w:multiLevelType w:val="hybridMultilevel"/>
    <w:tmpl w:val="A188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990833"/>
    <w:multiLevelType w:val="hybridMultilevel"/>
    <w:tmpl w:val="9506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E917DB"/>
    <w:multiLevelType w:val="multilevel"/>
    <w:tmpl w:val="7CC4CD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5B7F668A"/>
    <w:multiLevelType w:val="hybridMultilevel"/>
    <w:tmpl w:val="3A6CB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062D60"/>
    <w:multiLevelType w:val="hybridMultilevel"/>
    <w:tmpl w:val="EF5C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364782"/>
    <w:multiLevelType w:val="hybridMultilevel"/>
    <w:tmpl w:val="368A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3D4728"/>
    <w:multiLevelType w:val="hybridMultilevel"/>
    <w:tmpl w:val="1BD8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7D683E"/>
    <w:multiLevelType w:val="hybridMultilevel"/>
    <w:tmpl w:val="A1F8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497CFA"/>
    <w:multiLevelType w:val="hybridMultilevel"/>
    <w:tmpl w:val="F588E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E37317"/>
    <w:multiLevelType w:val="hybridMultilevel"/>
    <w:tmpl w:val="39B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2465AF"/>
    <w:multiLevelType w:val="hybridMultilevel"/>
    <w:tmpl w:val="8C12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1E06EC"/>
    <w:multiLevelType w:val="hybridMultilevel"/>
    <w:tmpl w:val="5BC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C611D3"/>
    <w:multiLevelType w:val="hybridMultilevel"/>
    <w:tmpl w:val="E65A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1E33DA"/>
    <w:multiLevelType w:val="hybridMultilevel"/>
    <w:tmpl w:val="3316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B00EDF"/>
    <w:multiLevelType w:val="hybridMultilevel"/>
    <w:tmpl w:val="65B65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A971A8"/>
    <w:multiLevelType w:val="hybridMultilevel"/>
    <w:tmpl w:val="6C32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B0768A"/>
    <w:multiLevelType w:val="hybridMultilevel"/>
    <w:tmpl w:val="DF22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786C9B"/>
    <w:multiLevelType w:val="multilevel"/>
    <w:tmpl w:val="A692D3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7D8E0473"/>
    <w:multiLevelType w:val="hybridMultilevel"/>
    <w:tmpl w:val="B21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F6D52BC"/>
    <w:multiLevelType w:val="hybridMultilevel"/>
    <w:tmpl w:val="0E20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6"/>
  </w:num>
  <w:num w:numId="3">
    <w:abstractNumId w:val="31"/>
  </w:num>
  <w:num w:numId="4">
    <w:abstractNumId w:val="36"/>
  </w:num>
  <w:num w:numId="5">
    <w:abstractNumId w:val="6"/>
  </w:num>
  <w:num w:numId="6">
    <w:abstractNumId w:val="5"/>
  </w:num>
  <w:num w:numId="7">
    <w:abstractNumId w:val="9"/>
  </w:num>
  <w:num w:numId="8">
    <w:abstractNumId w:val="28"/>
  </w:num>
  <w:num w:numId="9">
    <w:abstractNumId w:val="35"/>
  </w:num>
  <w:num w:numId="10">
    <w:abstractNumId w:val="24"/>
  </w:num>
  <w:num w:numId="11">
    <w:abstractNumId w:val="33"/>
  </w:num>
  <w:num w:numId="12">
    <w:abstractNumId w:val="26"/>
  </w:num>
  <w:num w:numId="13">
    <w:abstractNumId w:val="14"/>
  </w:num>
  <w:num w:numId="14">
    <w:abstractNumId w:val="10"/>
  </w:num>
  <w:num w:numId="15">
    <w:abstractNumId w:val="18"/>
  </w:num>
  <w:num w:numId="16">
    <w:abstractNumId w:val="0"/>
  </w:num>
  <w:num w:numId="17">
    <w:abstractNumId w:val="47"/>
  </w:num>
  <w:num w:numId="18">
    <w:abstractNumId w:val="12"/>
  </w:num>
  <w:num w:numId="19">
    <w:abstractNumId w:val="11"/>
  </w:num>
  <w:num w:numId="20">
    <w:abstractNumId w:val="27"/>
  </w:num>
  <w:num w:numId="21">
    <w:abstractNumId w:val="22"/>
  </w:num>
  <w:num w:numId="22">
    <w:abstractNumId w:val="23"/>
  </w:num>
  <w:num w:numId="23">
    <w:abstractNumId w:val="19"/>
  </w:num>
  <w:num w:numId="24">
    <w:abstractNumId w:val="21"/>
  </w:num>
  <w:num w:numId="25">
    <w:abstractNumId w:val="2"/>
  </w:num>
  <w:num w:numId="26">
    <w:abstractNumId w:val="13"/>
  </w:num>
  <w:num w:numId="27">
    <w:abstractNumId w:val="39"/>
  </w:num>
  <w:num w:numId="28">
    <w:abstractNumId w:val="17"/>
  </w:num>
  <w:num w:numId="29">
    <w:abstractNumId w:val="44"/>
  </w:num>
  <w:num w:numId="30">
    <w:abstractNumId w:val="42"/>
  </w:num>
  <w:num w:numId="31">
    <w:abstractNumId w:val="48"/>
  </w:num>
  <w:num w:numId="32">
    <w:abstractNumId w:val="4"/>
  </w:num>
  <w:num w:numId="33">
    <w:abstractNumId w:val="41"/>
  </w:num>
  <w:num w:numId="34">
    <w:abstractNumId w:val="16"/>
  </w:num>
  <w:num w:numId="35">
    <w:abstractNumId w:val="3"/>
  </w:num>
  <w:num w:numId="36">
    <w:abstractNumId w:val="32"/>
  </w:num>
  <w:num w:numId="37">
    <w:abstractNumId w:val="37"/>
  </w:num>
  <w:num w:numId="38">
    <w:abstractNumId w:val="29"/>
  </w:num>
  <w:num w:numId="39">
    <w:abstractNumId w:val="15"/>
  </w:num>
  <w:num w:numId="40">
    <w:abstractNumId w:val="25"/>
  </w:num>
  <w:num w:numId="41">
    <w:abstractNumId w:val="38"/>
  </w:num>
  <w:num w:numId="42">
    <w:abstractNumId w:val="34"/>
  </w:num>
  <w:num w:numId="43">
    <w:abstractNumId w:val="7"/>
  </w:num>
  <w:num w:numId="44">
    <w:abstractNumId w:val="40"/>
  </w:num>
  <w:num w:numId="45">
    <w:abstractNumId w:val="45"/>
  </w:num>
  <w:num w:numId="46">
    <w:abstractNumId w:val="43"/>
  </w:num>
  <w:num w:numId="47">
    <w:abstractNumId w:val="8"/>
  </w:num>
  <w:num w:numId="48">
    <w:abstractNumId w:val="30"/>
  </w:num>
  <w:num w:numId="4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90"/>
    <w:rsid w:val="000011D9"/>
    <w:rsid w:val="000105CD"/>
    <w:rsid w:val="000179DC"/>
    <w:rsid w:val="0002511F"/>
    <w:rsid w:val="00026B5B"/>
    <w:rsid w:val="000617A7"/>
    <w:rsid w:val="000630C2"/>
    <w:rsid w:val="000F0145"/>
    <w:rsid w:val="00143B0F"/>
    <w:rsid w:val="00144C5E"/>
    <w:rsid w:val="001556CF"/>
    <w:rsid w:val="00186E53"/>
    <w:rsid w:val="001D7121"/>
    <w:rsid w:val="001F18E5"/>
    <w:rsid w:val="00202E1D"/>
    <w:rsid w:val="00247FEE"/>
    <w:rsid w:val="00283707"/>
    <w:rsid w:val="002A3B00"/>
    <w:rsid w:val="002B4FDE"/>
    <w:rsid w:val="002B76A2"/>
    <w:rsid w:val="002C2DF1"/>
    <w:rsid w:val="002C5457"/>
    <w:rsid w:val="002D66BD"/>
    <w:rsid w:val="0033097B"/>
    <w:rsid w:val="003406C0"/>
    <w:rsid w:val="00360A85"/>
    <w:rsid w:val="00365CDE"/>
    <w:rsid w:val="00367988"/>
    <w:rsid w:val="00396CD2"/>
    <w:rsid w:val="003A560F"/>
    <w:rsid w:val="003B2C0D"/>
    <w:rsid w:val="003E2104"/>
    <w:rsid w:val="004128B6"/>
    <w:rsid w:val="0042780A"/>
    <w:rsid w:val="00445F1F"/>
    <w:rsid w:val="0046710F"/>
    <w:rsid w:val="00480192"/>
    <w:rsid w:val="00480564"/>
    <w:rsid w:val="004C3DB0"/>
    <w:rsid w:val="004D0EFB"/>
    <w:rsid w:val="004E7A2A"/>
    <w:rsid w:val="005221ED"/>
    <w:rsid w:val="00534181"/>
    <w:rsid w:val="00547500"/>
    <w:rsid w:val="00547E37"/>
    <w:rsid w:val="00586285"/>
    <w:rsid w:val="005D191B"/>
    <w:rsid w:val="005E1C4C"/>
    <w:rsid w:val="00617488"/>
    <w:rsid w:val="00644425"/>
    <w:rsid w:val="006473AD"/>
    <w:rsid w:val="00654349"/>
    <w:rsid w:val="00695D77"/>
    <w:rsid w:val="006A253F"/>
    <w:rsid w:val="006A3FEC"/>
    <w:rsid w:val="006B10DE"/>
    <w:rsid w:val="006B3D0C"/>
    <w:rsid w:val="006B7DB0"/>
    <w:rsid w:val="006E4F1A"/>
    <w:rsid w:val="006E6A3D"/>
    <w:rsid w:val="006F7E1E"/>
    <w:rsid w:val="00712C90"/>
    <w:rsid w:val="007573E3"/>
    <w:rsid w:val="00777835"/>
    <w:rsid w:val="00777CBD"/>
    <w:rsid w:val="00790F0F"/>
    <w:rsid w:val="007B4A72"/>
    <w:rsid w:val="007D64E5"/>
    <w:rsid w:val="007D762B"/>
    <w:rsid w:val="00833496"/>
    <w:rsid w:val="00835402"/>
    <w:rsid w:val="00865058"/>
    <w:rsid w:val="008B2E04"/>
    <w:rsid w:val="008B33D8"/>
    <w:rsid w:val="00903A01"/>
    <w:rsid w:val="0091739C"/>
    <w:rsid w:val="00921499"/>
    <w:rsid w:val="00921E73"/>
    <w:rsid w:val="00936A11"/>
    <w:rsid w:val="00942774"/>
    <w:rsid w:val="00944241"/>
    <w:rsid w:val="00964F2D"/>
    <w:rsid w:val="00970184"/>
    <w:rsid w:val="00970E05"/>
    <w:rsid w:val="00976766"/>
    <w:rsid w:val="00986D11"/>
    <w:rsid w:val="00990A4D"/>
    <w:rsid w:val="009A5339"/>
    <w:rsid w:val="009B6652"/>
    <w:rsid w:val="009D16FF"/>
    <w:rsid w:val="009E4AF1"/>
    <w:rsid w:val="009E6174"/>
    <w:rsid w:val="00A139D2"/>
    <w:rsid w:val="00A1685A"/>
    <w:rsid w:val="00A312E9"/>
    <w:rsid w:val="00A35396"/>
    <w:rsid w:val="00A37D38"/>
    <w:rsid w:val="00AE14A2"/>
    <w:rsid w:val="00AE5EC3"/>
    <w:rsid w:val="00AF7B25"/>
    <w:rsid w:val="00B063AD"/>
    <w:rsid w:val="00B12A46"/>
    <w:rsid w:val="00B249A7"/>
    <w:rsid w:val="00B4156D"/>
    <w:rsid w:val="00BB2A7B"/>
    <w:rsid w:val="00BC31E6"/>
    <w:rsid w:val="00BE4B48"/>
    <w:rsid w:val="00BF1FF5"/>
    <w:rsid w:val="00BF501F"/>
    <w:rsid w:val="00C01724"/>
    <w:rsid w:val="00C13AED"/>
    <w:rsid w:val="00C20323"/>
    <w:rsid w:val="00C23BB2"/>
    <w:rsid w:val="00C40FE8"/>
    <w:rsid w:val="00C42214"/>
    <w:rsid w:val="00C44F4D"/>
    <w:rsid w:val="00C56FBF"/>
    <w:rsid w:val="00CC2590"/>
    <w:rsid w:val="00CE453C"/>
    <w:rsid w:val="00D72A44"/>
    <w:rsid w:val="00D7682D"/>
    <w:rsid w:val="00D76984"/>
    <w:rsid w:val="00D8190C"/>
    <w:rsid w:val="00DA1FAB"/>
    <w:rsid w:val="00DA5FDA"/>
    <w:rsid w:val="00DE5B67"/>
    <w:rsid w:val="00E25F6B"/>
    <w:rsid w:val="00E44FC4"/>
    <w:rsid w:val="00E8636A"/>
    <w:rsid w:val="00E976EB"/>
    <w:rsid w:val="00EA4AE0"/>
    <w:rsid w:val="00EB3FD7"/>
    <w:rsid w:val="00ED154C"/>
    <w:rsid w:val="00F23EF0"/>
    <w:rsid w:val="00F42C93"/>
    <w:rsid w:val="00F52194"/>
    <w:rsid w:val="00F5383F"/>
    <w:rsid w:val="00F7197A"/>
    <w:rsid w:val="00F77A72"/>
    <w:rsid w:val="00F77AD1"/>
    <w:rsid w:val="00F90231"/>
    <w:rsid w:val="00FA2FB2"/>
    <w:rsid w:val="00FB5DDD"/>
    <w:rsid w:val="00FD76B2"/>
    <w:rsid w:val="00FE0160"/>
    <w:rsid w:val="00FF4C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5CE4E8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4425"/>
    <w:pPr>
      <w:keepNext/>
      <w:keepLines/>
      <w:contextualSpacing/>
      <w:outlineLvl w:val="0"/>
    </w:pPr>
    <w:rPr>
      <w:rFonts w:ascii="Times New Roman" w:eastAsiaTheme="majorEastAsia" w:hAnsi="Times New Roman" w:cs="Times New Roman"/>
      <w:b/>
      <w:bCs/>
      <w:sz w:val="32"/>
    </w:rPr>
  </w:style>
  <w:style w:type="paragraph" w:styleId="Heading2">
    <w:name w:val="heading 2"/>
    <w:basedOn w:val="Normal"/>
    <w:next w:val="Normal"/>
    <w:link w:val="Heading2Char"/>
    <w:uiPriority w:val="9"/>
    <w:unhideWhenUsed/>
    <w:qFormat/>
    <w:rsid w:val="00644425"/>
    <w:pPr>
      <w:keepNext/>
      <w:keepLines/>
      <w:contextualSpacing/>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445F1F"/>
    <w:pPr>
      <w:keepNext/>
      <w:keepLines/>
      <w:outlineLvl w:val="2"/>
    </w:pPr>
    <w:rPr>
      <w:rFonts w:ascii="Times New Roman" w:eastAsiaTheme="majorEastAsia" w:hAnsi="Times New Roman" w:cstheme="majorBidi"/>
      <w:b/>
      <w:bCs/>
      <w:sz w:val="22"/>
    </w:rPr>
  </w:style>
  <w:style w:type="paragraph" w:styleId="Heading4">
    <w:name w:val="heading 4"/>
    <w:basedOn w:val="Normal"/>
    <w:next w:val="Normal"/>
    <w:link w:val="Heading4Char"/>
    <w:uiPriority w:val="9"/>
    <w:semiHidden/>
    <w:unhideWhenUsed/>
    <w:qFormat/>
    <w:rsid w:val="00F23EF0"/>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3EF0"/>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3EF0"/>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3EF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3EF0"/>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23EF0"/>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B00"/>
    <w:pPr>
      <w:ind w:left="720"/>
      <w:contextualSpacing/>
    </w:pPr>
  </w:style>
  <w:style w:type="paragraph" w:styleId="BalloonText">
    <w:name w:val="Balloon Text"/>
    <w:basedOn w:val="Normal"/>
    <w:link w:val="BalloonTextChar"/>
    <w:uiPriority w:val="99"/>
    <w:semiHidden/>
    <w:unhideWhenUsed/>
    <w:rsid w:val="00970E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0E05"/>
    <w:rPr>
      <w:rFonts w:ascii="Lucida Grande" w:hAnsi="Lucida Grande" w:cs="Lucida Grande"/>
      <w:sz w:val="18"/>
      <w:szCs w:val="18"/>
    </w:rPr>
  </w:style>
  <w:style w:type="character" w:customStyle="1" w:styleId="Heading1Char">
    <w:name w:val="Heading 1 Char"/>
    <w:basedOn w:val="DefaultParagraphFont"/>
    <w:link w:val="Heading1"/>
    <w:uiPriority w:val="9"/>
    <w:rsid w:val="00644425"/>
    <w:rPr>
      <w:rFonts w:ascii="Times New Roman" w:eastAsiaTheme="majorEastAsia" w:hAnsi="Times New Roman" w:cs="Times New Roman"/>
      <w:b/>
      <w:bCs/>
      <w:sz w:val="32"/>
    </w:rPr>
  </w:style>
  <w:style w:type="paragraph" w:styleId="TOC1">
    <w:name w:val="toc 1"/>
    <w:basedOn w:val="Normal"/>
    <w:next w:val="Normal"/>
    <w:autoRedefine/>
    <w:uiPriority w:val="39"/>
    <w:unhideWhenUsed/>
    <w:rsid w:val="00F90231"/>
    <w:pPr>
      <w:spacing w:before="120"/>
    </w:pPr>
    <w:rPr>
      <w:b/>
    </w:rPr>
  </w:style>
  <w:style w:type="character" w:customStyle="1" w:styleId="Heading2Char">
    <w:name w:val="Heading 2 Char"/>
    <w:basedOn w:val="DefaultParagraphFont"/>
    <w:link w:val="Heading2"/>
    <w:uiPriority w:val="9"/>
    <w:rsid w:val="00644425"/>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445F1F"/>
    <w:rPr>
      <w:rFonts w:ascii="Times New Roman" w:eastAsiaTheme="majorEastAsia" w:hAnsi="Times New Roman" w:cstheme="majorBidi"/>
      <w:b/>
      <w:bCs/>
      <w:sz w:val="22"/>
    </w:rPr>
  </w:style>
  <w:style w:type="character" w:customStyle="1" w:styleId="Heading4Char">
    <w:name w:val="Heading 4 Char"/>
    <w:basedOn w:val="DefaultParagraphFont"/>
    <w:link w:val="Heading4"/>
    <w:uiPriority w:val="9"/>
    <w:semiHidden/>
    <w:rsid w:val="00F23E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23E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23E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23E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23E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23EF0"/>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F90231"/>
    <w:pPr>
      <w:ind w:left="240"/>
    </w:pPr>
    <w:rPr>
      <w:b/>
      <w:sz w:val="22"/>
      <w:szCs w:val="22"/>
    </w:rPr>
  </w:style>
  <w:style w:type="paragraph" w:styleId="TOC3">
    <w:name w:val="toc 3"/>
    <w:basedOn w:val="Normal"/>
    <w:next w:val="Normal"/>
    <w:autoRedefine/>
    <w:uiPriority w:val="39"/>
    <w:unhideWhenUsed/>
    <w:rsid w:val="00F90231"/>
    <w:pPr>
      <w:ind w:left="480"/>
    </w:pPr>
    <w:rPr>
      <w:sz w:val="22"/>
      <w:szCs w:val="22"/>
    </w:rPr>
  </w:style>
  <w:style w:type="paragraph" w:styleId="TOC4">
    <w:name w:val="toc 4"/>
    <w:basedOn w:val="Normal"/>
    <w:next w:val="Normal"/>
    <w:autoRedefine/>
    <w:uiPriority w:val="39"/>
    <w:unhideWhenUsed/>
    <w:rsid w:val="00F90231"/>
    <w:pPr>
      <w:ind w:left="720"/>
    </w:pPr>
    <w:rPr>
      <w:sz w:val="20"/>
      <w:szCs w:val="20"/>
    </w:rPr>
  </w:style>
  <w:style w:type="paragraph" w:styleId="TOC5">
    <w:name w:val="toc 5"/>
    <w:basedOn w:val="Normal"/>
    <w:next w:val="Normal"/>
    <w:autoRedefine/>
    <w:uiPriority w:val="39"/>
    <w:unhideWhenUsed/>
    <w:rsid w:val="00F90231"/>
    <w:pPr>
      <w:ind w:left="960"/>
    </w:pPr>
    <w:rPr>
      <w:sz w:val="20"/>
      <w:szCs w:val="20"/>
    </w:rPr>
  </w:style>
  <w:style w:type="paragraph" w:styleId="TOC6">
    <w:name w:val="toc 6"/>
    <w:basedOn w:val="Normal"/>
    <w:next w:val="Normal"/>
    <w:autoRedefine/>
    <w:uiPriority w:val="39"/>
    <w:unhideWhenUsed/>
    <w:rsid w:val="00F90231"/>
    <w:pPr>
      <w:ind w:left="1200"/>
    </w:pPr>
    <w:rPr>
      <w:sz w:val="20"/>
      <w:szCs w:val="20"/>
    </w:rPr>
  </w:style>
  <w:style w:type="paragraph" w:styleId="TOC7">
    <w:name w:val="toc 7"/>
    <w:basedOn w:val="Normal"/>
    <w:next w:val="Normal"/>
    <w:autoRedefine/>
    <w:uiPriority w:val="39"/>
    <w:unhideWhenUsed/>
    <w:rsid w:val="00F90231"/>
    <w:pPr>
      <w:ind w:left="1440"/>
    </w:pPr>
    <w:rPr>
      <w:sz w:val="20"/>
      <w:szCs w:val="20"/>
    </w:rPr>
  </w:style>
  <w:style w:type="paragraph" w:styleId="TOC8">
    <w:name w:val="toc 8"/>
    <w:basedOn w:val="Normal"/>
    <w:next w:val="Normal"/>
    <w:autoRedefine/>
    <w:uiPriority w:val="39"/>
    <w:unhideWhenUsed/>
    <w:rsid w:val="00F90231"/>
    <w:pPr>
      <w:ind w:left="1680"/>
    </w:pPr>
    <w:rPr>
      <w:sz w:val="20"/>
      <w:szCs w:val="20"/>
    </w:rPr>
  </w:style>
  <w:style w:type="paragraph" w:styleId="TOC9">
    <w:name w:val="toc 9"/>
    <w:basedOn w:val="Normal"/>
    <w:next w:val="Normal"/>
    <w:autoRedefine/>
    <w:uiPriority w:val="39"/>
    <w:unhideWhenUsed/>
    <w:rsid w:val="00F90231"/>
    <w:pPr>
      <w:ind w:left="1920"/>
    </w:pPr>
    <w:rPr>
      <w:sz w:val="20"/>
      <w:szCs w:val="20"/>
    </w:rPr>
  </w:style>
  <w:style w:type="paragraph" w:styleId="TOCHeading">
    <w:name w:val="TOC Heading"/>
    <w:basedOn w:val="Heading1"/>
    <w:next w:val="Normal"/>
    <w:uiPriority w:val="39"/>
    <w:unhideWhenUsed/>
    <w:qFormat/>
    <w:rsid w:val="001556CF"/>
    <w:pPr>
      <w:spacing w:before="480" w:line="276" w:lineRule="auto"/>
      <w:outlineLvl w:val="9"/>
    </w:pPr>
    <w:rPr>
      <w:rFonts w:asciiTheme="majorHAnsi" w:hAnsiTheme="majorHAnsi" w:cstheme="majorBidi"/>
      <w:b w:val="0"/>
      <w:color w:val="365F91" w:themeColor="accent1" w:themeShade="BF"/>
      <w:sz w:val="28"/>
      <w:szCs w:val="28"/>
      <w:lang w:val="en-US"/>
    </w:rPr>
  </w:style>
  <w:style w:type="paragraph" w:styleId="Header">
    <w:name w:val="header"/>
    <w:basedOn w:val="Normal"/>
    <w:link w:val="HeaderChar"/>
    <w:uiPriority w:val="99"/>
    <w:unhideWhenUsed/>
    <w:rsid w:val="006B3D0C"/>
    <w:pPr>
      <w:tabs>
        <w:tab w:val="center" w:pos="4320"/>
        <w:tab w:val="right" w:pos="8640"/>
      </w:tabs>
    </w:pPr>
  </w:style>
  <w:style w:type="character" w:customStyle="1" w:styleId="HeaderChar">
    <w:name w:val="Header Char"/>
    <w:basedOn w:val="DefaultParagraphFont"/>
    <w:link w:val="Header"/>
    <w:uiPriority w:val="99"/>
    <w:rsid w:val="006B3D0C"/>
  </w:style>
  <w:style w:type="paragraph" w:styleId="Footer">
    <w:name w:val="footer"/>
    <w:basedOn w:val="Normal"/>
    <w:link w:val="FooterChar"/>
    <w:uiPriority w:val="99"/>
    <w:unhideWhenUsed/>
    <w:rsid w:val="006B3D0C"/>
    <w:pPr>
      <w:tabs>
        <w:tab w:val="center" w:pos="4320"/>
        <w:tab w:val="right" w:pos="8640"/>
      </w:tabs>
    </w:pPr>
  </w:style>
  <w:style w:type="character" w:customStyle="1" w:styleId="FooterChar">
    <w:name w:val="Footer Char"/>
    <w:basedOn w:val="DefaultParagraphFont"/>
    <w:link w:val="Footer"/>
    <w:uiPriority w:val="99"/>
    <w:rsid w:val="006B3D0C"/>
  </w:style>
  <w:style w:type="character" w:styleId="PageNumber">
    <w:name w:val="page number"/>
    <w:basedOn w:val="DefaultParagraphFont"/>
    <w:uiPriority w:val="99"/>
    <w:semiHidden/>
    <w:unhideWhenUsed/>
    <w:rsid w:val="009B6652"/>
  </w:style>
  <w:style w:type="character" w:styleId="Hyperlink">
    <w:name w:val="Hyperlink"/>
    <w:basedOn w:val="DefaultParagraphFont"/>
    <w:uiPriority w:val="99"/>
    <w:unhideWhenUsed/>
    <w:rsid w:val="00777835"/>
    <w:rPr>
      <w:color w:val="0000FF" w:themeColor="hyperlink"/>
      <w:u w:val="single"/>
    </w:rPr>
  </w:style>
  <w:style w:type="paragraph" w:styleId="FootnoteText">
    <w:name w:val="footnote text"/>
    <w:basedOn w:val="Normal"/>
    <w:link w:val="FootnoteTextChar"/>
    <w:uiPriority w:val="99"/>
    <w:unhideWhenUsed/>
    <w:rsid w:val="00777835"/>
    <w:rPr>
      <w:sz w:val="20"/>
      <w:szCs w:val="20"/>
      <w:lang w:eastAsia="zh-CN"/>
    </w:rPr>
  </w:style>
  <w:style w:type="character" w:customStyle="1" w:styleId="FootnoteTextChar">
    <w:name w:val="Footnote Text Char"/>
    <w:basedOn w:val="DefaultParagraphFont"/>
    <w:link w:val="FootnoteText"/>
    <w:uiPriority w:val="99"/>
    <w:rsid w:val="00777835"/>
    <w:rPr>
      <w:sz w:val="20"/>
      <w:szCs w:val="20"/>
      <w:lang w:eastAsia="zh-CN"/>
    </w:rPr>
  </w:style>
  <w:style w:type="character" w:styleId="FootnoteReference">
    <w:name w:val="footnote reference"/>
    <w:basedOn w:val="DefaultParagraphFont"/>
    <w:uiPriority w:val="99"/>
    <w:unhideWhenUsed/>
    <w:rsid w:val="00777835"/>
    <w:rPr>
      <w:vertAlign w:val="superscript"/>
    </w:rPr>
  </w:style>
  <w:style w:type="paragraph" w:styleId="NormalWeb">
    <w:name w:val="Normal (Web)"/>
    <w:basedOn w:val="Normal"/>
    <w:uiPriority w:val="99"/>
    <w:semiHidden/>
    <w:unhideWhenUsed/>
    <w:rsid w:val="00C56FBF"/>
    <w:rPr>
      <w:rFonts w:ascii="Times New Roman" w:hAnsi="Times New Roman" w:cs="Times New Roman"/>
      <w:lang w:eastAsia="zh-CN"/>
    </w:rPr>
  </w:style>
  <w:style w:type="table" w:styleId="TableGrid">
    <w:name w:val="Table Grid"/>
    <w:basedOn w:val="TableNormal"/>
    <w:uiPriority w:val="59"/>
    <w:rsid w:val="00BB2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4425"/>
    <w:pPr>
      <w:keepNext/>
      <w:keepLines/>
      <w:contextualSpacing/>
      <w:outlineLvl w:val="0"/>
    </w:pPr>
    <w:rPr>
      <w:rFonts w:ascii="Times New Roman" w:eastAsiaTheme="majorEastAsia" w:hAnsi="Times New Roman" w:cs="Times New Roman"/>
      <w:b/>
      <w:bCs/>
      <w:sz w:val="32"/>
    </w:rPr>
  </w:style>
  <w:style w:type="paragraph" w:styleId="Heading2">
    <w:name w:val="heading 2"/>
    <w:basedOn w:val="Normal"/>
    <w:next w:val="Normal"/>
    <w:link w:val="Heading2Char"/>
    <w:uiPriority w:val="9"/>
    <w:unhideWhenUsed/>
    <w:qFormat/>
    <w:rsid w:val="00644425"/>
    <w:pPr>
      <w:keepNext/>
      <w:keepLines/>
      <w:contextualSpacing/>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445F1F"/>
    <w:pPr>
      <w:keepNext/>
      <w:keepLines/>
      <w:outlineLvl w:val="2"/>
    </w:pPr>
    <w:rPr>
      <w:rFonts w:ascii="Times New Roman" w:eastAsiaTheme="majorEastAsia" w:hAnsi="Times New Roman" w:cstheme="majorBidi"/>
      <w:b/>
      <w:bCs/>
      <w:sz w:val="22"/>
    </w:rPr>
  </w:style>
  <w:style w:type="paragraph" w:styleId="Heading4">
    <w:name w:val="heading 4"/>
    <w:basedOn w:val="Normal"/>
    <w:next w:val="Normal"/>
    <w:link w:val="Heading4Char"/>
    <w:uiPriority w:val="9"/>
    <w:semiHidden/>
    <w:unhideWhenUsed/>
    <w:qFormat/>
    <w:rsid w:val="00F23EF0"/>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3EF0"/>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3EF0"/>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3EF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3EF0"/>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23EF0"/>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B00"/>
    <w:pPr>
      <w:ind w:left="720"/>
      <w:contextualSpacing/>
    </w:pPr>
  </w:style>
  <w:style w:type="paragraph" w:styleId="BalloonText">
    <w:name w:val="Balloon Text"/>
    <w:basedOn w:val="Normal"/>
    <w:link w:val="BalloonTextChar"/>
    <w:uiPriority w:val="99"/>
    <w:semiHidden/>
    <w:unhideWhenUsed/>
    <w:rsid w:val="00970E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0E05"/>
    <w:rPr>
      <w:rFonts w:ascii="Lucida Grande" w:hAnsi="Lucida Grande" w:cs="Lucida Grande"/>
      <w:sz w:val="18"/>
      <w:szCs w:val="18"/>
    </w:rPr>
  </w:style>
  <w:style w:type="character" w:customStyle="1" w:styleId="Heading1Char">
    <w:name w:val="Heading 1 Char"/>
    <w:basedOn w:val="DefaultParagraphFont"/>
    <w:link w:val="Heading1"/>
    <w:uiPriority w:val="9"/>
    <w:rsid w:val="00644425"/>
    <w:rPr>
      <w:rFonts w:ascii="Times New Roman" w:eastAsiaTheme="majorEastAsia" w:hAnsi="Times New Roman" w:cs="Times New Roman"/>
      <w:b/>
      <w:bCs/>
      <w:sz w:val="32"/>
    </w:rPr>
  </w:style>
  <w:style w:type="paragraph" w:styleId="TOC1">
    <w:name w:val="toc 1"/>
    <w:basedOn w:val="Normal"/>
    <w:next w:val="Normal"/>
    <w:autoRedefine/>
    <w:uiPriority w:val="39"/>
    <w:unhideWhenUsed/>
    <w:rsid w:val="00F90231"/>
    <w:pPr>
      <w:spacing w:before="120"/>
    </w:pPr>
    <w:rPr>
      <w:b/>
    </w:rPr>
  </w:style>
  <w:style w:type="character" w:customStyle="1" w:styleId="Heading2Char">
    <w:name w:val="Heading 2 Char"/>
    <w:basedOn w:val="DefaultParagraphFont"/>
    <w:link w:val="Heading2"/>
    <w:uiPriority w:val="9"/>
    <w:rsid w:val="00644425"/>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445F1F"/>
    <w:rPr>
      <w:rFonts w:ascii="Times New Roman" w:eastAsiaTheme="majorEastAsia" w:hAnsi="Times New Roman" w:cstheme="majorBidi"/>
      <w:b/>
      <w:bCs/>
      <w:sz w:val="22"/>
    </w:rPr>
  </w:style>
  <w:style w:type="character" w:customStyle="1" w:styleId="Heading4Char">
    <w:name w:val="Heading 4 Char"/>
    <w:basedOn w:val="DefaultParagraphFont"/>
    <w:link w:val="Heading4"/>
    <w:uiPriority w:val="9"/>
    <w:semiHidden/>
    <w:rsid w:val="00F23E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23E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23E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23E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23E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23EF0"/>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F90231"/>
    <w:pPr>
      <w:ind w:left="240"/>
    </w:pPr>
    <w:rPr>
      <w:b/>
      <w:sz w:val="22"/>
      <w:szCs w:val="22"/>
    </w:rPr>
  </w:style>
  <w:style w:type="paragraph" w:styleId="TOC3">
    <w:name w:val="toc 3"/>
    <w:basedOn w:val="Normal"/>
    <w:next w:val="Normal"/>
    <w:autoRedefine/>
    <w:uiPriority w:val="39"/>
    <w:unhideWhenUsed/>
    <w:rsid w:val="00F90231"/>
    <w:pPr>
      <w:ind w:left="480"/>
    </w:pPr>
    <w:rPr>
      <w:sz w:val="22"/>
      <w:szCs w:val="22"/>
    </w:rPr>
  </w:style>
  <w:style w:type="paragraph" w:styleId="TOC4">
    <w:name w:val="toc 4"/>
    <w:basedOn w:val="Normal"/>
    <w:next w:val="Normal"/>
    <w:autoRedefine/>
    <w:uiPriority w:val="39"/>
    <w:unhideWhenUsed/>
    <w:rsid w:val="00F90231"/>
    <w:pPr>
      <w:ind w:left="720"/>
    </w:pPr>
    <w:rPr>
      <w:sz w:val="20"/>
      <w:szCs w:val="20"/>
    </w:rPr>
  </w:style>
  <w:style w:type="paragraph" w:styleId="TOC5">
    <w:name w:val="toc 5"/>
    <w:basedOn w:val="Normal"/>
    <w:next w:val="Normal"/>
    <w:autoRedefine/>
    <w:uiPriority w:val="39"/>
    <w:unhideWhenUsed/>
    <w:rsid w:val="00F90231"/>
    <w:pPr>
      <w:ind w:left="960"/>
    </w:pPr>
    <w:rPr>
      <w:sz w:val="20"/>
      <w:szCs w:val="20"/>
    </w:rPr>
  </w:style>
  <w:style w:type="paragraph" w:styleId="TOC6">
    <w:name w:val="toc 6"/>
    <w:basedOn w:val="Normal"/>
    <w:next w:val="Normal"/>
    <w:autoRedefine/>
    <w:uiPriority w:val="39"/>
    <w:unhideWhenUsed/>
    <w:rsid w:val="00F90231"/>
    <w:pPr>
      <w:ind w:left="1200"/>
    </w:pPr>
    <w:rPr>
      <w:sz w:val="20"/>
      <w:szCs w:val="20"/>
    </w:rPr>
  </w:style>
  <w:style w:type="paragraph" w:styleId="TOC7">
    <w:name w:val="toc 7"/>
    <w:basedOn w:val="Normal"/>
    <w:next w:val="Normal"/>
    <w:autoRedefine/>
    <w:uiPriority w:val="39"/>
    <w:unhideWhenUsed/>
    <w:rsid w:val="00F90231"/>
    <w:pPr>
      <w:ind w:left="1440"/>
    </w:pPr>
    <w:rPr>
      <w:sz w:val="20"/>
      <w:szCs w:val="20"/>
    </w:rPr>
  </w:style>
  <w:style w:type="paragraph" w:styleId="TOC8">
    <w:name w:val="toc 8"/>
    <w:basedOn w:val="Normal"/>
    <w:next w:val="Normal"/>
    <w:autoRedefine/>
    <w:uiPriority w:val="39"/>
    <w:unhideWhenUsed/>
    <w:rsid w:val="00F90231"/>
    <w:pPr>
      <w:ind w:left="1680"/>
    </w:pPr>
    <w:rPr>
      <w:sz w:val="20"/>
      <w:szCs w:val="20"/>
    </w:rPr>
  </w:style>
  <w:style w:type="paragraph" w:styleId="TOC9">
    <w:name w:val="toc 9"/>
    <w:basedOn w:val="Normal"/>
    <w:next w:val="Normal"/>
    <w:autoRedefine/>
    <w:uiPriority w:val="39"/>
    <w:unhideWhenUsed/>
    <w:rsid w:val="00F90231"/>
    <w:pPr>
      <w:ind w:left="1920"/>
    </w:pPr>
    <w:rPr>
      <w:sz w:val="20"/>
      <w:szCs w:val="20"/>
    </w:rPr>
  </w:style>
  <w:style w:type="paragraph" w:styleId="TOCHeading">
    <w:name w:val="TOC Heading"/>
    <w:basedOn w:val="Heading1"/>
    <w:next w:val="Normal"/>
    <w:uiPriority w:val="39"/>
    <w:unhideWhenUsed/>
    <w:qFormat/>
    <w:rsid w:val="001556CF"/>
    <w:pPr>
      <w:spacing w:before="480" w:line="276" w:lineRule="auto"/>
      <w:outlineLvl w:val="9"/>
    </w:pPr>
    <w:rPr>
      <w:rFonts w:asciiTheme="majorHAnsi" w:hAnsiTheme="majorHAnsi" w:cstheme="majorBidi"/>
      <w:b w:val="0"/>
      <w:color w:val="365F91" w:themeColor="accent1" w:themeShade="BF"/>
      <w:sz w:val="28"/>
      <w:szCs w:val="28"/>
      <w:lang w:val="en-US"/>
    </w:rPr>
  </w:style>
  <w:style w:type="paragraph" w:styleId="Header">
    <w:name w:val="header"/>
    <w:basedOn w:val="Normal"/>
    <w:link w:val="HeaderChar"/>
    <w:uiPriority w:val="99"/>
    <w:unhideWhenUsed/>
    <w:rsid w:val="006B3D0C"/>
    <w:pPr>
      <w:tabs>
        <w:tab w:val="center" w:pos="4320"/>
        <w:tab w:val="right" w:pos="8640"/>
      </w:tabs>
    </w:pPr>
  </w:style>
  <w:style w:type="character" w:customStyle="1" w:styleId="HeaderChar">
    <w:name w:val="Header Char"/>
    <w:basedOn w:val="DefaultParagraphFont"/>
    <w:link w:val="Header"/>
    <w:uiPriority w:val="99"/>
    <w:rsid w:val="006B3D0C"/>
  </w:style>
  <w:style w:type="paragraph" w:styleId="Footer">
    <w:name w:val="footer"/>
    <w:basedOn w:val="Normal"/>
    <w:link w:val="FooterChar"/>
    <w:uiPriority w:val="99"/>
    <w:unhideWhenUsed/>
    <w:rsid w:val="006B3D0C"/>
    <w:pPr>
      <w:tabs>
        <w:tab w:val="center" w:pos="4320"/>
        <w:tab w:val="right" w:pos="8640"/>
      </w:tabs>
    </w:pPr>
  </w:style>
  <w:style w:type="character" w:customStyle="1" w:styleId="FooterChar">
    <w:name w:val="Footer Char"/>
    <w:basedOn w:val="DefaultParagraphFont"/>
    <w:link w:val="Footer"/>
    <w:uiPriority w:val="99"/>
    <w:rsid w:val="006B3D0C"/>
  </w:style>
  <w:style w:type="character" w:styleId="PageNumber">
    <w:name w:val="page number"/>
    <w:basedOn w:val="DefaultParagraphFont"/>
    <w:uiPriority w:val="99"/>
    <w:semiHidden/>
    <w:unhideWhenUsed/>
    <w:rsid w:val="009B6652"/>
  </w:style>
  <w:style w:type="character" w:styleId="Hyperlink">
    <w:name w:val="Hyperlink"/>
    <w:basedOn w:val="DefaultParagraphFont"/>
    <w:uiPriority w:val="99"/>
    <w:unhideWhenUsed/>
    <w:rsid w:val="00777835"/>
    <w:rPr>
      <w:color w:val="0000FF" w:themeColor="hyperlink"/>
      <w:u w:val="single"/>
    </w:rPr>
  </w:style>
  <w:style w:type="paragraph" w:styleId="FootnoteText">
    <w:name w:val="footnote text"/>
    <w:basedOn w:val="Normal"/>
    <w:link w:val="FootnoteTextChar"/>
    <w:uiPriority w:val="99"/>
    <w:unhideWhenUsed/>
    <w:rsid w:val="00777835"/>
    <w:rPr>
      <w:sz w:val="20"/>
      <w:szCs w:val="20"/>
      <w:lang w:eastAsia="zh-CN"/>
    </w:rPr>
  </w:style>
  <w:style w:type="character" w:customStyle="1" w:styleId="FootnoteTextChar">
    <w:name w:val="Footnote Text Char"/>
    <w:basedOn w:val="DefaultParagraphFont"/>
    <w:link w:val="FootnoteText"/>
    <w:uiPriority w:val="99"/>
    <w:rsid w:val="00777835"/>
    <w:rPr>
      <w:sz w:val="20"/>
      <w:szCs w:val="20"/>
      <w:lang w:eastAsia="zh-CN"/>
    </w:rPr>
  </w:style>
  <w:style w:type="character" w:styleId="FootnoteReference">
    <w:name w:val="footnote reference"/>
    <w:basedOn w:val="DefaultParagraphFont"/>
    <w:uiPriority w:val="99"/>
    <w:unhideWhenUsed/>
    <w:rsid w:val="00777835"/>
    <w:rPr>
      <w:vertAlign w:val="superscript"/>
    </w:rPr>
  </w:style>
  <w:style w:type="paragraph" w:styleId="NormalWeb">
    <w:name w:val="Normal (Web)"/>
    <w:basedOn w:val="Normal"/>
    <w:uiPriority w:val="99"/>
    <w:semiHidden/>
    <w:unhideWhenUsed/>
    <w:rsid w:val="00C56FBF"/>
    <w:rPr>
      <w:rFonts w:ascii="Times New Roman" w:hAnsi="Times New Roman" w:cs="Times New Roman"/>
      <w:lang w:eastAsia="zh-CN"/>
    </w:rPr>
  </w:style>
  <w:style w:type="table" w:styleId="TableGrid">
    <w:name w:val="Table Grid"/>
    <w:basedOn w:val="TableNormal"/>
    <w:uiPriority w:val="59"/>
    <w:rsid w:val="00BB2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3195">
      <w:bodyDiv w:val="1"/>
      <w:marLeft w:val="0"/>
      <w:marRight w:val="0"/>
      <w:marTop w:val="0"/>
      <w:marBottom w:val="0"/>
      <w:divBdr>
        <w:top w:val="none" w:sz="0" w:space="0" w:color="auto"/>
        <w:left w:val="none" w:sz="0" w:space="0" w:color="auto"/>
        <w:bottom w:val="none" w:sz="0" w:space="0" w:color="auto"/>
        <w:right w:val="none" w:sz="0" w:space="0" w:color="auto"/>
      </w:divBdr>
    </w:div>
    <w:div w:id="337197866">
      <w:bodyDiv w:val="1"/>
      <w:marLeft w:val="0"/>
      <w:marRight w:val="0"/>
      <w:marTop w:val="0"/>
      <w:marBottom w:val="0"/>
      <w:divBdr>
        <w:top w:val="none" w:sz="0" w:space="0" w:color="auto"/>
        <w:left w:val="none" w:sz="0" w:space="0" w:color="auto"/>
        <w:bottom w:val="none" w:sz="0" w:space="0" w:color="auto"/>
        <w:right w:val="none" w:sz="0" w:space="0" w:color="auto"/>
      </w:divBdr>
    </w:div>
    <w:div w:id="576984608">
      <w:bodyDiv w:val="1"/>
      <w:marLeft w:val="0"/>
      <w:marRight w:val="0"/>
      <w:marTop w:val="0"/>
      <w:marBottom w:val="0"/>
      <w:divBdr>
        <w:top w:val="none" w:sz="0" w:space="0" w:color="auto"/>
        <w:left w:val="none" w:sz="0" w:space="0" w:color="auto"/>
        <w:bottom w:val="none" w:sz="0" w:space="0" w:color="auto"/>
        <w:right w:val="none" w:sz="0" w:space="0" w:color="auto"/>
      </w:divBdr>
    </w:div>
    <w:div w:id="710498594">
      <w:bodyDiv w:val="1"/>
      <w:marLeft w:val="0"/>
      <w:marRight w:val="0"/>
      <w:marTop w:val="0"/>
      <w:marBottom w:val="0"/>
      <w:divBdr>
        <w:top w:val="none" w:sz="0" w:space="0" w:color="auto"/>
        <w:left w:val="none" w:sz="0" w:space="0" w:color="auto"/>
        <w:bottom w:val="none" w:sz="0" w:space="0" w:color="auto"/>
        <w:right w:val="none" w:sz="0" w:space="0" w:color="auto"/>
      </w:divBdr>
    </w:div>
    <w:div w:id="713702773">
      <w:bodyDiv w:val="1"/>
      <w:marLeft w:val="0"/>
      <w:marRight w:val="0"/>
      <w:marTop w:val="0"/>
      <w:marBottom w:val="0"/>
      <w:divBdr>
        <w:top w:val="none" w:sz="0" w:space="0" w:color="auto"/>
        <w:left w:val="none" w:sz="0" w:space="0" w:color="auto"/>
        <w:bottom w:val="none" w:sz="0" w:space="0" w:color="auto"/>
        <w:right w:val="none" w:sz="0" w:space="0" w:color="auto"/>
      </w:divBdr>
    </w:div>
    <w:div w:id="750129353">
      <w:bodyDiv w:val="1"/>
      <w:marLeft w:val="0"/>
      <w:marRight w:val="0"/>
      <w:marTop w:val="0"/>
      <w:marBottom w:val="0"/>
      <w:divBdr>
        <w:top w:val="none" w:sz="0" w:space="0" w:color="auto"/>
        <w:left w:val="none" w:sz="0" w:space="0" w:color="auto"/>
        <w:bottom w:val="none" w:sz="0" w:space="0" w:color="auto"/>
        <w:right w:val="none" w:sz="0" w:space="0" w:color="auto"/>
      </w:divBdr>
    </w:div>
    <w:div w:id="755595036">
      <w:bodyDiv w:val="1"/>
      <w:marLeft w:val="0"/>
      <w:marRight w:val="0"/>
      <w:marTop w:val="0"/>
      <w:marBottom w:val="0"/>
      <w:divBdr>
        <w:top w:val="none" w:sz="0" w:space="0" w:color="auto"/>
        <w:left w:val="none" w:sz="0" w:space="0" w:color="auto"/>
        <w:bottom w:val="none" w:sz="0" w:space="0" w:color="auto"/>
        <w:right w:val="none" w:sz="0" w:space="0" w:color="auto"/>
      </w:divBdr>
    </w:div>
    <w:div w:id="887690836">
      <w:bodyDiv w:val="1"/>
      <w:marLeft w:val="0"/>
      <w:marRight w:val="0"/>
      <w:marTop w:val="0"/>
      <w:marBottom w:val="0"/>
      <w:divBdr>
        <w:top w:val="none" w:sz="0" w:space="0" w:color="auto"/>
        <w:left w:val="none" w:sz="0" w:space="0" w:color="auto"/>
        <w:bottom w:val="none" w:sz="0" w:space="0" w:color="auto"/>
        <w:right w:val="none" w:sz="0" w:space="0" w:color="auto"/>
      </w:divBdr>
    </w:div>
    <w:div w:id="928975225">
      <w:bodyDiv w:val="1"/>
      <w:marLeft w:val="0"/>
      <w:marRight w:val="0"/>
      <w:marTop w:val="0"/>
      <w:marBottom w:val="0"/>
      <w:divBdr>
        <w:top w:val="none" w:sz="0" w:space="0" w:color="auto"/>
        <w:left w:val="none" w:sz="0" w:space="0" w:color="auto"/>
        <w:bottom w:val="none" w:sz="0" w:space="0" w:color="auto"/>
        <w:right w:val="none" w:sz="0" w:space="0" w:color="auto"/>
      </w:divBdr>
    </w:div>
    <w:div w:id="1109275614">
      <w:bodyDiv w:val="1"/>
      <w:marLeft w:val="0"/>
      <w:marRight w:val="0"/>
      <w:marTop w:val="0"/>
      <w:marBottom w:val="0"/>
      <w:divBdr>
        <w:top w:val="none" w:sz="0" w:space="0" w:color="auto"/>
        <w:left w:val="none" w:sz="0" w:space="0" w:color="auto"/>
        <w:bottom w:val="none" w:sz="0" w:space="0" w:color="auto"/>
        <w:right w:val="none" w:sz="0" w:space="0" w:color="auto"/>
      </w:divBdr>
    </w:div>
    <w:div w:id="1143234205">
      <w:bodyDiv w:val="1"/>
      <w:marLeft w:val="0"/>
      <w:marRight w:val="0"/>
      <w:marTop w:val="0"/>
      <w:marBottom w:val="0"/>
      <w:divBdr>
        <w:top w:val="none" w:sz="0" w:space="0" w:color="auto"/>
        <w:left w:val="none" w:sz="0" w:space="0" w:color="auto"/>
        <w:bottom w:val="none" w:sz="0" w:space="0" w:color="auto"/>
        <w:right w:val="none" w:sz="0" w:space="0" w:color="auto"/>
      </w:divBdr>
      <w:divsChild>
        <w:div w:id="799617681">
          <w:marLeft w:val="547"/>
          <w:marRight w:val="0"/>
          <w:marTop w:val="86"/>
          <w:marBottom w:val="0"/>
          <w:divBdr>
            <w:top w:val="none" w:sz="0" w:space="0" w:color="auto"/>
            <w:left w:val="none" w:sz="0" w:space="0" w:color="auto"/>
            <w:bottom w:val="none" w:sz="0" w:space="0" w:color="auto"/>
            <w:right w:val="none" w:sz="0" w:space="0" w:color="auto"/>
          </w:divBdr>
        </w:div>
        <w:div w:id="1453356140">
          <w:marLeft w:val="547"/>
          <w:marRight w:val="0"/>
          <w:marTop w:val="86"/>
          <w:marBottom w:val="0"/>
          <w:divBdr>
            <w:top w:val="none" w:sz="0" w:space="0" w:color="auto"/>
            <w:left w:val="none" w:sz="0" w:space="0" w:color="auto"/>
            <w:bottom w:val="none" w:sz="0" w:space="0" w:color="auto"/>
            <w:right w:val="none" w:sz="0" w:space="0" w:color="auto"/>
          </w:divBdr>
        </w:div>
        <w:div w:id="1205095352">
          <w:marLeft w:val="547"/>
          <w:marRight w:val="0"/>
          <w:marTop w:val="86"/>
          <w:marBottom w:val="0"/>
          <w:divBdr>
            <w:top w:val="none" w:sz="0" w:space="0" w:color="auto"/>
            <w:left w:val="none" w:sz="0" w:space="0" w:color="auto"/>
            <w:bottom w:val="none" w:sz="0" w:space="0" w:color="auto"/>
            <w:right w:val="none" w:sz="0" w:space="0" w:color="auto"/>
          </w:divBdr>
        </w:div>
        <w:div w:id="2113894028">
          <w:marLeft w:val="547"/>
          <w:marRight w:val="0"/>
          <w:marTop w:val="86"/>
          <w:marBottom w:val="0"/>
          <w:divBdr>
            <w:top w:val="none" w:sz="0" w:space="0" w:color="auto"/>
            <w:left w:val="none" w:sz="0" w:space="0" w:color="auto"/>
            <w:bottom w:val="none" w:sz="0" w:space="0" w:color="auto"/>
            <w:right w:val="none" w:sz="0" w:space="0" w:color="auto"/>
          </w:divBdr>
        </w:div>
        <w:div w:id="73209044">
          <w:marLeft w:val="547"/>
          <w:marRight w:val="0"/>
          <w:marTop w:val="86"/>
          <w:marBottom w:val="0"/>
          <w:divBdr>
            <w:top w:val="none" w:sz="0" w:space="0" w:color="auto"/>
            <w:left w:val="none" w:sz="0" w:space="0" w:color="auto"/>
            <w:bottom w:val="none" w:sz="0" w:space="0" w:color="auto"/>
            <w:right w:val="none" w:sz="0" w:space="0" w:color="auto"/>
          </w:divBdr>
        </w:div>
        <w:div w:id="717244152">
          <w:marLeft w:val="547"/>
          <w:marRight w:val="0"/>
          <w:marTop w:val="86"/>
          <w:marBottom w:val="0"/>
          <w:divBdr>
            <w:top w:val="none" w:sz="0" w:space="0" w:color="auto"/>
            <w:left w:val="none" w:sz="0" w:space="0" w:color="auto"/>
            <w:bottom w:val="none" w:sz="0" w:space="0" w:color="auto"/>
            <w:right w:val="none" w:sz="0" w:space="0" w:color="auto"/>
          </w:divBdr>
        </w:div>
      </w:divsChild>
    </w:div>
    <w:div w:id="1533035556">
      <w:bodyDiv w:val="1"/>
      <w:marLeft w:val="0"/>
      <w:marRight w:val="0"/>
      <w:marTop w:val="0"/>
      <w:marBottom w:val="0"/>
      <w:divBdr>
        <w:top w:val="none" w:sz="0" w:space="0" w:color="auto"/>
        <w:left w:val="none" w:sz="0" w:space="0" w:color="auto"/>
        <w:bottom w:val="none" w:sz="0" w:space="0" w:color="auto"/>
        <w:right w:val="none" w:sz="0" w:space="0" w:color="auto"/>
      </w:divBdr>
    </w:div>
    <w:div w:id="1545219173">
      <w:bodyDiv w:val="1"/>
      <w:marLeft w:val="0"/>
      <w:marRight w:val="0"/>
      <w:marTop w:val="0"/>
      <w:marBottom w:val="0"/>
      <w:divBdr>
        <w:top w:val="none" w:sz="0" w:space="0" w:color="auto"/>
        <w:left w:val="none" w:sz="0" w:space="0" w:color="auto"/>
        <w:bottom w:val="none" w:sz="0" w:space="0" w:color="auto"/>
        <w:right w:val="none" w:sz="0" w:space="0" w:color="auto"/>
      </w:divBdr>
    </w:div>
    <w:div w:id="1552037604">
      <w:bodyDiv w:val="1"/>
      <w:marLeft w:val="0"/>
      <w:marRight w:val="0"/>
      <w:marTop w:val="0"/>
      <w:marBottom w:val="0"/>
      <w:divBdr>
        <w:top w:val="none" w:sz="0" w:space="0" w:color="auto"/>
        <w:left w:val="none" w:sz="0" w:space="0" w:color="auto"/>
        <w:bottom w:val="none" w:sz="0" w:space="0" w:color="auto"/>
        <w:right w:val="none" w:sz="0" w:space="0" w:color="auto"/>
      </w:divBdr>
    </w:div>
    <w:div w:id="1623076664">
      <w:bodyDiv w:val="1"/>
      <w:marLeft w:val="0"/>
      <w:marRight w:val="0"/>
      <w:marTop w:val="0"/>
      <w:marBottom w:val="0"/>
      <w:divBdr>
        <w:top w:val="none" w:sz="0" w:space="0" w:color="auto"/>
        <w:left w:val="none" w:sz="0" w:space="0" w:color="auto"/>
        <w:bottom w:val="none" w:sz="0" w:space="0" w:color="auto"/>
        <w:right w:val="none" w:sz="0" w:space="0" w:color="auto"/>
      </w:divBdr>
      <w:divsChild>
        <w:div w:id="1388338908">
          <w:marLeft w:val="547"/>
          <w:marRight w:val="0"/>
          <w:marTop w:val="86"/>
          <w:marBottom w:val="0"/>
          <w:divBdr>
            <w:top w:val="none" w:sz="0" w:space="0" w:color="auto"/>
            <w:left w:val="none" w:sz="0" w:space="0" w:color="auto"/>
            <w:bottom w:val="none" w:sz="0" w:space="0" w:color="auto"/>
            <w:right w:val="none" w:sz="0" w:space="0" w:color="auto"/>
          </w:divBdr>
        </w:div>
        <w:div w:id="1173447119">
          <w:marLeft w:val="547"/>
          <w:marRight w:val="0"/>
          <w:marTop w:val="86"/>
          <w:marBottom w:val="0"/>
          <w:divBdr>
            <w:top w:val="none" w:sz="0" w:space="0" w:color="auto"/>
            <w:left w:val="none" w:sz="0" w:space="0" w:color="auto"/>
            <w:bottom w:val="none" w:sz="0" w:space="0" w:color="auto"/>
            <w:right w:val="none" w:sz="0" w:space="0" w:color="auto"/>
          </w:divBdr>
        </w:div>
        <w:div w:id="1252009061">
          <w:marLeft w:val="547"/>
          <w:marRight w:val="0"/>
          <w:marTop w:val="86"/>
          <w:marBottom w:val="0"/>
          <w:divBdr>
            <w:top w:val="none" w:sz="0" w:space="0" w:color="auto"/>
            <w:left w:val="none" w:sz="0" w:space="0" w:color="auto"/>
            <w:bottom w:val="none" w:sz="0" w:space="0" w:color="auto"/>
            <w:right w:val="none" w:sz="0" w:space="0" w:color="auto"/>
          </w:divBdr>
        </w:div>
        <w:div w:id="1129057753">
          <w:marLeft w:val="547"/>
          <w:marRight w:val="0"/>
          <w:marTop w:val="86"/>
          <w:marBottom w:val="0"/>
          <w:divBdr>
            <w:top w:val="none" w:sz="0" w:space="0" w:color="auto"/>
            <w:left w:val="none" w:sz="0" w:space="0" w:color="auto"/>
            <w:bottom w:val="none" w:sz="0" w:space="0" w:color="auto"/>
            <w:right w:val="none" w:sz="0" w:space="0" w:color="auto"/>
          </w:divBdr>
        </w:div>
        <w:div w:id="1878929357">
          <w:marLeft w:val="547"/>
          <w:marRight w:val="0"/>
          <w:marTop w:val="86"/>
          <w:marBottom w:val="0"/>
          <w:divBdr>
            <w:top w:val="none" w:sz="0" w:space="0" w:color="auto"/>
            <w:left w:val="none" w:sz="0" w:space="0" w:color="auto"/>
            <w:bottom w:val="none" w:sz="0" w:space="0" w:color="auto"/>
            <w:right w:val="none" w:sz="0" w:space="0" w:color="auto"/>
          </w:divBdr>
        </w:div>
      </w:divsChild>
    </w:div>
    <w:div w:id="1769084550">
      <w:bodyDiv w:val="1"/>
      <w:marLeft w:val="0"/>
      <w:marRight w:val="0"/>
      <w:marTop w:val="0"/>
      <w:marBottom w:val="0"/>
      <w:divBdr>
        <w:top w:val="none" w:sz="0" w:space="0" w:color="auto"/>
        <w:left w:val="none" w:sz="0" w:space="0" w:color="auto"/>
        <w:bottom w:val="none" w:sz="0" w:space="0" w:color="auto"/>
        <w:right w:val="none" w:sz="0" w:space="0" w:color="auto"/>
      </w:divBdr>
    </w:div>
    <w:div w:id="1943105083">
      <w:bodyDiv w:val="1"/>
      <w:marLeft w:val="0"/>
      <w:marRight w:val="0"/>
      <w:marTop w:val="0"/>
      <w:marBottom w:val="0"/>
      <w:divBdr>
        <w:top w:val="none" w:sz="0" w:space="0" w:color="auto"/>
        <w:left w:val="none" w:sz="0" w:space="0" w:color="auto"/>
        <w:bottom w:val="none" w:sz="0" w:space="0" w:color="auto"/>
        <w:right w:val="none" w:sz="0" w:space="0" w:color="auto"/>
      </w:divBdr>
    </w:div>
    <w:div w:id="20701519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4" Type="http://schemas.openxmlformats.org/officeDocument/2006/relationships/image" Target="media/image6.gif"/><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2.xml"/><Relationship Id="rId19" Type="http://schemas.openxmlformats.org/officeDocument/2006/relationships/header" Target="header3.xml"/><Relationship Id="rId50" Type="http://schemas.openxmlformats.org/officeDocument/2006/relationships/hyperlink" Target="https://www.eventbrite.co.uk/e/phenomenology-and-film-studies-tickets-21063739211" TargetMode="External"/><Relationship Id="rId51" Type="http://schemas.openxmlformats.org/officeDocument/2006/relationships/hyperlink" Target="https://www.eventbrite.co.uk/e/introduction-to-marxism-tickets-21063766292" TargetMode="External"/><Relationship Id="rId52" Type="http://schemas.openxmlformats.org/officeDocument/2006/relationships/chart" Target="charts/chart1.xml"/><Relationship Id="rId53" Type="http://schemas.openxmlformats.org/officeDocument/2006/relationships/chart" Target="charts/chart2.xml"/><Relationship Id="rId54" Type="http://schemas.openxmlformats.org/officeDocument/2006/relationships/chart" Target="charts/chart3.xml"/><Relationship Id="rId55" Type="http://schemas.openxmlformats.org/officeDocument/2006/relationships/chart" Target="charts/chart4.xml"/><Relationship Id="rId56" Type="http://schemas.openxmlformats.org/officeDocument/2006/relationships/chart" Target="charts/chart5.xml"/><Relationship Id="rId57" Type="http://schemas.openxmlformats.org/officeDocument/2006/relationships/chart" Target="charts/chart6.xm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hyperlink" Target="https://www.eventbrite.co.uk/e/academic-writing-condensed-lecture-2-tickets-21030850841" TargetMode="External"/><Relationship Id="rId41" Type="http://schemas.openxmlformats.org/officeDocument/2006/relationships/hyperlink" Target="http://public.wsu.edu/~hegglund/courses/548space/decerteau_practice.pdf" TargetMode="External"/><Relationship Id="rId42" Type="http://schemas.openxmlformats.org/officeDocument/2006/relationships/hyperlink" Target="https://www.eventbrite.co.uk/e/using-spatial-theory-tickets-21030867892" TargetMode="External"/><Relationship Id="rId43" Type="http://schemas.openxmlformats.org/officeDocument/2006/relationships/hyperlink" Target="https://www.eventbrite.co.uk/e/speed-reading-for-pgt-students-tickets-21063389164" TargetMode="External"/><Relationship Id="rId44" Type="http://schemas.openxmlformats.org/officeDocument/2006/relationships/hyperlink" Target="https://www.eventbrite.co.uk/e/creative-thinking-and-originality-in-dissertation-writing-tickets-21491279997" TargetMode="External"/><Relationship Id="rId45" Type="http://schemas.openxmlformats.org/officeDocument/2006/relationships/hyperlink" Target="https://www.eventbrite.co.uk/e/jacques-derrida-language-history-ethics-tickets-21063489464" TargetMode="External"/><Relationship Id="rId46" Type="http://schemas.openxmlformats.org/officeDocument/2006/relationships/hyperlink" Target="https://www.eventbrite.co.uk/e/film-theory-and-audiovisual-analysis-tickets-21063589764" TargetMode="External"/><Relationship Id="rId47" Type="http://schemas.openxmlformats.org/officeDocument/2006/relationships/hyperlink" Target="https://www.eventbrite.co.uk/e/thinking-postmodernism-tickets-21063627878" TargetMode="External"/><Relationship Id="rId48" Type="http://schemas.openxmlformats.org/officeDocument/2006/relationships/hyperlink" Target="https://www.eventbrite.co.uk/e/effective-research-presentation-interest-audience-confidence-tickets-21063681037" TargetMode="External"/><Relationship Id="rId49" Type="http://schemas.openxmlformats.org/officeDocument/2006/relationships/hyperlink" Target="https://www.eventbrite.co.uk/e/beyond-binaries-feminist-translation-theories-and-re-reading-gender-in-translated-texts-tickets-2106371814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s://www.eventbrite.co.uk/e/using-memory-theory-tickets-19445547155" TargetMode="External"/><Relationship Id="rId31" Type="http://schemas.openxmlformats.org/officeDocument/2006/relationships/hyperlink" Target="https://www.eventbrite.co.uk/e/speed-reading-for-pgt-students-tickets-19300220479" TargetMode="External"/><Relationship Id="rId32" Type="http://schemas.openxmlformats.org/officeDocument/2006/relationships/hyperlink" Target="https://www.eventbrite.co.uk/e/academic-writing-series-session-4-tickets-19071544503" TargetMode="External"/><Relationship Id="rId33" Type="http://schemas.openxmlformats.org/officeDocument/2006/relationships/hyperlink" Target="https://www.eventbrite.co.uk/e/an-introduction-to-jean-luc-nancy-tickets-19446015556" TargetMode="External"/><Relationship Id="rId34" Type="http://schemas.openxmlformats.org/officeDocument/2006/relationships/hyperlink" Target="https://www.eventbrite.co.uk/e/theorising-the-gaze-exploring-the-object-spector-relationship-in-visual-culture-tickets-19446284360" TargetMode="External"/><Relationship Id="rId35" Type="http://schemas.openxmlformats.org/officeDocument/2006/relationships/hyperlink" Target="https://www.eventbrite.co.uk/e/academic-reading-general-skills-tickets-19446893181" TargetMode="External"/><Relationship Id="rId36" Type="http://schemas.openxmlformats.org/officeDocument/2006/relationships/hyperlink" Target="https://www.eventbrite.co.uk/e/academic-writing-series-session-5-tickets-19071727049" TargetMode="External"/><Relationship Id="rId37" Type="http://schemas.openxmlformats.org/officeDocument/2006/relationships/hyperlink" Target="https://www.eventbrite.co.uk/e/academic-writing-condensed-lecture-1-tickets-21030635196" TargetMode="External"/><Relationship Id="rId38" Type="http://schemas.openxmlformats.org/officeDocument/2006/relationships/hyperlink" Target="https://www.eventbrite.co.uk/e/research-ethics-ii-the-ethics-application-tickets-21030717442" TargetMode="External"/><Relationship Id="rId39" Type="http://schemas.openxmlformats.org/officeDocument/2006/relationships/hyperlink" Target="https://www.eventbrite.co.uk/e/translation-and-why-it-matters-tickets-21030744523" TargetMode="External"/><Relationship Id="rId20" Type="http://schemas.openxmlformats.org/officeDocument/2006/relationships/hyperlink" Target="https://www.eventbrite.co.uk/e/introductory-library-talk-for-salc-pgt-students-tickets-18782456834" TargetMode="External"/><Relationship Id="rId21" Type="http://schemas.openxmlformats.org/officeDocument/2006/relationships/hyperlink" Target="https://www.eventbrite.co.uk/e/academic-writing-for-mature-and-returning-students-tickets-18865406940" TargetMode="External"/><Relationship Id="rId22" Type="http://schemas.openxmlformats.org/officeDocument/2006/relationships/hyperlink" Target="https://www.eventbrite.co.uk/e/academic-writing-series-session-1-tickets-18865464111" TargetMode="External"/><Relationship Id="rId23" Type="http://schemas.openxmlformats.org/officeDocument/2006/relationships/hyperlink" Target="https://www.eventbrite.co.uk/e/academic-writing-repeat-session-1-tickets-18933075338" TargetMode="External"/><Relationship Id="rId24" Type="http://schemas.openxmlformats.org/officeDocument/2006/relationships/hyperlink" Target="https://www.eventbrite.co.uk/e/research-ethics-part-i-tickets-19070593659" TargetMode="External"/><Relationship Id="rId25" Type="http://schemas.openxmlformats.org/officeDocument/2006/relationships/hyperlink" Target="https://www.eventbrite.co.uk/e/academic-writing-session-2-tickets-19070892553" TargetMode="External"/><Relationship Id="rId26" Type="http://schemas.openxmlformats.org/officeDocument/2006/relationships/hyperlink" Target="https://www.eventbrite.co.uk/e/so-you-want-to-do-a-phd-tickets-19151381297" TargetMode="External"/><Relationship Id="rId27" Type="http://schemas.openxmlformats.org/officeDocument/2006/relationships/hyperlink" Target="http://www.mhra.org.uk/Publications/Books/StyleGuide/StyleGuideV3_2.pdf" TargetMode="External"/><Relationship Id="rId28" Type="http://schemas.openxmlformats.org/officeDocument/2006/relationships/hyperlink" Target="https://www.eventbrite.co.uk/e/referencing-and-plagiarism-tickets-19071158348" TargetMode="External"/><Relationship Id="rId29" Type="http://schemas.openxmlformats.org/officeDocument/2006/relationships/hyperlink" Target="https://www.eventbrite.co.uk/e/academic-writing-series-session-3-tickets-19071503380" TargetMode="External"/><Relationship Id="rId10" Type="http://schemas.openxmlformats.org/officeDocument/2006/relationships/image" Target="media/image2.gif"/><Relationship Id="rId11" Type="http://schemas.openxmlformats.org/officeDocument/2006/relationships/image" Target="media/image3.gif"/><Relationship Id="rId12"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Lazarus:Users:michelle.anne.magin:Desktop:Chart%20Scra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3"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magin:Desktop:GRAPH%20SCRAP.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mmagin:Desktop:GRAPH%20SCRAP.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azarus:Users:michelle.anne.magin:Desktop:Chart%20Scrap.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azarus:Users:michelle.anne.magin:Desktop:Chart%20Scr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en-US"/>
              <a:t>No. Registered v. No. Attended Semester I</a:t>
            </a:r>
          </a:p>
        </c:rich>
      </c:tx>
      <c:overlay val="0"/>
    </c:title>
    <c:autoTitleDeleted val="0"/>
    <c:plotArea>
      <c:layout/>
      <c:barChart>
        <c:barDir val="col"/>
        <c:grouping val="clustered"/>
        <c:varyColors val="0"/>
        <c:ser>
          <c:idx val="0"/>
          <c:order val="0"/>
          <c:tx>
            <c:strRef>
              <c:f>Sheet2!$B$2</c:f>
              <c:strCache>
                <c:ptCount val="1"/>
                <c:pt idx="0">
                  <c:v>Reg</c:v>
                </c:pt>
              </c:strCache>
            </c:strRef>
          </c:tx>
          <c:invertIfNegative val="0"/>
          <c:cat>
            <c:strRef>
              <c:f>Sheet2!$A$3:$A$18</c:f>
              <c:strCache>
                <c:ptCount val="16"/>
                <c:pt idx="0">
                  <c:v>Library Introductory Talk</c:v>
                </c:pt>
                <c:pt idx="1">
                  <c:v>Academic Writing for Mature Students</c:v>
                </c:pt>
                <c:pt idx="2">
                  <c:v>Academic Writing #1</c:v>
                </c:pt>
                <c:pt idx="3">
                  <c:v>Academic Writing #1 Repeat</c:v>
                </c:pt>
                <c:pt idx="4">
                  <c:v>Research Ethics I</c:v>
                </c:pt>
                <c:pt idx="5">
                  <c:v>Academic Writing #2</c:v>
                </c:pt>
                <c:pt idx="6">
                  <c:v>So You Want to Do a PhD?</c:v>
                </c:pt>
                <c:pt idx="7">
                  <c:v>Referencing and Plagiarism</c:v>
                </c:pt>
                <c:pt idx="8">
                  <c:v>Academic Writing #3</c:v>
                </c:pt>
                <c:pt idx="9">
                  <c:v>Using Memory Theory</c:v>
                </c:pt>
                <c:pt idx="10">
                  <c:v>Speed Reading for PGT Students</c:v>
                </c:pt>
                <c:pt idx="11">
                  <c:v>Academic Writing #4</c:v>
                </c:pt>
                <c:pt idx="12">
                  <c:v>Jean-Luc Nancy</c:v>
                </c:pt>
                <c:pt idx="13">
                  <c:v>Theorising the Gaze</c:v>
                </c:pt>
                <c:pt idx="14">
                  <c:v>Academic Reading</c:v>
                </c:pt>
                <c:pt idx="15">
                  <c:v>Academic Writing #5</c:v>
                </c:pt>
              </c:strCache>
            </c:strRef>
          </c:cat>
          <c:val>
            <c:numRef>
              <c:f>Sheet2!$B$3:$B$18</c:f>
              <c:numCache>
                <c:formatCode>0</c:formatCode>
                <c:ptCount val="16"/>
                <c:pt idx="0">
                  <c:v>65.0</c:v>
                </c:pt>
                <c:pt idx="1">
                  <c:v>31.0</c:v>
                </c:pt>
                <c:pt idx="2">
                  <c:v>64.0</c:v>
                </c:pt>
                <c:pt idx="3">
                  <c:v>62.0</c:v>
                </c:pt>
                <c:pt idx="4">
                  <c:v>35.0</c:v>
                </c:pt>
                <c:pt idx="5">
                  <c:v>65.0</c:v>
                </c:pt>
                <c:pt idx="6">
                  <c:v>23.0</c:v>
                </c:pt>
                <c:pt idx="7">
                  <c:v>32.0</c:v>
                </c:pt>
                <c:pt idx="8">
                  <c:v>56.0</c:v>
                </c:pt>
                <c:pt idx="9">
                  <c:v>28.0</c:v>
                </c:pt>
                <c:pt idx="10">
                  <c:v>41.0</c:v>
                </c:pt>
                <c:pt idx="11">
                  <c:v>61.0</c:v>
                </c:pt>
                <c:pt idx="12">
                  <c:v>15.0</c:v>
                </c:pt>
                <c:pt idx="13">
                  <c:v>35.0</c:v>
                </c:pt>
                <c:pt idx="14">
                  <c:v>26.0</c:v>
                </c:pt>
                <c:pt idx="15">
                  <c:v>30.0</c:v>
                </c:pt>
              </c:numCache>
            </c:numRef>
          </c:val>
        </c:ser>
        <c:ser>
          <c:idx val="1"/>
          <c:order val="1"/>
          <c:tx>
            <c:strRef>
              <c:f>Sheet2!$C$2</c:f>
              <c:strCache>
                <c:ptCount val="1"/>
                <c:pt idx="0">
                  <c:v>Att</c:v>
                </c:pt>
              </c:strCache>
            </c:strRef>
          </c:tx>
          <c:invertIfNegative val="0"/>
          <c:cat>
            <c:strRef>
              <c:f>Sheet2!$A$3:$A$18</c:f>
              <c:strCache>
                <c:ptCount val="16"/>
                <c:pt idx="0">
                  <c:v>Library Introductory Talk</c:v>
                </c:pt>
                <c:pt idx="1">
                  <c:v>Academic Writing for Mature Students</c:v>
                </c:pt>
                <c:pt idx="2">
                  <c:v>Academic Writing #1</c:v>
                </c:pt>
                <c:pt idx="3">
                  <c:v>Academic Writing #1 Repeat</c:v>
                </c:pt>
                <c:pt idx="4">
                  <c:v>Research Ethics I</c:v>
                </c:pt>
                <c:pt idx="5">
                  <c:v>Academic Writing #2</c:v>
                </c:pt>
                <c:pt idx="6">
                  <c:v>So You Want to Do a PhD?</c:v>
                </c:pt>
                <c:pt idx="7">
                  <c:v>Referencing and Plagiarism</c:v>
                </c:pt>
                <c:pt idx="8">
                  <c:v>Academic Writing #3</c:v>
                </c:pt>
                <c:pt idx="9">
                  <c:v>Using Memory Theory</c:v>
                </c:pt>
                <c:pt idx="10">
                  <c:v>Speed Reading for PGT Students</c:v>
                </c:pt>
                <c:pt idx="11">
                  <c:v>Academic Writing #4</c:v>
                </c:pt>
                <c:pt idx="12">
                  <c:v>Jean-Luc Nancy</c:v>
                </c:pt>
                <c:pt idx="13">
                  <c:v>Theorising the Gaze</c:v>
                </c:pt>
                <c:pt idx="14">
                  <c:v>Academic Reading</c:v>
                </c:pt>
                <c:pt idx="15">
                  <c:v>Academic Writing #5</c:v>
                </c:pt>
              </c:strCache>
            </c:strRef>
          </c:cat>
          <c:val>
            <c:numRef>
              <c:f>Sheet2!$C$3:$C$18</c:f>
              <c:numCache>
                <c:formatCode>0</c:formatCode>
                <c:ptCount val="16"/>
                <c:pt idx="0">
                  <c:v>51.0</c:v>
                </c:pt>
                <c:pt idx="1">
                  <c:v>22.0</c:v>
                </c:pt>
                <c:pt idx="2">
                  <c:v>51.0</c:v>
                </c:pt>
                <c:pt idx="3">
                  <c:v>39.0</c:v>
                </c:pt>
                <c:pt idx="4">
                  <c:v>27.0</c:v>
                </c:pt>
                <c:pt idx="5">
                  <c:v>63.0</c:v>
                </c:pt>
                <c:pt idx="6">
                  <c:v>15.0</c:v>
                </c:pt>
                <c:pt idx="7">
                  <c:v>14.0</c:v>
                </c:pt>
                <c:pt idx="8">
                  <c:v>35.0</c:v>
                </c:pt>
                <c:pt idx="9">
                  <c:v>8.0</c:v>
                </c:pt>
                <c:pt idx="10">
                  <c:v>19.0</c:v>
                </c:pt>
                <c:pt idx="11">
                  <c:v>36.0</c:v>
                </c:pt>
                <c:pt idx="12">
                  <c:v>6.0</c:v>
                </c:pt>
                <c:pt idx="13">
                  <c:v>11.0</c:v>
                </c:pt>
                <c:pt idx="14">
                  <c:v>12.0</c:v>
                </c:pt>
                <c:pt idx="15">
                  <c:v>27.0</c:v>
                </c:pt>
              </c:numCache>
            </c:numRef>
          </c:val>
        </c:ser>
        <c:dLbls>
          <c:showLegendKey val="0"/>
          <c:showVal val="0"/>
          <c:showCatName val="0"/>
          <c:showSerName val="0"/>
          <c:showPercent val="0"/>
          <c:showBubbleSize val="0"/>
        </c:dLbls>
        <c:gapWidth val="150"/>
        <c:axId val="-2124035240"/>
        <c:axId val="-2123852328"/>
      </c:barChart>
      <c:catAx>
        <c:axId val="-2124035240"/>
        <c:scaling>
          <c:orientation val="minMax"/>
        </c:scaling>
        <c:delete val="0"/>
        <c:axPos val="b"/>
        <c:majorTickMark val="none"/>
        <c:minorTickMark val="none"/>
        <c:tickLblPos val="nextTo"/>
        <c:crossAx val="-2123852328"/>
        <c:crosses val="autoZero"/>
        <c:auto val="1"/>
        <c:lblAlgn val="ctr"/>
        <c:lblOffset val="100"/>
        <c:noMultiLvlLbl val="0"/>
      </c:catAx>
      <c:valAx>
        <c:axId val="-2123852328"/>
        <c:scaling>
          <c:orientation val="minMax"/>
        </c:scaling>
        <c:delete val="0"/>
        <c:axPos val="l"/>
        <c:majorGridlines/>
        <c:numFmt formatCode="0" sourceLinked="1"/>
        <c:majorTickMark val="none"/>
        <c:minorTickMark val="none"/>
        <c:tickLblPos val="nextTo"/>
        <c:crossAx val="-21240352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a:pPr>
            <a:r>
              <a:rPr lang="en-US"/>
              <a:t>No Registered v. No Attended Semester II</a:t>
            </a:r>
          </a:p>
        </c:rich>
      </c:tx>
      <c:layout>
        <c:manualLayout>
          <c:xMode val="edge"/>
          <c:yMode val="edge"/>
          <c:x val="0.270260099840461"/>
          <c:y val="0.0203875765529309"/>
        </c:manualLayout>
      </c:layout>
      <c:overlay val="0"/>
    </c:title>
    <c:autoTitleDeleted val="0"/>
    <c:plotArea>
      <c:layout/>
      <c:barChart>
        <c:barDir val="col"/>
        <c:grouping val="clustered"/>
        <c:varyColors val="0"/>
        <c:ser>
          <c:idx val="0"/>
          <c:order val="0"/>
          <c:tx>
            <c:strRef>
              <c:f>Sheet3!$B$1</c:f>
              <c:strCache>
                <c:ptCount val="1"/>
                <c:pt idx="0">
                  <c:v>Reg</c:v>
                </c:pt>
              </c:strCache>
            </c:strRef>
          </c:tx>
          <c:invertIfNegative val="0"/>
          <c:cat>
            <c:strRef>
              <c:f>Sheet3!$A$2:$A$19</c:f>
              <c:strCache>
                <c:ptCount val="18"/>
                <c:pt idx="0">
                  <c:v>Academic Writing Condensed Lecture #1</c:v>
                </c:pt>
                <c:pt idx="1">
                  <c:v>Research Ethics II</c:v>
                </c:pt>
                <c:pt idx="2">
                  <c:v>Translation and Why it Matters</c:v>
                </c:pt>
                <c:pt idx="3">
                  <c:v>Academic Writing Condensed Lecture #2</c:v>
                </c:pt>
                <c:pt idx="4">
                  <c:v>Using Spatial Theory</c:v>
                </c:pt>
                <c:pt idx="5">
                  <c:v>Speed Reading for PGT Students</c:v>
                </c:pt>
                <c:pt idx="6">
                  <c:v>Academic Writing Workshop #1</c:v>
                </c:pt>
                <c:pt idx="7">
                  <c:v>Creative Thinking and Originality</c:v>
                </c:pt>
                <c:pt idx="8">
                  <c:v>Jacques Derrida</c:v>
                </c:pt>
                <c:pt idx="9">
                  <c:v>Academic Writing Workshop #2</c:v>
                </c:pt>
                <c:pt idx="10">
                  <c:v>Film Theory and Audiovisual Analysis</c:v>
                </c:pt>
                <c:pt idx="11">
                  <c:v>Academic Writing Workshop #3</c:v>
                </c:pt>
                <c:pt idx="12">
                  <c:v>Thinking Postmodernism</c:v>
                </c:pt>
                <c:pt idx="13">
                  <c:v>Effective Research Presentation</c:v>
                </c:pt>
                <c:pt idx="14">
                  <c:v>Beyond Binaries?</c:v>
                </c:pt>
                <c:pt idx="15">
                  <c:v>Academic Writing Workshop #4</c:v>
                </c:pt>
                <c:pt idx="16">
                  <c:v>Phenomenology and Film Studies</c:v>
                </c:pt>
                <c:pt idx="17">
                  <c:v>Intro to Marxism</c:v>
                </c:pt>
              </c:strCache>
            </c:strRef>
          </c:cat>
          <c:val>
            <c:numRef>
              <c:f>Sheet3!$B$2:$B$19</c:f>
              <c:numCache>
                <c:formatCode>0</c:formatCode>
                <c:ptCount val="18"/>
                <c:pt idx="0">
                  <c:v>19.0</c:v>
                </c:pt>
                <c:pt idx="1">
                  <c:v>21.0</c:v>
                </c:pt>
                <c:pt idx="2">
                  <c:v>7.0</c:v>
                </c:pt>
                <c:pt idx="3">
                  <c:v>26.0</c:v>
                </c:pt>
                <c:pt idx="4">
                  <c:v>24.0</c:v>
                </c:pt>
                <c:pt idx="5">
                  <c:v>26.0</c:v>
                </c:pt>
                <c:pt idx="6">
                  <c:v>4.0</c:v>
                </c:pt>
                <c:pt idx="7">
                  <c:v>29.0</c:v>
                </c:pt>
                <c:pt idx="8">
                  <c:v>16.0</c:v>
                </c:pt>
                <c:pt idx="9">
                  <c:v>8.0</c:v>
                </c:pt>
                <c:pt idx="10">
                  <c:v>29.0</c:v>
                </c:pt>
                <c:pt idx="11">
                  <c:v>5.0</c:v>
                </c:pt>
                <c:pt idx="12">
                  <c:v>18.0</c:v>
                </c:pt>
                <c:pt idx="13">
                  <c:v>24.0</c:v>
                </c:pt>
                <c:pt idx="14">
                  <c:v>16.0</c:v>
                </c:pt>
                <c:pt idx="15">
                  <c:v>4.0</c:v>
                </c:pt>
                <c:pt idx="16">
                  <c:v>11.0</c:v>
                </c:pt>
                <c:pt idx="17">
                  <c:v>19.0</c:v>
                </c:pt>
              </c:numCache>
            </c:numRef>
          </c:val>
        </c:ser>
        <c:ser>
          <c:idx val="1"/>
          <c:order val="1"/>
          <c:tx>
            <c:strRef>
              <c:f>Sheet3!$C$1</c:f>
              <c:strCache>
                <c:ptCount val="1"/>
                <c:pt idx="0">
                  <c:v>Att</c:v>
                </c:pt>
              </c:strCache>
            </c:strRef>
          </c:tx>
          <c:invertIfNegative val="0"/>
          <c:cat>
            <c:strRef>
              <c:f>Sheet3!$A$2:$A$19</c:f>
              <c:strCache>
                <c:ptCount val="18"/>
                <c:pt idx="0">
                  <c:v>Academic Writing Condensed Lecture #1</c:v>
                </c:pt>
                <c:pt idx="1">
                  <c:v>Research Ethics II</c:v>
                </c:pt>
                <c:pt idx="2">
                  <c:v>Translation and Why it Matters</c:v>
                </c:pt>
                <c:pt idx="3">
                  <c:v>Academic Writing Condensed Lecture #2</c:v>
                </c:pt>
                <c:pt idx="4">
                  <c:v>Using Spatial Theory</c:v>
                </c:pt>
                <c:pt idx="5">
                  <c:v>Speed Reading for PGT Students</c:v>
                </c:pt>
                <c:pt idx="6">
                  <c:v>Academic Writing Workshop #1</c:v>
                </c:pt>
                <c:pt idx="7">
                  <c:v>Creative Thinking and Originality</c:v>
                </c:pt>
                <c:pt idx="8">
                  <c:v>Jacques Derrida</c:v>
                </c:pt>
                <c:pt idx="9">
                  <c:v>Academic Writing Workshop #2</c:v>
                </c:pt>
                <c:pt idx="10">
                  <c:v>Film Theory and Audiovisual Analysis</c:v>
                </c:pt>
                <c:pt idx="11">
                  <c:v>Academic Writing Workshop #3</c:v>
                </c:pt>
                <c:pt idx="12">
                  <c:v>Thinking Postmodernism</c:v>
                </c:pt>
                <c:pt idx="13">
                  <c:v>Effective Research Presentation</c:v>
                </c:pt>
                <c:pt idx="14">
                  <c:v>Beyond Binaries?</c:v>
                </c:pt>
                <c:pt idx="15">
                  <c:v>Academic Writing Workshop #4</c:v>
                </c:pt>
                <c:pt idx="16">
                  <c:v>Phenomenology and Film Studies</c:v>
                </c:pt>
                <c:pt idx="17">
                  <c:v>Intro to Marxism</c:v>
                </c:pt>
              </c:strCache>
            </c:strRef>
          </c:cat>
          <c:val>
            <c:numRef>
              <c:f>Sheet3!$C$2:$C$19</c:f>
              <c:numCache>
                <c:formatCode>0</c:formatCode>
                <c:ptCount val="18"/>
                <c:pt idx="0">
                  <c:v>13.0</c:v>
                </c:pt>
                <c:pt idx="1">
                  <c:v>21.0</c:v>
                </c:pt>
                <c:pt idx="2">
                  <c:v>3.0</c:v>
                </c:pt>
                <c:pt idx="3">
                  <c:v>10.0</c:v>
                </c:pt>
                <c:pt idx="4">
                  <c:v>10.0</c:v>
                </c:pt>
                <c:pt idx="5">
                  <c:v>14.0</c:v>
                </c:pt>
                <c:pt idx="6">
                  <c:v>4.0</c:v>
                </c:pt>
                <c:pt idx="7">
                  <c:v>16.0</c:v>
                </c:pt>
                <c:pt idx="8">
                  <c:v>7.0</c:v>
                </c:pt>
                <c:pt idx="9">
                  <c:v>8.0</c:v>
                </c:pt>
                <c:pt idx="10">
                  <c:v>14.0</c:v>
                </c:pt>
                <c:pt idx="11">
                  <c:v>5.0</c:v>
                </c:pt>
                <c:pt idx="12">
                  <c:v>5.0</c:v>
                </c:pt>
                <c:pt idx="13">
                  <c:v>8.0</c:v>
                </c:pt>
                <c:pt idx="14">
                  <c:v>6.0</c:v>
                </c:pt>
                <c:pt idx="15">
                  <c:v>4.0</c:v>
                </c:pt>
                <c:pt idx="16">
                  <c:v>2.0</c:v>
                </c:pt>
                <c:pt idx="17">
                  <c:v>5.0</c:v>
                </c:pt>
              </c:numCache>
            </c:numRef>
          </c:val>
        </c:ser>
        <c:dLbls>
          <c:showLegendKey val="0"/>
          <c:showVal val="0"/>
          <c:showCatName val="0"/>
          <c:showSerName val="0"/>
          <c:showPercent val="0"/>
          <c:showBubbleSize val="0"/>
        </c:dLbls>
        <c:gapWidth val="150"/>
        <c:axId val="-2123895144"/>
        <c:axId val="-2123982280"/>
      </c:barChart>
      <c:catAx>
        <c:axId val="-2123895144"/>
        <c:scaling>
          <c:orientation val="minMax"/>
        </c:scaling>
        <c:delete val="0"/>
        <c:axPos val="b"/>
        <c:majorTickMark val="none"/>
        <c:minorTickMark val="none"/>
        <c:tickLblPos val="nextTo"/>
        <c:crossAx val="-2123982280"/>
        <c:crosses val="autoZero"/>
        <c:auto val="1"/>
        <c:lblAlgn val="ctr"/>
        <c:lblOffset val="100"/>
        <c:noMultiLvlLbl val="0"/>
      </c:catAx>
      <c:valAx>
        <c:axId val="-2123982280"/>
        <c:scaling>
          <c:orientation val="minMax"/>
        </c:scaling>
        <c:delete val="0"/>
        <c:axPos val="l"/>
        <c:majorGridlines/>
        <c:numFmt formatCode="0" sourceLinked="1"/>
        <c:majorTickMark val="none"/>
        <c:minorTickMark val="none"/>
        <c:tickLblPos val="nextTo"/>
        <c:crossAx val="-21238951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Semester I: Average Student Satisfaction for</a:t>
            </a:r>
            <a:r>
              <a:rPr lang="en-US" baseline="0"/>
              <a:t> Each Session (Overview)</a:t>
            </a:r>
            <a:endParaRPr lang="en-US"/>
          </a:p>
        </c:rich>
      </c:tx>
      <c:overlay val="0"/>
    </c:title>
    <c:autoTitleDeleted val="0"/>
    <c:plotArea>
      <c:layout/>
      <c:barChart>
        <c:barDir val="col"/>
        <c:grouping val="stacked"/>
        <c:varyColors val="0"/>
        <c:ser>
          <c:idx val="0"/>
          <c:order val="0"/>
          <c:tx>
            <c:strRef>
              <c:f>Sheet2!$B$1</c:f>
              <c:strCache>
                <c:ptCount val="1"/>
                <c:pt idx="0">
                  <c:v>Av Q1</c:v>
                </c:pt>
              </c:strCache>
            </c:strRef>
          </c:tx>
          <c:spPr>
            <a:ln w="47625">
              <a:noFill/>
            </a:ln>
          </c:spPr>
          <c:invertIfNegative val="0"/>
          <c:cat>
            <c:strRef>
              <c:f>Sheet2!$A$2:$A$17</c:f>
              <c:strCache>
                <c:ptCount val="16"/>
                <c:pt idx="0">
                  <c:v>Library Intro</c:v>
                </c:pt>
                <c:pt idx="1">
                  <c:v>AW for Mature Students</c:v>
                </c:pt>
                <c:pt idx="2">
                  <c:v>Academic Writing #1</c:v>
                </c:pt>
                <c:pt idx="3">
                  <c:v>AW #1 Repeat</c:v>
                </c:pt>
                <c:pt idx="4">
                  <c:v>Research Ethics I</c:v>
                </c:pt>
                <c:pt idx="5">
                  <c:v>AW #2</c:v>
                </c:pt>
                <c:pt idx="6">
                  <c:v>So You Want to Do a PhD?</c:v>
                </c:pt>
                <c:pt idx="7">
                  <c:v>Ref and Plagiarism</c:v>
                </c:pt>
                <c:pt idx="8">
                  <c:v>AW #3</c:v>
                </c:pt>
                <c:pt idx="9">
                  <c:v>Using Memory Theory</c:v>
                </c:pt>
                <c:pt idx="10">
                  <c:v>Speed Reading </c:v>
                </c:pt>
                <c:pt idx="11">
                  <c:v>AW #4</c:v>
                </c:pt>
                <c:pt idx="12">
                  <c:v>Jean-Luc Nancy</c:v>
                </c:pt>
                <c:pt idx="13">
                  <c:v>Theorising the Gaze</c:v>
                </c:pt>
                <c:pt idx="14">
                  <c:v>Academic Reading</c:v>
                </c:pt>
                <c:pt idx="15">
                  <c:v>AW #5</c:v>
                </c:pt>
              </c:strCache>
            </c:strRef>
          </c:cat>
          <c:val>
            <c:numRef>
              <c:f>Sheet2!$B$2:$B$17</c:f>
              <c:numCache>
                <c:formatCode>0.00</c:formatCode>
                <c:ptCount val="16"/>
                <c:pt idx="0">
                  <c:v>8.3</c:v>
                </c:pt>
                <c:pt idx="1">
                  <c:v>7.71</c:v>
                </c:pt>
                <c:pt idx="2">
                  <c:v>7.27</c:v>
                </c:pt>
                <c:pt idx="3">
                  <c:v>7.02</c:v>
                </c:pt>
                <c:pt idx="4">
                  <c:v>7.13</c:v>
                </c:pt>
                <c:pt idx="5">
                  <c:v>7.25</c:v>
                </c:pt>
                <c:pt idx="6">
                  <c:v>9.23</c:v>
                </c:pt>
                <c:pt idx="7">
                  <c:v>8.0</c:v>
                </c:pt>
                <c:pt idx="8">
                  <c:v>7.2</c:v>
                </c:pt>
                <c:pt idx="9">
                  <c:v>7.67</c:v>
                </c:pt>
                <c:pt idx="10">
                  <c:v>8.05</c:v>
                </c:pt>
                <c:pt idx="11">
                  <c:v>7.74</c:v>
                </c:pt>
                <c:pt idx="12">
                  <c:v>9.17</c:v>
                </c:pt>
                <c:pt idx="13">
                  <c:v>8.140000000000001</c:v>
                </c:pt>
                <c:pt idx="14">
                  <c:v>8.0</c:v>
                </c:pt>
                <c:pt idx="15">
                  <c:v>8.04</c:v>
                </c:pt>
              </c:numCache>
            </c:numRef>
          </c:val>
        </c:ser>
        <c:ser>
          <c:idx val="1"/>
          <c:order val="1"/>
          <c:tx>
            <c:strRef>
              <c:f>Sheet2!$C$1</c:f>
              <c:strCache>
                <c:ptCount val="1"/>
                <c:pt idx="0">
                  <c:v>Av Q2</c:v>
                </c:pt>
              </c:strCache>
            </c:strRef>
          </c:tx>
          <c:spPr>
            <a:ln w="47625">
              <a:noFill/>
            </a:ln>
          </c:spPr>
          <c:invertIfNegative val="0"/>
          <c:cat>
            <c:strRef>
              <c:f>Sheet2!$A$2:$A$17</c:f>
              <c:strCache>
                <c:ptCount val="16"/>
                <c:pt idx="0">
                  <c:v>Library Intro</c:v>
                </c:pt>
                <c:pt idx="1">
                  <c:v>AW for Mature Students</c:v>
                </c:pt>
                <c:pt idx="2">
                  <c:v>Academic Writing #1</c:v>
                </c:pt>
                <c:pt idx="3">
                  <c:v>AW #1 Repeat</c:v>
                </c:pt>
                <c:pt idx="4">
                  <c:v>Research Ethics I</c:v>
                </c:pt>
                <c:pt idx="5">
                  <c:v>AW #2</c:v>
                </c:pt>
                <c:pt idx="6">
                  <c:v>So You Want to Do a PhD?</c:v>
                </c:pt>
                <c:pt idx="7">
                  <c:v>Ref and Plagiarism</c:v>
                </c:pt>
                <c:pt idx="8">
                  <c:v>AW #3</c:v>
                </c:pt>
                <c:pt idx="9">
                  <c:v>Using Memory Theory</c:v>
                </c:pt>
                <c:pt idx="10">
                  <c:v>Speed Reading </c:v>
                </c:pt>
                <c:pt idx="11">
                  <c:v>AW #4</c:v>
                </c:pt>
                <c:pt idx="12">
                  <c:v>Jean-Luc Nancy</c:v>
                </c:pt>
                <c:pt idx="13">
                  <c:v>Theorising the Gaze</c:v>
                </c:pt>
                <c:pt idx="14">
                  <c:v>Academic Reading</c:v>
                </c:pt>
                <c:pt idx="15">
                  <c:v>AW #5</c:v>
                </c:pt>
              </c:strCache>
            </c:strRef>
          </c:cat>
          <c:val>
            <c:numRef>
              <c:f>Sheet2!$C$2:$C$17</c:f>
              <c:numCache>
                <c:formatCode>0.00</c:formatCode>
                <c:ptCount val="16"/>
                <c:pt idx="0">
                  <c:v>8.86</c:v>
                </c:pt>
                <c:pt idx="1">
                  <c:v>8.43</c:v>
                </c:pt>
                <c:pt idx="2">
                  <c:v>8.68</c:v>
                </c:pt>
                <c:pt idx="3">
                  <c:v>8.66</c:v>
                </c:pt>
                <c:pt idx="4">
                  <c:v>8.0</c:v>
                </c:pt>
                <c:pt idx="5">
                  <c:v>8.15</c:v>
                </c:pt>
                <c:pt idx="6">
                  <c:v>9.38</c:v>
                </c:pt>
                <c:pt idx="7">
                  <c:v>8.92</c:v>
                </c:pt>
                <c:pt idx="8">
                  <c:v>8.34</c:v>
                </c:pt>
                <c:pt idx="9">
                  <c:v>7.33</c:v>
                </c:pt>
                <c:pt idx="10">
                  <c:v>8.82</c:v>
                </c:pt>
                <c:pt idx="11">
                  <c:v>8.49</c:v>
                </c:pt>
                <c:pt idx="12">
                  <c:v>9.17</c:v>
                </c:pt>
                <c:pt idx="13">
                  <c:v>7.43</c:v>
                </c:pt>
                <c:pt idx="14">
                  <c:v>8.08</c:v>
                </c:pt>
                <c:pt idx="15">
                  <c:v>8.88</c:v>
                </c:pt>
              </c:numCache>
            </c:numRef>
          </c:val>
        </c:ser>
        <c:ser>
          <c:idx val="2"/>
          <c:order val="2"/>
          <c:tx>
            <c:strRef>
              <c:f>Sheet2!$D$1</c:f>
              <c:strCache>
                <c:ptCount val="1"/>
                <c:pt idx="0">
                  <c:v>Av Q3</c:v>
                </c:pt>
              </c:strCache>
            </c:strRef>
          </c:tx>
          <c:spPr>
            <a:ln w="47625">
              <a:noFill/>
            </a:ln>
          </c:spPr>
          <c:invertIfNegative val="0"/>
          <c:cat>
            <c:strRef>
              <c:f>Sheet2!$A$2:$A$17</c:f>
              <c:strCache>
                <c:ptCount val="16"/>
                <c:pt idx="0">
                  <c:v>Library Intro</c:v>
                </c:pt>
                <c:pt idx="1">
                  <c:v>AW for Mature Students</c:v>
                </c:pt>
                <c:pt idx="2">
                  <c:v>Academic Writing #1</c:v>
                </c:pt>
                <c:pt idx="3">
                  <c:v>AW #1 Repeat</c:v>
                </c:pt>
                <c:pt idx="4">
                  <c:v>Research Ethics I</c:v>
                </c:pt>
                <c:pt idx="5">
                  <c:v>AW #2</c:v>
                </c:pt>
                <c:pt idx="6">
                  <c:v>So You Want to Do a PhD?</c:v>
                </c:pt>
                <c:pt idx="7">
                  <c:v>Ref and Plagiarism</c:v>
                </c:pt>
                <c:pt idx="8">
                  <c:v>AW #3</c:v>
                </c:pt>
                <c:pt idx="9">
                  <c:v>Using Memory Theory</c:v>
                </c:pt>
                <c:pt idx="10">
                  <c:v>Speed Reading </c:v>
                </c:pt>
                <c:pt idx="11">
                  <c:v>AW #4</c:v>
                </c:pt>
                <c:pt idx="12">
                  <c:v>Jean-Luc Nancy</c:v>
                </c:pt>
                <c:pt idx="13">
                  <c:v>Theorising the Gaze</c:v>
                </c:pt>
                <c:pt idx="14">
                  <c:v>Academic Reading</c:v>
                </c:pt>
                <c:pt idx="15">
                  <c:v>AW #5</c:v>
                </c:pt>
              </c:strCache>
            </c:strRef>
          </c:cat>
          <c:val>
            <c:numRef>
              <c:f>Sheet2!$D$2:$D$17</c:f>
              <c:numCache>
                <c:formatCode>0.00</c:formatCode>
                <c:ptCount val="16"/>
                <c:pt idx="0">
                  <c:v>8.49</c:v>
                </c:pt>
                <c:pt idx="1">
                  <c:v>8.29</c:v>
                </c:pt>
                <c:pt idx="2">
                  <c:v>8.49</c:v>
                </c:pt>
                <c:pt idx="3">
                  <c:v>7.88</c:v>
                </c:pt>
                <c:pt idx="4">
                  <c:v>7.96</c:v>
                </c:pt>
                <c:pt idx="5">
                  <c:v>7.93</c:v>
                </c:pt>
                <c:pt idx="6">
                  <c:v>9.62</c:v>
                </c:pt>
                <c:pt idx="7">
                  <c:v>8.75</c:v>
                </c:pt>
                <c:pt idx="8">
                  <c:v>8.16</c:v>
                </c:pt>
                <c:pt idx="9">
                  <c:v>7.0</c:v>
                </c:pt>
                <c:pt idx="10">
                  <c:v>8.86</c:v>
                </c:pt>
                <c:pt idx="11">
                  <c:v>8.31</c:v>
                </c:pt>
                <c:pt idx="12">
                  <c:v>9.17</c:v>
                </c:pt>
                <c:pt idx="13">
                  <c:v>8.710000000000001</c:v>
                </c:pt>
                <c:pt idx="14">
                  <c:v>8.67</c:v>
                </c:pt>
                <c:pt idx="15">
                  <c:v>8.58</c:v>
                </c:pt>
              </c:numCache>
            </c:numRef>
          </c:val>
        </c:ser>
        <c:ser>
          <c:idx val="3"/>
          <c:order val="3"/>
          <c:tx>
            <c:strRef>
              <c:f>Sheet2!$E$1</c:f>
              <c:strCache>
                <c:ptCount val="1"/>
                <c:pt idx="0">
                  <c:v>Av Q4</c:v>
                </c:pt>
              </c:strCache>
            </c:strRef>
          </c:tx>
          <c:spPr>
            <a:ln w="47625">
              <a:noFill/>
            </a:ln>
          </c:spPr>
          <c:invertIfNegative val="0"/>
          <c:cat>
            <c:strRef>
              <c:f>Sheet2!$A$2:$A$17</c:f>
              <c:strCache>
                <c:ptCount val="16"/>
                <c:pt idx="0">
                  <c:v>Library Intro</c:v>
                </c:pt>
                <c:pt idx="1">
                  <c:v>AW for Mature Students</c:v>
                </c:pt>
                <c:pt idx="2">
                  <c:v>Academic Writing #1</c:v>
                </c:pt>
                <c:pt idx="3">
                  <c:v>AW #1 Repeat</c:v>
                </c:pt>
                <c:pt idx="4">
                  <c:v>Research Ethics I</c:v>
                </c:pt>
                <c:pt idx="5">
                  <c:v>AW #2</c:v>
                </c:pt>
                <c:pt idx="6">
                  <c:v>So You Want to Do a PhD?</c:v>
                </c:pt>
                <c:pt idx="7">
                  <c:v>Ref and Plagiarism</c:v>
                </c:pt>
                <c:pt idx="8">
                  <c:v>AW #3</c:v>
                </c:pt>
                <c:pt idx="9">
                  <c:v>Using Memory Theory</c:v>
                </c:pt>
                <c:pt idx="10">
                  <c:v>Speed Reading </c:v>
                </c:pt>
                <c:pt idx="11">
                  <c:v>AW #4</c:v>
                </c:pt>
                <c:pt idx="12">
                  <c:v>Jean-Luc Nancy</c:v>
                </c:pt>
                <c:pt idx="13">
                  <c:v>Theorising the Gaze</c:v>
                </c:pt>
                <c:pt idx="14">
                  <c:v>Academic Reading</c:v>
                </c:pt>
                <c:pt idx="15">
                  <c:v>AW #5</c:v>
                </c:pt>
              </c:strCache>
            </c:strRef>
          </c:cat>
          <c:val>
            <c:numRef>
              <c:f>Sheet2!$E$2:$E$17</c:f>
              <c:numCache>
                <c:formatCode>0.00</c:formatCode>
                <c:ptCount val="16"/>
                <c:pt idx="0">
                  <c:v>8.29</c:v>
                </c:pt>
                <c:pt idx="1">
                  <c:v>8.29</c:v>
                </c:pt>
                <c:pt idx="2">
                  <c:v>7.84</c:v>
                </c:pt>
                <c:pt idx="3">
                  <c:v>7.34</c:v>
                </c:pt>
                <c:pt idx="4">
                  <c:v>7.3</c:v>
                </c:pt>
                <c:pt idx="5">
                  <c:v>7.63</c:v>
                </c:pt>
                <c:pt idx="6">
                  <c:v>9.46</c:v>
                </c:pt>
                <c:pt idx="7">
                  <c:v>8.33</c:v>
                </c:pt>
                <c:pt idx="8">
                  <c:v>7.63</c:v>
                </c:pt>
                <c:pt idx="9">
                  <c:v>7.33</c:v>
                </c:pt>
                <c:pt idx="10">
                  <c:v>8.45</c:v>
                </c:pt>
                <c:pt idx="11">
                  <c:v>7.83</c:v>
                </c:pt>
                <c:pt idx="12">
                  <c:v>9.0</c:v>
                </c:pt>
                <c:pt idx="13">
                  <c:v>7.57</c:v>
                </c:pt>
                <c:pt idx="14">
                  <c:v>7.83</c:v>
                </c:pt>
                <c:pt idx="15">
                  <c:v>7.96</c:v>
                </c:pt>
              </c:numCache>
            </c:numRef>
          </c:val>
        </c:ser>
        <c:dLbls>
          <c:showLegendKey val="0"/>
          <c:showVal val="1"/>
          <c:showCatName val="0"/>
          <c:showSerName val="0"/>
          <c:showPercent val="0"/>
          <c:showBubbleSize val="0"/>
        </c:dLbls>
        <c:gapWidth val="150"/>
        <c:overlap val="100"/>
        <c:axId val="-2126178424"/>
        <c:axId val="2045316584"/>
      </c:barChart>
      <c:catAx>
        <c:axId val="-2126178424"/>
        <c:scaling>
          <c:orientation val="minMax"/>
        </c:scaling>
        <c:delete val="0"/>
        <c:axPos val="b"/>
        <c:majorTickMark val="out"/>
        <c:minorTickMark val="none"/>
        <c:tickLblPos val="nextTo"/>
        <c:crossAx val="2045316584"/>
        <c:crosses val="autoZero"/>
        <c:auto val="1"/>
        <c:lblAlgn val="ctr"/>
        <c:lblOffset val="100"/>
        <c:noMultiLvlLbl val="0"/>
      </c:catAx>
      <c:valAx>
        <c:axId val="2045316584"/>
        <c:scaling>
          <c:orientation val="minMax"/>
        </c:scaling>
        <c:delete val="0"/>
        <c:axPos val="l"/>
        <c:majorGridlines/>
        <c:numFmt formatCode="0.00" sourceLinked="1"/>
        <c:majorTickMark val="out"/>
        <c:minorTickMark val="none"/>
        <c:tickLblPos val="nextTo"/>
        <c:crossAx val="-21261784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Semester</a:t>
            </a:r>
            <a:r>
              <a:rPr lang="en-US" baseline="0"/>
              <a:t> II: Average Student Satisfaction for Each Session (Overview) </a:t>
            </a:r>
            <a:endParaRPr lang="en-US"/>
          </a:p>
        </c:rich>
      </c:tx>
      <c:overlay val="0"/>
    </c:title>
    <c:autoTitleDeleted val="0"/>
    <c:plotArea>
      <c:layout/>
      <c:barChart>
        <c:barDir val="col"/>
        <c:grouping val="stacked"/>
        <c:varyColors val="0"/>
        <c:ser>
          <c:idx val="0"/>
          <c:order val="0"/>
          <c:tx>
            <c:strRef>
              <c:f>Sheet2!$B$52</c:f>
              <c:strCache>
                <c:ptCount val="1"/>
                <c:pt idx="0">
                  <c:v>Av Q1</c:v>
                </c:pt>
              </c:strCache>
            </c:strRef>
          </c:tx>
          <c:invertIfNegative val="0"/>
          <c:cat>
            <c:strRef>
              <c:f>Sheet2!$A$53:$A$66</c:f>
              <c:strCache>
                <c:ptCount val="14"/>
                <c:pt idx="0">
                  <c:v>AWCondensed Lecture #1</c:v>
                </c:pt>
                <c:pt idx="1">
                  <c:v>Research Ethics II</c:v>
                </c:pt>
                <c:pt idx="2">
                  <c:v>Translation Matters</c:v>
                </c:pt>
                <c:pt idx="3">
                  <c:v>AW Condensed Lecture #2</c:v>
                </c:pt>
                <c:pt idx="4">
                  <c:v>Using Spatial Theory</c:v>
                </c:pt>
                <c:pt idx="5">
                  <c:v>Speed Reading </c:v>
                </c:pt>
                <c:pt idx="6">
                  <c:v>Creative Thinking </c:v>
                </c:pt>
                <c:pt idx="7">
                  <c:v>Jacques Derrida</c:v>
                </c:pt>
                <c:pt idx="8">
                  <c:v>Film Theory </c:v>
                </c:pt>
                <c:pt idx="9">
                  <c:v>Thinking Postmodernism</c:v>
                </c:pt>
                <c:pt idx="10">
                  <c:v>Effective Presentation</c:v>
                </c:pt>
                <c:pt idx="11">
                  <c:v>Beyond Binaries?</c:v>
                </c:pt>
                <c:pt idx="12">
                  <c:v>Phenomenology </c:v>
                </c:pt>
                <c:pt idx="13">
                  <c:v>Intro to Marxism</c:v>
                </c:pt>
              </c:strCache>
            </c:strRef>
          </c:cat>
          <c:val>
            <c:numRef>
              <c:f>Sheet2!$B$53:$B$66</c:f>
              <c:numCache>
                <c:formatCode>0.00</c:formatCode>
                <c:ptCount val="14"/>
                <c:pt idx="0">
                  <c:v>8.17</c:v>
                </c:pt>
                <c:pt idx="1">
                  <c:v>7.07</c:v>
                </c:pt>
                <c:pt idx="2">
                  <c:v>8.33</c:v>
                </c:pt>
                <c:pt idx="3">
                  <c:v>9.8</c:v>
                </c:pt>
                <c:pt idx="4">
                  <c:v>8.6</c:v>
                </c:pt>
                <c:pt idx="5">
                  <c:v>9.0</c:v>
                </c:pt>
                <c:pt idx="6">
                  <c:v>7.63</c:v>
                </c:pt>
                <c:pt idx="7">
                  <c:v>8.710000000000001</c:v>
                </c:pt>
                <c:pt idx="8">
                  <c:v>9.3</c:v>
                </c:pt>
                <c:pt idx="9">
                  <c:v>7.8</c:v>
                </c:pt>
                <c:pt idx="10">
                  <c:v>8.0</c:v>
                </c:pt>
                <c:pt idx="11" formatCode="General">
                  <c:v>8.17</c:v>
                </c:pt>
                <c:pt idx="12">
                  <c:v>10.0</c:v>
                </c:pt>
                <c:pt idx="13">
                  <c:v>9.0</c:v>
                </c:pt>
              </c:numCache>
            </c:numRef>
          </c:val>
        </c:ser>
        <c:ser>
          <c:idx val="1"/>
          <c:order val="1"/>
          <c:tx>
            <c:strRef>
              <c:f>Sheet2!$C$52</c:f>
              <c:strCache>
                <c:ptCount val="1"/>
                <c:pt idx="0">
                  <c:v>Av Q2</c:v>
                </c:pt>
              </c:strCache>
            </c:strRef>
          </c:tx>
          <c:invertIfNegative val="0"/>
          <c:cat>
            <c:strRef>
              <c:f>Sheet2!$A$53:$A$66</c:f>
              <c:strCache>
                <c:ptCount val="14"/>
                <c:pt idx="0">
                  <c:v>AWCondensed Lecture #1</c:v>
                </c:pt>
                <c:pt idx="1">
                  <c:v>Research Ethics II</c:v>
                </c:pt>
                <c:pt idx="2">
                  <c:v>Translation Matters</c:v>
                </c:pt>
                <c:pt idx="3">
                  <c:v>AW Condensed Lecture #2</c:v>
                </c:pt>
                <c:pt idx="4">
                  <c:v>Using Spatial Theory</c:v>
                </c:pt>
                <c:pt idx="5">
                  <c:v>Speed Reading </c:v>
                </c:pt>
                <c:pt idx="6">
                  <c:v>Creative Thinking </c:v>
                </c:pt>
                <c:pt idx="7">
                  <c:v>Jacques Derrida</c:v>
                </c:pt>
                <c:pt idx="8">
                  <c:v>Film Theory </c:v>
                </c:pt>
                <c:pt idx="9">
                  <c:v>Thinking Postmodernism</c:v>
                </c:pt>
                <c:pt idx="10">
                  <c:v>Effective Presentation</c:v>
                </c:pt>
                <c:pt idx="11">
                  <c:v>Beyond Binaries?</c:v>
                </c:pt>
                <c:pt idx="12">
                  <c:v>Phenomenology </c:v>
                </c:pt>
                <c:pt idx="13">
                  <c:v>Intro to Marxism</c:v>
                </c:pt>
              </c:strCache>
            </c:strRef>
          </c:cat>
          <c:val>
            <c:numRef>
              <c:f>Sheet2!$C$53:$C$66</c:f>
              <c:numCache>
                <c:formatCode>0.00</c:formatCode>
                <c:ptCount val="14"/>
                <c:pt idx="0">
                  <c:v>9.58</c:v>
                </c:pt>
                <c:pt idx="1">
                  <c:v>8.33</c:v>
                </c:pt>
                <c:pt idx="2">
                  <c:v>9.0</c:v>
                </c:pt>
                <c:pt idx="3">
                  <c:v>9.8</c:v>
                </c:pt>
                <c:pt idx="4">
                  <c:v>8.2</c:v>
                </c:pt>
                <c:pt idx="5">
                  <c:v>9.0</c:v>
                </c:pt>
                <c:pt idx="6">
                  <c:v>8.0</c:v>
                </c:pt>
                <c:pt idx="7">
                  <c:v>9.0</c:v>
                </c:pt>
                <c:pt idx="8">
                  <c:v>7.9</c:v>
                </c:pt>
                <c:pt idx="9">
                  <c:v>7.2</c:v>
                </c:pt>
                <c:pt idx="10">
                  <c:v>8.6</c:v>
                </c:pt>
                <c:pt idx="11" formatCode="General">
                  <c:v>8.17</c:v>
                </c:pt>
                <c:pt idx="12">
                  <c:v>10.0</c:v>
                </c:pt>
                <c:pt idx="13">
                  <c:v>10.0</c:v>
                </c:pt>
              </c:numCache>
            </c:numRef>
          </c:val>
        </c:ser>
        <c:ser>
          <c:idx val="2"/>
          <c:order val="2"/>
          <c:tx>
            <c:strRef>
              <c:f>Sheet2!$D$52</c:f>
              <c:strCache>
                <c:ptCount val="1"/>
                <c:pt idx="0">
                  <c:v>Av Q3</c:v>
                </c:pt>
              </c:strCache>
            </c:strRef>
          </c:tx>
          <c:invertIfNegative val="0"/>
          <c:cat>
            <c:strRef>
              <c:f>Sheet2!$A$53:$A$66</c:f>
              <c:strCache>
                <c:ptCount val="14"/>
                <c:pt idx="0">
                  <c:v>AWCondensed Lecture #1</c:v>
                </c:pt>
                <c:pt idx="1">
                  <c:v>Research Ethics II</c:v>
                </c:pt>
                <c:pt idx="2">
                  <c:v>Translation Matters</c:v>
                </c:pt>
                <c:pt idx="3">
                  <c:v>AW Condensed Lecture #2</c:v>
                </c:pt>
                <c:pt idx="4">
                  <c:v>Using Spatial Theory</c:v>
                </c:pt>
                <c:pt idx="5">
                  <c:v>Speed Reading </c:v>
                </c:pt>
                <c:pt idx="6">
                  <c:v>Creative Thinking </c:v>
                </c:pt>
                <c:pt idx="7">
                  <c:v>Jacques Derrida</c:v>
                </c:pt>
                <c:pt idx="8">
                  <c:v>Film Theory </c:v>
                </c:pt>
                <c:pt idx="9">
                  <c:v>Thinking Postmodernism</c:v>
                </c:pt>
                <c:pt idx="10">
                  <c:v>Effective Presentation</c:v>
                </c:pt>
                <c:pt idx="11">
                  <c:v>Beyond Binaries?</c:v>
                </c:pt>
                <c:pt idx="12">
                  <c:v>Phenomenology </c:v>
                </c:pt>
                <c:pt idx="13">
                  <c:v>Intro to Marxism</c:v>
                </c:pt>
              </c:strCache>
            </c:strRef>
          </c:cat>
          <c:val>
            <c:numRef>
              <c:f>Sheet2!$D$53:$D$66</c:f>
              <c:numCache>
                <c:formatCode>0.00</c:formatCode>
                <c:ptCount val="14"/>
                <c:pt idx="0">
                  <c:v>9.5</c:v>
                </c:pt>
                <c:pt idx="1">
                  <c:v>8.2</c:v>
                </c:pt>
                <c:pt idx="2">
                  <c:v>8.67</c:v>
                </c:pt>
                <c:pt idx="3">
                  <c:v>9.6</c:v>
                </c:pt>
                <c:pt idx="4">
                  <c:v>8.7</c:v>
                </c:pt>
                <c:pt idx="5">
                  <c:v>9.43</c:v>
                </c:pt>
                <c:pt idx="6">
                  <c:v>8.0</c:v>
                </c:pt>
                <c:pt idx="7">
                  <c:v>9.0</c:v>
                </c:pt>
                <c:pt idx="8">
                  <c:v>8.2</c:v>
                </c:pt>
                <c:pt idx="9">
                  <c:v>8.2</c:v>
                </c:pt>
                <c:pt idx="10">
                  <c:v>9.0</c:v>
                </c:pt>
                <c:pt idx="11" formatCode="General">
                  <c:v>9.0</c:v>
                </c:pt>
                <c:pt idx="12">
                  <c:v>10.0</c:v>
                </c:pt>
                <c:pt idx="13">
                  <c:v>10.0</c:v>
                </c:pt>
              </c:numCache>
            </c:numRef>
          </c:val>
        </c:ser>
        <c:ser>
          <c:idx val="3"/>
          <c:order val="3"/>
          <c:tx>
            <c:strRef>
              <c:f>Sheet2!$E$52</c:f>
              <c:strCache>
                <c:ptCount val="1"/>
                <c:pt idx="0">
                  <c:v>Av Q4</c:v>
                </c:pt>
              </c:strCache>
            </c:strRef>
          </c:tx>
          <c:invertIfNegative val="0"/>
          <c:cat>
            <c:strRef>
              <c:f>Sheet2!$A$53:$A$66</c:f>
              <c:strCache>
                <c:ptCount val="14"/>
                <c:pt idx="0">
                  <c:v>AWCondensed Lecture #1</c:v>
                </c:pt>
                <c:pt idx="1">
                  <c:v>Research Ethics II</c:v>
                </c:pt>
                <c:pt idx="2">
                  <c:v>Translation Matters</c:v>
                </c:pt>
                <c:pt idx="3">
                  <c:v>AW Condensed Lecture #2</c:v>
                </c:pt>
                <c:pt idx="4">
                  <c:v>Using Spatial Theory</c:v>
                </c:pt>
                <c:pt idx="5">
                  <c:v>Speed Reading </c:v>
                </c:pt>
                <c:pt idx="6">
                  <c:v>Creative Thinking </c:v>
                </c:pt>
                <c:pt idx="7">
                  <c:v>Jacques Derrida</c:v>
                </c:pt>
                <c:pt idx="8">
                  <c:v>Film Theory </c:v>
                </c:pt>
                <c:pt idx="9">
                  <c:v>Thinking Postmodernism</c:v>
                </c:pt>
                <c:pt idx="10">
                  <c:v>Effective Presentation</c:v>
                </c:pt>
                <c:pt idx="11">
                  <c:v>Beyond Binaries?</c:v>
                </c:pt>
                <c:pt idx="12">
                  <c:v>Phenomenology </c:v>
                </c:pt>
                <c:pt idx="13">
                  <c:v>Intro to Marxism</c:v>
                </c:pt>
              </c:strCache>
            </c:strRef>
          </c:cat>
          <c:val>
            <c:numRef>
              <c:f>Sheet2!$E$53:$E$66</c:f>
              <c:numCache>
                <c:formatCode>0.00</c:formatCode>
                <c:ptCount val="14"/>
                <c:pt idx="0">
                  <c:v>8.58</c:v>
                </c:pt>
                <c:pt idx="1">
                  <c:v>7.67</c:v>
                </c:pt>
                <c:pt idx="2">
                  <c:v>8.33</c:v>
                </c:pt>
                <c:pt idx="3">
                  <c:v>9.6</c:v>
                </c:pt>
                <c:pt idx="4">
                  <c:v>8.5</c:v>
                </c:pt>
                <c:pt idx="5">
                  <c:v>9.07</c:v>
                </c:pt>
                <c:pt idx="6">
                  <c:v>7.63</c:v>
                </c:pt>
                <c:pt idx="7">
                  <c:v>8.43</c:v>
                </c:pt>
                <c:pt idx="8">
                  <c:v>8.0</c:v>
                </c:pt>
                <c:pt idx="9">
                  <c:v>7.0</c:v>
                </c:pt>
                <c:pt idx="10">
                  <c:v>8.0</c:v>
                </c:pt>
                <c:pt idx="11" formatCode="General">
                  <c:v>8.5</c:v>
                </c:pt>
                <c:pt idx="12">
                  <c:v>10.0</c:v>
                </c:pt>
                <c:pt idx="13">
                  <c:v>9.67</c:v>
                </c:pt>
              </c:numCache>
            </c:numRef>
          </c:val>
        </c:ser>
        <c:dLbls>
          <c:showLegendKey val="0"/>
          <c:showVal val="1"/>
          <c:showCatName val="0"/>
          <c:showSerName val="0"/>
          <c:showPercent val="0"/>
          <c:showBubbleSize val="0"/>
        </c:dLbls>
        <c:gapWidth val="150"/>
        <c:overlap val="100"/>
        <c:axId val="-2126318552"/>
        <c:axId val="-2122922136"/>
      </c:barChart>
      <c:catAx>
        <c:axId val="-2126318552"/>
        <c:scaling>
          <c:orientation val="minMax"/>
        </c:scaling>
        <c:delete val="0"/>
        <c:axPos val="b"/>
        <c:majorTickMark val="out"/>
        <c:minorTickMark val="none"/>
        <c:tickLblPos val="nextTo"/>
        <c:crossAx val="-2122922136"/>
        <c:crosses val="autoZero"/>
        <c:auto val="1"/>
        <c:lblAlgn val="ctr"/>
        <c:lblOffset val="100"/>
        <c:noMultiLvlLbl val="0"/>
      </c:catAx>
      <c:valAx>
        <c:axId val="-2122922136"/>
        <c:scaling>
          <c:orientation val="minMax"/>
        </c:scaling>
        <c:delete val="0"/>
        <c:axPos val="l"/>
        <c:majorGridlines/>
        <c:numFmt formatCode="0.00" sourceLinked="1"/>
        <c:majorTickMark val="out"/>
        <c:minorTickMark val="none"/>
        <c:tickLblPos val="nextTo"/>
        <c:crossAx val="-212631855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en-US"/>
              <a:t>Attendance</a:t>
            </a:r>
            <a:r>
              <a:rPr lang="en-US" baseline="0"/>
              <a:t> Rate Semester I</a:t>
            </a:r>
            <a:endParaRPr lang="en-US"/>
          </a:p>
        </c:rich>
      </c:tx>
      <c:overlay val="0"/>
    </c:title>
    <c:autoTitleDeleted val="0"/>
    <c:plotArea>
      <c:layout/>
      <c:lineChart>
        <c:grouping val="standard"/>
        <c:varyColors val="0"/>
        <c:ser>
          <c:idx val="0"/>
          <c:order val="0"/>
          <c:tx>
            <c:strRef>
              <c:f>'Main Page'!$D$1</c:f>
              <c:strCache>
                <c:ptCount val="1"/>
                <c:pt idx="0">
                  <c:v>%</c:v>
                </c:pt>
              </c:strCache>
            </c:strRef>
          </c:tx>
          <c:marker>
            <c:symbol val="none"/>
          </c:marker>
          <c:cat>
            <c:strRef>
              <c:f>'Main Page'!$A$3:$A$18</c:f>
              <c:strCache>
                <c:ptCount val="16"/>
                <c:pt idx="0">
                  <c:v>Library Introductory Talk</c:v>
                </c:pt>
                <c:pt idx="1">
                  <c:v>Academic Writing for Mature Students</c:v>
                </c:pt>
                <c:pt idx="2">
                  <c:v>Academic Writing #1</c:v>
                </c:pt>
                <c:pt idx="3">
                  <c:v>Academic Writing #1 Repeat</c:v>
                </c:pt>
                <c:pt idx="4">
                  <c:v>Research Ethics I</c:v>
                </c:pt>
                <c:pt idx="5">
                  <c:v>Academic Writing #2</c:v>
                </c:pt>
                <c:pt idx="6">
                  <c:v>So You Want to Do a PhD?</c:v>
                </c:pt>
                <c:pt idx="7">
                  <c:v>Referencing and Plagiarism</c:v>
                </c:pt>
                <c:pt idx="8">
                  <c:v>Academic Writing #3</c:v>
                </c:pt>
                <c:pt idx="9">
                  <c:v>Using Memory Theory</c:v>
                </c:pt>
                <c:pt idx="10">
                  <c:v>Speed Reading for PGT Students</c:v>
                </c:pt>
                <c:pt idx="11">
                  <c:v>Academic Writing #4</c:v>
                </c:pt>
                <c:pt idx="12">
                  <c:v>Jean-Luc Nancy</c:v>
                </c:pt>
                <c:pt idx="13">
                  <c:v>Theorising the Gaze</c:v>
                </c:pt>
                <c:pt idx="14">
                  <c:v>Academic Reading</c:v>
                </c:pt>
                <c:pt idx="15">
                  <c:v>Academic Writing #5</c:v>
                </c:pt>
              </c:strCache>
            </c:strRef>
          </c:cat>
          <c:val>
            <c:numRef>
              <c:f>'Main Page'!$D$3:$D$18</c:f>
              <c:numCache>
                <c:formatCode>0.00%</c:formatCode>
                <c:ptCount val="16"/>
                <c:pt idx="0">
                  <c:v>0.784615384615385</c:v>
                </c:pt>
                <c:pt idx="1">
                  <c:v>0.709677419354839</c:v>
                </c:pt>
                <c:pt idx="2">
                  <c:v>0.796875</c:v>
                </c:pt>
                <c:pt idx="3">
                  <c:v>0.629032258064516</c:v>
                </c:pt>
                <c:pt idx="4">
                  <c:v>0.771428571428571</c:v>
                </c:pt>
                <c:pt idx="5">
                  <c:v>0.969230769230769</c:v>
                </c:pt>
                <c:pt idx="6">
                  <c:v>0.652173913043478</c:v>
                </c:pt>
                <c:pt idx="7">
                  <c:v>0.4375</c:v>
                </c:pt>
                <c:pt idx="8">
                  <c:v>0.625</c:v>
                </c:pt>
                <c:pt idx="9">
                  <c:v>0.285714285714286</c:v>
                </c:pt>
                <c:pt idx="10">
                  <c:v>0.463414634146341</c:v>
                </c:pt>
                <c:pt idx="11">
                  <c:v>0.590163934426229</c:v>
                </c:pt>
                <c:pt idx="12">
                  <c:v>0.4</c:v>
                </c:pt>
                <c:pt idx="13">
                  <c:v>0.314285714285714</c:v>
                </c:pt>
                <c:pt idx="14">
                  <c:v>0.461538461538462</c:v>
                </c:pt>
                <c:pt idx="15">
                  <c:v>0.9</c:v>
                </c:pt>
              </c:numCache>
            </c:numRef>
          </c:val>
          <c:smooth val="0"/>
        </c:ser>
        <c:dLbls>
          <c:showLegendKey val="0"/>
          <c:showVal val="0"/>
          <c:showCatName val="0"/>
          <c:showSerName val="0"/>
          <c:showPercent val="0"/>
          <c:showBubbleSize val="0"/>
        </c:dLbls>
        <c:marker val="1"/>
        <c:smooth val="0"/>
        <c:axId val="-2122803352"/>
        <c:axId val="-2122787960"/>
      </c:lineChart>
      <c:catAx>
        <c:axId val="-2122803352"/>
        <c:scaling>
          <c:orientation val="minMax"/>
        </c:scaling>
        <c:delete val="0"/>
        <c:axPos val="b"/>
        <c:majorTickMark val="none"/>
        <c:minorTickMark val="none"/>
        <c:tickLblPos val="nextTo"/>
        <c:crossAx val="-2122787960"/>
        <c:crosses val="autoZero"/>
        <c:auto val="1"/>
        <c:lblAlgn val="ctr"/>
        <c:lblOffset val="100"/>
        <c:noMultiLvlLbl val="0"/>
      </c:catAx>
      <c:valAx>
        <c:axId val="-2122787960"/>
        <c:scaling>
          <c:orientation val="minMax"/>
        </c:scaling>
        <c:delete val="0"/>
        <c:axPos val="l"/>
        <c:majorGridlines/>
        <c:numFmt formatCode="0.00%" sourceLinked="1"/>
        <c:majorTickMark val="none"/>
        <c:minorTickMark val="none"/>
        <c:tickLblPos val="nextTo"/>
        <c:crossAx val="-212280335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9"/>
    </mc:Choice>
    <mc:Fallback>
      <c:style val="39"/>
    </mc:Fallback>
  </mc:AlternateContent>
  <c:chart>
    <c:title>
      <c:tx>
        <c:rich>
          <a:bodyPr/>
          <a:lstStyle/>
          <a:p>
            <a:pPr>
              <a:defRPr/>
            </a:pPr>
            <a:r>
              <a:rPr lang="en-US"/>
              <a:t>Attendance Rate Semester II</a:t>
            </a:r>
          </a:p>
        </c:rich>
      </c:tx>
      <c:overlay val="0"/>
    </c:title>
    <c:autoTitleDeleted val="0"/>
    <c:plotArea>
      <c:layout/>
      <c:lineChart>
        <c:grouping val="standard"/>
        <c:varyColors val="0"/>
        <c:ser>
          <c:idx val="0"/>
          <c:order val="0"/>
          <c:marker>
            <c:symbol val="none"/>
          </c:marker>
          <c:cat>
            <c:strRef>
              <c:f>Sheet1!$A$3:$A$16</c:f>
              <c:strCache>
                <c:ptCount val="14"/>
                <c:pt idx="0">
                  <c:v>Academic Writing Condensed Lecture #1</c:v>
                </c:pt>
                <c:pt idx="1">
                  <c:v>Research Ethics II</c:v>
                </c:pt>
                <c:pt idx="2">
                  <c:v>Translation and Why it Matters</c:v>
                </c:pt>
                <c:pt idx="3">
                  <c:v>Academic Writing Condensed Lecture #2</c:v>
                </c:pt>
                <c:pt idx="4">
                  <c:v>Using Spatial Theory</c:v>
                </c:pt>
                <c:pt idx="5">
                  <c:v>Speed Reading for PGT Students</c:v>
                </c:pt>
                <c:pt idx="6">
                  <c:v>Creative Thinking and Originality</c:v>
                </c:pt>
                <c:pt idx="7">
                  <c:v>Jacques Derrida</c:v>
                </c:pt>
                <c:pt idx="8">
                  <c:v>Film Theory and Audiovisual Analysis</c:v>
                </c:pt>
                <c:pt idx="9">
                  <c:v>Thinking Postmodernism</c:v>
                </c:pt>
                <c:pt idx="10">
                  <c:v>Effective Research Presentation</c:v>
                </c:pt>
                <c:pt idx="11">
                  <c:v>Beyond Binaries?</c:v>
                </c:pt>
                <c:pt idx="12">
                  <c:v>Phenomenology and Film Studies</c:v>
                </c:pt>
                <c:pt idx="13">
                  <c:v>Intro to Marxism</c:v>
                </c:pt>
              </c:strCache>
            </c:strRef>
          </c:cat>
          <c:val>
            <c:numRef>
              <c:f>Sheet1!$D$3:$D$16</c:f>
              <c:numCache>
                <c:formatCode>0.00%</c:formatCode>
                <c:ptCount val="14"/>
                <c:pt idx="0">
                  <c:v>0.684210526315789</c:v>
                </c:pt>
                <c:pt idx="1">
                  <c:v>1.0</c:v>
                </c:pt>
                <c:pt idx="2">
                  <c:v>0.428571428571429</c:v>
                </c:pt>
                <c:pt idx="3">
                  <c:v>0.384615384615385</c:v>
                </c:pt>
                <c:pt idx="4">
                  <c:v>0.416666666666667</c:v>
                </c:pt>
                <c:pt idx="5">
                  <c:v>0.538461538461538</c:v>
                </c:pt>
                <c:pt idx="6">
                  <c:v>0.551724137931034</c:v>
                </c:pt>
                <c:pt idx="7">
                  <c:v>0.4375</c:v>
                </c:pt>
                <c:pt idx="8">
                  <c:v>0.482758620689655</c:v>
                </c:pt>
                <c:pt idx="9">
                  <c:v>0.277777777777778</c:v>
                </c:pt>
                <c:pt idx="10">
                  <c:v>0.333333333333333</c:v>
                </c:pt>
                <c:pt idx="11">
                  <c:v>0.375</c:v>
                </c:pt>
                <c:pt idx="12">
                  <c:v>0.181818181818182</c:v>
                </c:pt>
                <c:pt idx="13">
                  <c:v>0.263157894736842</c:v>
                </c:pt>
              </c:numCache>
            </c:numRef>
          </c:val>
          <c:smooth val="0"/>
        </c:ser>
        <c:dLbls>
          <c:showLegendKey val="0"/>
          <c:showVal val="0"/>
          <c:showCatName val="0"/>
          <c:showSerName val="0"/>
          <c:showPercent val="0"/>
          <c:showBubbleSize val="0"/>
        </c:dLbls>
        <c:marker val="1"/>
        <c:smooth val="0"/>
        <c:axId val="-2126279912"/>
        <c:axId val="-2125867768"/>
      </c:lineChart>
      <c:catAx>
        <c:axId val="-2126279912"/>
        <c:scaling>
          <c:orientation val="minMax"/>
        </c:scaling>
        <c:delete val="0"/>
        <c:axPos val="b"/>
        <c:majorTickMark val="none"/>
        <c:minorTickMark val="none"/>
        <c:tickLblPos val="nextTo"/>
        <c:crossAx val="-2125867768"/>
        <c:crosses val="autoZero"/>
        <c:auto val="1"/>
        <c:lblAlgn val="ctr"/>
        <c:lblOffset val="100"/>
        <c:noMultiLvlLbl val="0"/>
      </c:catAx>
      <c:valAx>
        <c:axId val="-2125867768"/>
        <c:scaling>
          <c:orientation val="minMax"/>
        </c:scaling>
        <c:delete val="0"/>
        <c:axPos val="l"/>
        <c:majorGridlines/>
        <c:numFmt formatCode="0.00%" sourceLinked="1"/>
        <c:majorTickMark val="none"/>
        <c:minorTickMark val="none"/>
        <c:tickLblPos val="nextTo"/>
        <c:crossAx val="-21262799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EA414-5387-DA43-8C70-E8D4F6F4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79</Pages>
  <Words>19234</Words>
  <Characters>109639</Characters>
  <Application>Microsoft Macintosh Word</Application>
  <DocSecurity>0</DocSecurity>
  <Lines>913</Lines>
  <Paragraphs>257</Paragraphs>
  <ScaleCrop>false</ScaleCrop>
  <Company>UoM</Company>
  <LinksUpToDate>false</LinksUpToDate>
  <CharactersWithSpaces>128616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Magin</dc:creator>
  <cp:keywords/>
  <dc:description/>
  <cp:lastModifiedBy>Michelle Magin</cp:lastModifiedBy>
  <cp:revision>16</cp:revision>
  <dcterms:created xsi:type="dcterms:W3CDTF">2016-08-01T02:02:00Z</dcterms:created>
  <dcterms:modified xsi:type="dcterms:W3CDTF">2016-08-01T08:43:00Z</dcterms:modified>
</cp:coreProperties>
</file>