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5A6" w:rsidRPr="003815A6" w:rsidRDefault="003815A6" w:rsidP="00222EC0">
      <w:pPr>
        <w:pStyle w:val="Title"/>
        <w:jc w:val="left"/>
        <w:rPr>
          <w:rFonts w:ascii="Arial" w:hAnsi="Arial" w:cs="Arial"/>
          <w:sz w:val="22"/>
          <w:szCs w:val="22"/>
        </w:rPr>
      </w:pPr>
      <w:r w:rsidRPr="003815A6">
        <w:rPr>
          <w:rFonts w:ascii="Arial" w:hAnsi="Arial" w:cs="Arial"/>
          <w:sz w:val="22"/>
          <w:szCs w:val="22"/>
        </w:rPr>
        <w:t>THE UNIVERSITY OF MANCHESTER</w:t>
      </w:r>
    </w:p>
    <w:p w:rsidR="00562C6F" w:rsidRDefault="00562C6F" w:rsidP="00222EC0">
      <w:pPr>
        <w:pStyle w:val="Title"/>
        <w:jc w:val="left"/>
        <w:rPr>
          <w:rFonts w:ascii="Arial" w:hAnsi="Arial" w:cs="Arial"/>
          <w:sz w:val="22"/>
          <w:szCs w:val="22"/>
        </w:rPr>
      </w:pPr>
      <w:r w:rsidRPr="003815A6">
        <w:rPr>
          <w:rFonts w:ascii="Arial" w:hAnsi="Arial" w:cs="Arial"/>
          <w:sz w:val="22"/>
          <w:szCs w:val="22"/>
        </w:rPr>
        <w:t xml:space="preserve">SCHOOL OF </w:t>
      </w:r>
      <w:r w:rsidR="003815A6" w:rsidRPr="003815A6">
        <w:rPr>
          <w:rFonts w:ascii="Arial" w:hAnsi="Arial" w:cs="Arial"/>
          <w:sz w:val="22"/>
          <w:szCs w:val="22"/>
        </w:rPr>
        <w:t>ARTS, LANGUAGES AND CULTURES</w:t>
      </w:r>
    </w:p>
    <w:p w:rsidR="00967E38" w:rsidRPr="003815A6" w:rsidRDefault="00967E38" w:rsidP="00222EC0">
      <w:pPr>
        <w:pStyle w:val="Title"/>
        <w:jc w:val="left"/>
        <w:rPr>
          <w:rFonts w:ascii="Arial" w:hAnsi="Arial" w:cs="Arial"/>
          <w:sz w:val="22"/>
          <w:szCs w:val="22"/>
        </w:rPr>
      </w:pPr>
      <w:r>
        <w:rPr>
          <w:rFonts w:ascii="Arial" w:hAnsi="Arial" w:cs="Arial"/>
          <w:sz w:val="22"/>
          <w:szCs w:val="22"/>
        </w:rPr>
        <w:t>UNIVERSITY LANGUAGE CENTRE</w:t>
      </w:r>
    </w:p>
    <w:p w:rsidR="00562C6F" w:rsidRPr="003815A6" w:rsidRDefault="00562C6F" w:rsidP="00222EC0">
      <w:pPr>
        <w:rPr>
          <w:rFonts w:ascii="Arial" w:hAnsi="Arial" w:cs="Arial"/>
          <w:b/>
          <w:sz w:val="22"/>
          <w:szCs w:val="22"/>
        </w:rPr>
      </w:pPr>
    </w:p>
    <w:p w:rsidR="00562C6F" w:rsidRPr="003815A6" w:rsidRDefault="00BF7E21" w:rsidP="00222EC0">
      <w:pPr>
        <w:rPr>
          <w:rFonts w:ascii="Arial" w:hAnsi="Arial" w:cs="Arial"/>
          <w:b/>
          <w:sz w:val="22"/>
          <w:szCs w:val="22"/>
        </w:rPr>
      </w:pPr>
      <w:r>
        <w:rPr>
          <w:rFonts w:ascii="Arial" w:hAnsi="Arial" w:cs="Arial"/>
          <w:b/>
          <w:sz w:val="22"/>
          <w:szCs w:val="22"/>
        </w:rPr>
        <w:t xml:space="preserve">ULC </w:t>
      </w:r>
      <w:r w:rsidR="00562C6F" w:rsidRPr="003815A6">
        <w:rPr>
          <w:rFonts w:ascii="Arial" w:hAnsi="Arial" w:cs="Arial"/>
          <w:b/>
          <w:sz w:val="22"/>
          <w:szCs w:val="22"/>
        </w:rPr>
        <w:t>S</w:t>
      </w:r>
      <w:r w:rsidR="003815A6" w:rsidRPr="003815A6">
        <w:rPr>
          <w:rFonts w:ascii="Arial" w:hAnsi="Arial" w:cs="Arial"/>
          <w:b/>
          <w:sz w:val="22"/>
          <w:szCs w:val="22"/>
        </w:rPr>
        <w:t xml:space="preserve">TAFF DEVELOPMENT </w:t>
      </w:r>
      <w:r w:rsidR="0041515B">
        <w:rPr>
          <w:rFonts w:ascii="Arial" w:hAnsi="Arial" w:cs="Arial"/>
          <w:b/>
          <w:sz w:val="22"/>
          <w:szCs w:val="22"/>
        </w:rPr>
        <w:t>POLICY &amp; GUIDELINES</w:t>
      </w:r>
      <w:r w:rsidR="003815A6" w:rsidRPr="003815A6">
        <w:rPr>
          <w:rFonts w:ascii="Arial" w:hAnsi="Arial" w:cs="Arial"/>
          <w:b/>
          <w:sz w:val="22"/>
          <w:szCs w:val="22"/>
        </w:rPr>
        <w:t xml:space="preserve">– </w:t>
      </w:r>
      <w:r w:rsidR="00075640">
        <w:rPr>
          <w:rFonts w:ascii="Arial" w:hAnsi="Arial" w:cs="Arial"/>
          <w:b/>
          <w:sz w:val="22"/>
          <w:szCs w:val="22"/>
        </w:rPr>
        <w:t>201</w:t>
      </w:r>
      <w:r w:rsidR="00BA0D36">
        <w:rPr>
          <w:rFonts w:ascii="Arial" w:hAnsi="Arial" w:cs="Arial"/>
          <w:b/>
          <w:sz w:val="22"/>
          <w:szCs w:val="22"/>
        </w:rPr>
        <w:t>6</w:t>
      </w:r>
      <w:r w:rsidR="00075640">
        <w:rPr>
          <w:rFonts w:ascii="Arial" w:hAnsi="Arial" w:cs="Arial"/>
          <w:b/>
          <w:sz w:val="22"/>
          <w:szCs w:val="22"/>
        </w:rPr>
        <w:t>/1</w:t>
      </w:r>
      <w:r w:rsidR="00BA0D36">
        <w:rPr>
          <w:rFonts w:ascii="Arial" w:hAnsi="Arial" w:cs="Arial"/>
          <w:b/>
          <w:sz w:val="22"/>
          <w:szCs w:val="22"/>
        </w:rPr>
        <w:t>7</w:t>
      </w:r>
    </w:p>
    <w:p w:rsidR="00562C6F" w:rsidRPr="003815A6" w:rsidRDefault="00562C6F" w:rsidP="00222EC0">
      <w:pPr>
        <w:rPr>
          <w:rFonts w:ascii="Arial" w:hAnsi="Arial" w:cs="Arial"/>
          <w:b/>
          <w:sz w:val="22"/>
          <w:szCs w:val="22"/>
        </w:rPr>
      </w:pPr>
    </w:p>
    <w:p w:rsidR="001E799D" w:rsidRDefault="001E799D" w:rsidP="00222EC0">
      <w:pPr>
        <w:rPr>
          <w:rFonts w:ascii="Arial" w:hAnsi="Arial" w:cs="Arial"/>
          <w:b/>
          <w:i/>
          <w:sz w:val="20"/>
          <w:szCs w:val="20"/>
        </w:rPr>
      </w:pPr>
    </w:p>
    <w:p w:rsidR="00562C6F" w:rsidRPr="001E799D" w:rsidRDefault="00562C6F" w:rsidP="00222EC0">
      <w:pPr>
        <w:rPr>
          <w:rFonts w:ascii="Arial" w:hAnsi="Arial" w:cs="Arial"/>
          <w:b/>
          <w:i/>
          <w:sz w:val="20"/>
          <w:szCs w:val="20"/>
        </w:rPr>
      </w:pPr>
      <w:r w:rsidRPr="001E799D">
        <w:rPr>
          <w:rFonts w:ascii="Arial" w:hAnsi="Arial" w:cs="Arial"/>
          <w:b/>
          <w:i/>
          <w:sz w:val="20"/>
          <w:szCs w:val="20"/>
        </w:rPr>
        <w:t>NOTES FOR GUIDANCE</w:t>
      </w:r>
    </w:p>
    <w:p w:rsidR="00562C6F" w:rsidRPr="003815A6" w:rsidRDefault="00562C6F" w:rsidP="00222EC0">
      <w:pPr>
        <w:rPr>
          <w:rFonts w:ascii="Arial" w:hAnsi="Arial" w:cs="Arial"/>
          <w:b/>
          <w:sz w:val="22"/>
          <w:szCs w:val="22"/>
        </w:rPr>
      </w:pPr>
    </w:p>
    <w:p w:rsidR="00562C6F" w:rsidRPr="003815A6" w:rsidRDefault="00562C6F" w:rsidP="00222EC0">
      <w:pPr>
        <w:pStyle w:val="BodyText"/>
        <w:jc w:val="left"/>
        <w:rPr>
          <w:rFonts w:ascii="Arial" w:hAnsi="Arial" w:cs="Arial"/>
          <w:sz w:val="22"/>
          <w:szCs w:val="22"/>
        </w:rPr>
      </w:pPr>
      <w:r w:rsidRPr="003815A6">
        <w:rPr>
          <w:rFonts w:ascii="Arial" w:hAnsi="Arial" w:cs="Arial"/>
          <w:sz w:val="22"/>
          <w:szCs w:val="22"/>
        </w:rPr>
        <w:t xml:space="preserve">The </w:t>
      </w:r>
      <w:r w:rsidR="00075640">
        <w:rPr>
          <w:rFonts w:ascii="Arial" w:hAnsi="Arial" w:cs="Arial"/>
          <w:sz w:val="22"/>
          <w:szCs w:val="22"/>
        </w:rPr>
        <w:t xml:space="preserve">ULC </w:t>
      </w:r>
      <w:r w:rsidRPr="003815A6">
        <w:rPr>
          <w:rFonts w:ascii="Arial" w:hAnsi="Arial" w:cs="Arial"/>
          <w:sz w:val="22"/>
          <w:szCs w:val="22"/>
        </w:rPr>
        <w:t>Staff Development Fund is designed to support the professional development of Senior Language Tutors</w:t>
      </w:r>
      <w:r w:rsidR="00075640">
        <w:rPr>
          <w:rFonts w:ascii="Arial" w:hAnsi="Arial" w:cs="Arial"/>
          <w:sz w:val="22"/>
          <w:szCs w:val="22"/>
        </w:rPr>
        <w:t xml:space="preserve"> and</w:t>
      </w:r>
      <w:r w:rsidR="00075640" w:rsidRPr="00075640">
        <w:rPr>
          <w:rFonts w:ascii="Arial" w:hAnsi="Arial" w:cs="Arial"/>
          <w:sz w:val="22"/>
          <w:szCs w:val="22"/>
        </w:rPr>
        <w:t xml:space="preserve"> </w:t>
      </w:r>
      <w:r w:rsidR="00075640" w:rsidRPr="003815A6">
        <w:rPr>
          <w:rFonts w:ascii="Arial" w:hAnsi="Arial" w:cs="Arial"/>
          <w:sz w:val="22"/>
          <w:szCs w:val="22"/>
        </w:rPr>
        <w:t>Language Tutors</w:t>
      </w:r>
      <w:r w:rsidR="00075640">
        <w:rPr>
          <w:rFonts w:ascii="Arial" w:hAnsi="Arial" w:cs="Arial"/>
          <w:sz w:val="22"/>
          <w:szCs w:val="22"/>
        </w:rPr>
        <w:t xml:space="preserve">. </w:t>
      </w:r>
      <w:r w:rsidR="00406102">
        <w:rPr>
          <w:rFonts w:ascii="Arial" w:hAnsi="Arial" w:cs="Arial"/>
          <w:sz w:val="22"/>
          <w:szCs w:val="22"/>
        </w:rPr>
        <w:t>A</w:t>
      </w:r>
      <w:r w:rsidRPr="003815A6">
        <w:rPr>
          <w:rFonts w:ascii="Arial" w:hAnsi="Arial" w:cs="Arial"/>
          <w:sz w:val="22"/>
          <w:szCs w:val="22"/>
        </w:rPr>
        <w:t xml:space="preserve">cademic </w:t>
      </w:r>
      <w:proofErr w:type="gramStart"/>
      <w:r w:rsidRPr="003815A6">
        <w:rPr>
          <w:rFonts w:ascii="Arial" w:hAnsi="Arial" w:cs="Arial"/>
          <w:sz w:val="22"/>
          <w:szCs w:val="22"/>
        </w:rPr>
        <w:t>staff are</w:t>
      </w:r>
      <w:proofErr w:type="gramEnd"/>
      <w:r w:rsidRPr="003815A6">
        <w:rPr>
          <w:rFonts w:ascii="Arial" w:hAnsi="Arial" w:cs="Arial"/>
          <w:sz w:val="22"/>
          <w:szCs w:val="22"/>
        </w:rPr>
        <w:t xml:space="preserve"> invited to apply to the </w:t>
      </w:r>
      <w:r w:rsidR="00075640">
        <w:rPr>
          <w:rFonts w:ascii="Arial" w:hAnsi="Arial" w:cs="Arial"/>
          <w:sz w:val="22"/>
          <w:szCs w:val="22"/>
        </w:rPr>
        <w:t>f</w:t>
      </w:r>
      <w:r w:rsidRPr="003815A6">
        <w:rPr>
          <w:rFonts w:ascii="Arial" w:hAnsi="Arial" w:cs="Arial"/>
          <w:sz w:val="22"/>
          <w:szCs w:val="22"/>
        </w:rPr>
        <w:t>und for costs associated with developments in their teaching activities.</w:t>
      </w:r>
    </w:p>
    <w:p w:rsidR="00562C6F" w:rsidRPr="003815A6" w:rsidRDefault="00562C6F" w:rsidP="00222EC0">
      <w:pPr>
        <w:rPr>
          <w:rFonts w:ascii="Arial" w:hAnsi="Arial" w:cs="Arial"/>
          <w:sz w:val="22"/>
          <w:szCs w:val="22"/>
        </w:rPr>
      </w:pPr>
    </w:p>
    <w:p w:rsidR="00562C6F" w:rsidRPr="003815A6" w:rsidRDefault="00562C6F" w:rsidP="003040FA">
      <w:pPr>
        <w:rPr>
          <w:rFonts w:ascii="Arial" w:hAnsi="Arial" w:cs="Arial"/>
          <w:sz w:val="22"/>
          <w:szCs w:val="22"/>
        </w:rPr>
      </w:pPr>
      <w:r w:rsidRPr="003815A6">
        <w:rPr>
          <w:rFonts w:ascii="Arial" w:hAnsi="Arial" w:cs="Arial"/>
          <w:sz w:val="22"/>
          <w:szCs w:val="22"/>
        </w:rPr>
        <w:t>The principle of entitlement to funding from the</w:t>
      </w:r>
      <w:r w:rsidR="00967E38">
        <w:rPr>
          <w:rFonts w:ascii="Arial" w:hAnsi="Arial" w:cs="Arial"/>
          <w:sz w:val="22"/>
          <w:szCs w:val="22"/>
        </w:rPr>
        <w:t xml:space="preserve"> ULC</w:t>
      </w:r>
      <w:r w:rsidRPr="003815A6">
        <w:rPr>
          <w:rFonts w:ascii="Arial" w:hAnsi="Arial" w:cs="Arial"/>
          <w:sz w:val="22"/>
          <w:szCs w:val="22"/>
        </w:rPr>
        <w:t xml:space="preserve"> Staff Development Fund needs to be embedded in the </w:t>
      </w:r>
      <w:r w:rsidR="003040FA">
        <w:rPr>
          <w:rFonts w:ascii="Arial" w:hAnsi="Arial" w:cs="Arial"/>
          <w:sz w:val="22"/>
          <w:szCs w:val="22"/>
        </w:rPr>
        <w:t>annual P</w:t>
      </w:r>
      <w:r w:rsidR="001073F0">
        <w:rPr>
          <w:rFonts w:ascii="Arial" w:hAnsi="Arial" w:cs="Arial"/>
          <w:sz w:val="22"/>
          <w:szCs w:val="22"/>
        </w:rPr>
        <w:t xml:space="preserve">erformance and </w:t>
      </w:r>
      <w:r w:rsidR="003040FA">
        <w:rPr>
          <w:rFonts w:ascii="Arial" w:hAnsi="Arial" w:cs="Arial"/>
          <w:sz w:val="22"/>
          <w:szCs w:val="22"/>
        </w:rPr>
        <w:t>D</w:t>
      </w:r>
      <w:r w:rsidR="001073F0">
        <w:rPr>
          <w:rFonts w:ascii="Arial" w:hAnsi="Arial" w:cs="Arial"/>
          <w:sz w:val="22"/>
          <w:szCs w:val="22"/>
        </w:rPr>
        <w:t xml:space="preserve">evelopment </w:t>
      </w:r>
      <w:r w:rsidR="003040FA">
        <w:rPr>
          <w:rFonts w:ascii="Arial" w:hAnsi="Arial" w:cs="Arial"/>
          <w:sz w:val="22"/>
          <w:szCs w:val="22"/>
        </w:rPr>
        <w:t>R</w:t>
      </w:r>
      <w:r w:rsidR="001073F0">
        <w:rPr>
          <w:rFonts w:ascii="Arial" w:hAnsi="Arial" w:cs="Arial"/>
          <w:sz w:val="22"/>
          <w:szCs w:val="22"/>
        </w:rPr>
        <w:t>eview (PDR)</w:t>
      </w:r>
      <w:r w:rsidR="003040FA">
        <w:rPr>
          <w:rFonts w:ascii="Arial" w:hAnsi="Arial" w:cs="Arial"/>
          <w:sz w:val="22"/>
          <w:szCs w:val="22"/>
        </w:rPr>
        <w:t xml:space="preserve"> process</w:t>
      </w:r>
      <w:r w:rsidRPr="003815A6">
        <w:rPr>
          <w:rFonts w:ascii="Arial" w:hAnsi="Arial" w:cs="Arial"/>
          <w:sz w:val="22"/>
          <w:szCs w:val="22"/>
        </w:rPr>
        <w:t xml:space="preserve">.  Individuals wishing to seek support from the </w:t>
      </w:r>
      <w:r w:rsidR="00BA0D36">
        <w:rPr>
          <w:rFonts w:ascii="Arial" w:hAnsi="Arial" w:cs="Arial"/>
          <w:sz w:val="22"/>
          <w:szCs w:val="22"/>
        </w:rPr>
        <w:t>f</w:t>
      </w:r>
      <w:r w:rsidRPr="003815A6">
        <w:rPr>
          <w:rFonts w:ascii="Arial" w:hAnsi="Arial" w:cs="Arial"/>
          <w:sz w:val="22"/>
          <w:szCs w:val="22"/>
        </w:rPr>
        <w:t>und must, therefore, demonstrate that the activity is coherent with their current role and with</w:t>
      </w:r>
      <w:r w:rsidR="001E799D">
        <w:rPr>
          <w:rFonts w:ascii="Arial" w:hAnsi="Arial" w:cs="Arial"/>
          <w:sz w:val="22"/>
          <w:szCs w:val="22"/>
        </w:rPr>
        <w:t>in</w:t>
      </w:r>
      <w:r w:rsidRPr="003815A6">
        <w:rPr>
          <w:rFonts w:ascii="Arial" w:hAnsi="Arial" w:cs="Arial"/>
          <w:sz w:val="22"/>
          <w:szCs w:val="22"/>
        </w:rPr>
        <w:t xml:space="preserve"> targets identified for their development through the process of personal review.  The support of the individual’s line manager will therefore be a pre-requisite.</w:t>
      </w:r>
    </w:p>
    <w:p w:rsidR="00562C6F" w:rsidRPr="003815A6" w:rsidRDefault="00562C6F" w:rsidP="00222EC0">
      <w:pPr>
        <w:rPr>
          <w:rFonts w:ascii="Arial" w:hAnsi="Arial" w:cs="Arial"/>
          <w:sz w:val="22"/>
          <w:szCs w:val="22"/>
        </w:rPr>
      </w:pPr>
    </w:p>
    <w:p w:rsidR="00562C6F" w:rsidRPr="003815A6" w:rsidRDefault="00562C6F" w:rsidP="00222EC0">
      <w:pPr>
        <w:rPr>
          <w:rFonts w:ascii="Arial" w:hAnsi="Arial" w:cs="Arial"/>
          <w:sz w:val="22"/>
          <w:szCs w:val="22"/>
        </w:rPr>
      </w:pPr>
      <w:r w:rsidRPr="003815A6">
        <w:rPr>
          <w:rFonts w:ascii="Arial" w:hAnsi="Arial" w:cs="Arial"/>
          <w:sz w:val="22"/>
          <w:szCs w:val="22"/>
        </w:rPr>
        <w:t xml:space="preserve">The following principles are proposed for the award of funds in </w:t>
      </w:r>
      <w:r w:rsidR="00075640">
        <w:rPr>
          <w:rFonts w:ascii="Arial" w:hAnsi="Arial" w:cs="Arial"/>
          <w:sz w:val="22"/>
          <w:szCs w:val="22"/>
        </w:rPr>
        <w:t>201</w:t>
      </w:r>
      <w:r w:rsidR="00BA0D36">
        <w:rPr>
          <w:rFonts w:ascii="Arial" w:hAnsi="Arial" w:cs="Arial"/>
          <w:sz w:val="22"/>
          <w:szCs w:val="22"/>
        </w:rPr>
        <w:t>6</w:t>
      </w:r>
      <w:r w:rsidR="00075640">
        <w:rPr>
          <w:rFonts w:ascii="Arial" w:hAnsi="Arial" w:cs="Arial"/>
          <w:sz w:val="22"/>
          <w:szCs w:val="22"/>
        </w:rPr>
        <w:t>/1</w:t>
      </w:r>
      <w:r w:rsidR="00BA0D36">
        <w:rPr>
          <w:rFonts w:ascii="Arial" w:hAnsi="Arial" w:cs="Arial"/>
          <w:sz w:val="22"/>
          <w:szCs w:val="22"/>
        </w:rPr>
        <w:t>7</w:t>
      </w:r>
      <w:r w:rsidRPr="003815A6">
        <w:rPr>
          <w:rFonts w:ascii="Arial" w:hAnsi="Arial" w:cs="Arial"/>
          <w:sz w:val="22"/>
          <w:szCs w:val="22"/>
        </w:rPr>
        <w:t>:</w:t>
      </w:r>
    </w:p>
    <w:p w:rsidR="00562C6F" w:rsidRPr="003815A6" w:rsidRDefault="00562C6F" w:rsidP="00222EC0">
      <w:pPr>
        <w:rPr>
          <w:rFonts w:ascii="Arial" w:hAnsi="Arial" w:cs="Arial"/>
          <w:sz w:val="22"/>
          <w:szCs w:val="22"/>
        </w:rPr>
      </w:pPr>
    </w:p>
    <w:p w:rsidR="00562C6F" w:rsidRDefault="00562C6F" w:rsidP="00222EC0">
      <w:pPr>
        <w:numPr>
          <w:ilvl w:val="0"/>
          <w:numId w:val="1"/>
        </w:numPr>
        <w:rPr>
          <w:rFonts w:ascii="Arial" w:hAnsi="Arial" w:cs="Arial"/>
          <w:sz w:val="22"/>
          <w:szCs w:val="22"/>
        </w:rPr>
      </w:pPr>
      <w:r w:rsidRPr="003815A6">
        <w:rPr>
          <w:rFonts w:ascii="Arial" w:hAnsi="Arial" w:cs="Arial"/>
          <w:sz w:val="22"/>
          <w:szCs w:val="22"/>
        </w:rPr>
        <w:t>All applications should normally be made to support staff development training to be undertaken during the academic year, 20</w:t>
      </w:r>
      <w:r w:rsidR="00433046">
        <w:rPr>
          <w:rFonts w:ascii="Arial" w:hAnsi="Arial" w:cs="Arial"/>
          <w:sz w:val="22"/>
          <w:szCs w:val="22"/>
        </w:rPr>
        <w:t>1</w:t>
      </w:r>
      <w:r w:rsidR="00BA0D36">
        <w:rPr>
          <w:rFonts w:ascii="Arial" w:hAnsi="Arial" w:cs="Arial"/>
          <w:sz w:val="22"/>
          <w:szCs w:val="22"/>
        </w:rPr>
        <w:t>6</w:t>
      </w:r>
      <w:r w:rsidR="00433046">
        <w:rPr>
          <w:rFonts w:ascii="Arial" w:hAnsi="Arial" w:cs="Arial"/>
          <w:sz w:val="22"/>
          <w:szCs w:val="22"/>
        </w:rPr>
        <w:t>/201</w:t>
      </w:r>
      <w:r w:rsidR="00BA0D36">
        <w:rPr>
          <w:rFonts w:ascii="Arial" w:hAnsi="Arial" w:cs="Arial"/>
          <w:sz w:val="22"/>
          <w:szCs w:val="22"/>
        </w:rPr>
        <w:t>7</w:t>
      </w:r>
      <w:r w:rsidRPr="003815A6">
        <w:rPr>
          <w:rFonts w:ascii="Arial" w:hAnsi="Arial" w:cs="Arial"/>
          <w:sz w:val="22"/>
          <w:szCs w:val="22"/>
        </w:rPr>
        <w:t>.</w:t>
      </w:r>
    </w:p>
    <w:p w:rsidR="008A09BF" w:rsidRDefault="008A09BF" w:rsidP="00222EC0">
      <w:pPr>
        <w:numPr>
          <w:ilvl w:val="0"/>
          <w:numId w:val="1"/>
        </w:numPr>
        <w:rPr>
          <w:rFonts w:ascii="Arial" w:hAnsi="Arial" w:cs="Arial"/>
          <w:sz w:val="22"/>
          <w:szCs w:val="22"/>
        </w:rPr>
      </w:pPr>
      <w:r>
        <w:rPr>
          <w:rFonts w:ascii="Arial" w:hAnsi="Arial" w:cs="Arial"/>
          <w:sz w:val="22"/>
          <w:szCs w:val="22"/>
        </w:rPr>
        <w:t>Normally no more than one major event per individual</w:t>
      </w:r>
      <w:r w:rsidR="000B2C82">
        <w:rPr>
          <w:rFonts w:ascii="Arial" w:hAnsi="Arial" w:cs="Arial"/>
          <w:sz w:val="22"/>
          <w:szCs w:val="22"/>
        </w:rPr>
        <w:t xml:space="preserve"> per year</w:t>
      </w:r>
      <w:r>
        <w:rPr>
          <w:rFonts w:ascii="Arial" w:hAnsi="Arial" w:cs="Arial"/>
          <w:sz w:val="22"/>
          <w:szCs w:val="22"/>
        </w:rPr>
        <w:t>.</w:t>
      </w:r>
    </w:p>
    <w:p w:rsidR="008A09BF" w:rsidRPr="003815A6" w:rsidRDefault="008A09BF" w:rsidP="00222EC0">
      <w:pPr>
        <w:numPr>
          <w:ilvl w:val="0"/>
          <w:numId w:val="1"/>
        </w:numPr>
        <w:rPr>
          <w:rFonts w:ascii="Arial" w:hAnsi="Arial" w:cs="Arial"/>
          <w:sz w:val="22"/>
          <w:szCs w:val="22"/>
        </w:rPr>
      </w:pPr>
      <w:r>
        <w:rPr>
          <w:rFonts w:ascii="Arial" w:hAnsi="Arial" w:cs="Arial"/>
          <w:sz w:val="22"/>
          <w:szCs w:val="22"/>
        </w:rPr>
        <w:t>Priority will be given to those individuals presenting papers</w:t>
      </w:r>
      <w:r w:rsidR="000B2C82">
        <w:rPr>
          <w:rFonts w:ascii="Arial" w:hAnsi="Arial" w:cs="Arial"/>
          <w:sz w:val="22"/>
          <w:szCs w:val="22"/>
        </w:rPr>
        <w:t xml:space="preserve"> or running workshops</w:t>
      </w:r>
      <w:r>
        <w:rPr>
          <w:rFonts w:ascii="Arial" w:hAnsi="Arial" w:cs="Arial"/>
          <w:sz w:val="22"/>
          <w:szCs w:val="22"/>
        </w:rPr>
        <w:t>.</w:t>
      </w:r>
    </w:p>
    <w:p w:rsidR="00562C6F" w:rsidRDefault="00562C6F" w:rsidP="00222EC0">
      <w:pPr>
        <w:numPr>
          <w:ilvl w:val="0"/>
          <w:numId w:val="1"/>
        </w:numPr>
        <w:rPr>
          <w:rFonts w:ascii="Arial" w:hAnsi="Arial" w:cs="Arial"/>
          <w:sz w:val="22"/>
          <w:szCs w:val="22"/>
        </w:rPr>
      </w:pPr>
      <w:r w:rsidRPr="003815A6">
        <w:rPr>
          <w:rFonts w:ascii="Arial" w:hAnsi="Arial" w:cs="Arial"/>
          <w:sz w:val="22"/>
          <w:szCs w:val="22"/>
        </w:rPr>
        <w:t>Applicants will be expected to demonstrate how the activity will enhance their own practice and</w:t>
      </w:r>
      <w:r w:rsidR="000B2C82">
        <w:rPr>
          <w:rFonts w:ascii="Arial" w:hAnsi="Arial" w:cs="Arial"/>
          <w:sz w:val="22"/>
          <w:szCs w:val="22"/>
        </w:rPr>
        <w:t>/or</w:t>
      </w:r>
      <w:r w:rsidRPr="003815A6">
        <w:rPr>
          <w:rFonts w:ascii="Arial" w:hAnsi="Arial" w:cs="Arial"/>
          <w:sz w:val="22"/>
          <w:szCs w:val="22"/>
        </w:rPr>
        <w:t xml:space="preserve"> the activities of the </w:t>
      </w:r>
      <w:r w:rsidR="00075640">
        <w:rPr>
          <w:rFonts w:ascii="Arial" w:hAnsi="Arial" w:cs="Arial"/>
          <w:sz w:val="22"/>
          <w:szCs w:val="22"/>
        </w:rPr>
        <w:t>ULC</w:t>
      </w:r>
      <w:r w:rsidR="0041515B">
        <w:rPr>
          <w:rFonts w:ascii="Arial" w:hAnsi="Arial" w:cs="Arial"/>
          <w:sz w:val="22"/>
          <w:szCs w:val="22"/>
        </w:rPr>
        <w:t xml:space="preserve"> and</w:t>
      </w:r>
      <w:r w:rsidRPr="003815A6">
        <w:rPr>
          <w:rFonts w:ascii="Arial" w:hAnsi="Arial" w:cs="Arial"/>
          <w:sz w:val="22"/>
          <w:szCs w:val="22"/>
        </w:rPr>
        <w:t xml:space="preserve"> to demonstrate how</w:t>
      </w:r>
      <w:r w:rsidR="0041515B">
        <w:rPr>
          <w:rFonts w:ascii="Arial" w:hAnsi="Arial" w:cs="Arial"/>
          <w:sz w:val="22"/>
          <w:szCs w:val="22"/>
        </w:rPr>
        <w:t xml:space="preserve"> the</w:t>
      </w:r>
      <w:r w:rsidRPr="003815A6">
        <w:rPr>
          <w:rFonts w:ascii="Arial" w:hAnsi="Arial" w:cs="Arial"/>
          <w:sz w:val="22"/>
          <w:szCs w:val="22"/>
        </w:rPr>
        <w:t xml:space="preserve"> knowledge, skills and</w:t>
      </w:r>
      <w:r w:rsidR="0041515B">
        <w:rPr>
          <w:rFonts w:ascii="Arial" w:hAnsi="Arial" w:cs="Arial"/>
          <w:sz w:val="22"/>
          <w:szCs w:val="22"/>
        </w:rPr>
        <w:t>/or</w:t>
      </w:r>
      <w:r w:rsidRPr="003815A6">
        <w:rPr>
          <w:rFonts w:ascii="Arial" w:hAnsi="Arial" w:cs="Arial"/>
          <w:sz w:val="22"/>
          <w:szCs w:val="22"/>
        </w:rPr>
        <w:t xml:space="preserve"> materials can be d</w:t>
      </w:r>
      <w:r w:rsidR="0041515B">
        <w:rPr>
          <w:rFonts w:ascii="Arial" w:hAnsi="Arial" w:cs="Arial"/>
          <w:sz w:val="22"/>
          <w:szCs w:val="22"/>
        </w:rPr>
        <w:t>isseminated to other colleagues</w:t>
      </w:r>
      <w:r w:rsidRPr="003815A6">
        <w:rPr>
          <w:rFonts w:ascii="Arial" w:hAnsi="Arial" w:cs="Arial"/>
          <w:sz w:val="22"/>
          <w:szCs w:val="22"/>
        </w:rPr>
        <w:t>.</w:t>
      </w:r>
    </w:p>
    <w:p w:rsidR="008A09BF" w:rsidRPr="003815A6" w:rsidRDefault="008A09BF" w:rsidP="00222EC0">
      <w:pPr>
        <w:numPr>
          <w:ilvl w:val="0"/>
          <w:numId w:val="1"/>
        </w:numPr>
        <w:rPr>
          <w:rFonts w:ascii="Arial" w:hAnsi="Arial" w:cs="Arial"/>
          <w:sz w:val="22"/>
          <w:szCs w:val="22"/>
        </w:rPr>
      </w:pPr>
      <w:r>
        <w:rPr>
          <w:rFonts w:ascii="Arial" w:hAnsi="Arial" w:cs="Arial"/>
          <w:sz w:val="22"/>
          <w:szCs w:val="22"/>
        </w:rPr>
        <w:t xml:space="preserve">You may be asked to feedback to colleagues on relevant points e.g. </w:t>
      </w:r>
      <w:r w:rsidR="0041515B">
        <w:rPr>
          <w:rFonts w:ascii="Arial" w:hAnsi="Arial" w:cs="Arial"/>
          <w:sz w:val="22"/>
          <w:szCs w:val="22"/>
        </w:rPr>
        <w:t xml:space="preserve">at </w:t>
      </w:r>
      <w:r>
        <w:rPr>
          <w:rFonts w:ascii="Arial" w:hAnsi="Arial" w:cs="Arial"/>
          <w:sz w:val="22"/>
          <w:szCs w:val="22"/>
        </w:rPr>
        <w:t>staff meetings</w:t>
      </w:r>
    </w:p>
    <w:p w:rsidR="0041515B" w:rsidRDefault="00562C6F" w:rsidP="00222EC0">
      <w:pPr>
        <w:numPr>
          <w:ilvl w:val="0"/>
          <w:numId w:val="1"/>
        </w:numPr>
        <w:rPr>
          <w:rFonts w:ascii="Arial" w:hAnsi="Arial" w:cs="Arial"/>
          <w:sz w:val="22"/>
          <w:szCs w:val="22"/>
        </w:rPr>
      </w:pPr>
      <w:r w:rsidRPr="003815A6">
        <w:rPr>
          <w:rFonts w:ascii="Arial" w:hAnsi="Arial" w:cs="Arial"/>
          <w:sz w:val="22"/>
          <w:szCs w:val="22"/>
        </w:rPr>
        <w:t>Allowable activities will include:  enrolment on relevant educational, training and development courses; attendance at relevant conferences or workshops</w:t>
      </w:r>
      <w:r w:rsidR="0041515B">
        <w:rPr>
          <w:rFonts w:ascii="Arial" w:hAnsi="Arial" w:cs="Arial"/>
          <w:sz w:val="22"/>
          <w:szCs w:val="22"/>
        </w:rPr>
        <w:t>.</w:t>
      </w:r>
    </w:p>
    <w:p w:rsidR="00562C6F" w:rsidRPr="003815A6" w:rsidRDefault="0041515B" w:rsidP="00222EC0">
      <w:pPr>
        <w:numPr>
          <w:ilvl w:val="0"/>
          <w:numId w:val="1"/>
        </w:numPr>
        <w:rPr>
          <w:rFonts w:ascii="Arial" w:hAnsi="Arial" w:cs="Arial"/>
          <w:sz w:val="22"/>
          <w:szCs w:val="22"/>
        </w:rPr>
      </w:pPr>
      <w:r>
        <w:rPr>
          <w:rFonts w:ascii="Arial" w:hAnsi="Arial" w:cs="Arial"/>
          <w:sz w:val="22"/>
          <w:szCs w:val="22"/>
        </w:rPr>
        <w:t>W</w:t>
      </w:r>
      <w:r w:rsidR="00562C6F" w:rsidRPr="003815A6">
        <w:rPr>
          <w:rFonts w:ascii="Arial" w:hAnsi="Arial" w:cs="Arial"/>
          <w:sz w:val="22"/>
          <w:szCs w:val="22"/>
        </w:rPr>
        <w:t>here staff have been invited to give a paper/make a presentation, run a workshop or attend as a representative of a staff group as requested by the line manager.</w:t>
      </w:r>
    </w:p>
    <w:p w:rsidR="00562C6F" w:rsidRDefault="00562C6F" w:rsidP="00222EC0">
      <w:pPr>
        <w:numPr>
          <w:ilvl w:val="0"/>
          <w:numId w:val="1"/>
        </w:numPr>
        <w:rPr>
          <w:rFonts w:ascii="Arial" w:hAnsi="Arial" w:cs="Arial"/>
          <w:sz w:val="22"/>
          <w:szCs w:val="22"/>
        </w:rPr>
      </w:pPr>
      <w:r w:rsidRPr="003815A6">
        <w:rPr>
          <w:rFonts w:ascii="Arial" w:hAnsi="Arial" w:cs="Arial"/>
          <w:sz w:val="22"/>
          <w:szCs w:val="22"/>
        </w:rPr>
        <w:t>Allowable travel expenses are defined as including:  travel from city to city by rail or air and local travel within cities (not taxis where this is avoidable); conference/workshop fees; reasonably incurred accommodation costs.</w:t>
      </w:r>
      <w:r w:rsidR="00967E38">
        <w:rPr>
          <w:rFonts w:ascii="Arial" w:hAnsi="Arial" w:cs="Arial"/>
          <w:sz w:val="22"/>
          <w:szCs w:val="22"/>
        </w:rPr>
        <w:t xml:space="preserve"> Subsistence </w:t>
      </w:r>
      <w:r w:rsidR="00BA0D36">
        <w:rPr>
          <w:rFonts w:ascii="Arial" w:hAnsi="Arial" w:cs="Arial"/>
          <w:sz w:val="22"/>
          <w:szCs w:val="22"/>
        </w:rPr>
        <w:t xml:space="preserve">(food/drink) </w:t>
      </w:r>
      <w:r w:rsidR="0041515B">
        <w:rPr>
          <w:rFonts w:ascii="Arial" w:hAnsi="Arial" w:cs="Arial"/>
          <w:sz w:val="22"/>
          <w:szCs w:val="22"/>
        </w:rPr>
        <w:t xml:space="preserve">is </w:t>
      </w:r>
      <w:r w:rsidR="00967E38">
        <w:rPr>
          <w:rFonts w:ascii="Arial" w:hAnsi="Arial" w:cs="Arial"/>
          <w:sz w:val="22"/>
          <w:szCs w:val="22"/>
        </w:rPr>
        <w:t>not</w:t>
      </w:r>
      <w:r w:rsidR="0041515B">
        <w:rPr>
          <w:rFonts w:ascii="Arial" w:hAnsi="Arial" w:cs="Arial"/>
          <w:sz w:val="22"/>
          <w:szCs w:val="22"/>
        </w:rPr>
        <w:t xml:space="preserve"> </w:t>
      </w:r>
      <w:r w:rsidR="00406102">
        <w:rPr>
          <w:rFonts w:ascii="Arial" w:hAnsi="Arial" w:cs="Arial"/>
          <w:sz w:val="22"/>
          <w:szCs w:val="22"/>
        </w:rPr>
        <w:t>included;</w:t>
      </w:r>
    </w:p>
    <w:p w:rsidR="00406102" w:rsidRPr="00406102" w:rsidRDefault="00406102" w:rsidP="00222EC0">
      <w:pPr>
        <w:numPr>
          <w:ilvl w:val="0"/>
          <w:numId w:val="1"/>
        </w:numPr>
        <w:rPr>
          <w:rFonts w:ascii="Arial" w:hAnsi="Arial" w:cs="Arial"/>
          <w:color w:val="FF0000"/>
          <w:sz w:val="22"/>
          <w:szCs w:val="22"/>
        </w:rPr>
      </w:pPr>
      <w:r w:rsidRPr="00406102">
        <w:rPr>
          <w:rFonts w:ascii="Arial" w:hAnsi="Arial" w:cs="Arial"/>
          <w:color w:val="FF0000"/>
          <w:sz w:val="22"/>
          <w:szCs w:val="22"/>
        </w:rPr>
        <w:t xml:space="preserve">Staff must </w:t>
      </w:r>
      <w:r w:rsidRPr="005D5BDE">
        <w:rPr>
          <w:rFonts w:ascii="Arial" w:hAnsi="Arial" w:cs="Arial"/>
          <w:color w:val="FF0000"/>
          <w:sz w:val="22"/>
          <w:szCs w:val="22"/>
        </w:rPr>
        <w:t>not</w:t>
      </w:r>
      <w:r w:rsidRPr="00406102">
        <w:rPr>
          <w:rFonts w:ascii="Arial" w:hAnsi="Arial" w:cs="Arial"/>
          <w:color w:val="FF0000"/>
          <w:sz w:val="22"/>
          <w:szCs w:val="22"/>
        </w:rPr>
        <w:t xml:space="preserve"> book onto the conference/arrange travel/accommodation prior to receiving approval for your application, as your costs may not be refunded.  All travel and accommodation must be booked through our university system</w:t>
      </w:r>
    </w:p>
    <w:p w:rsidR="00562C6F" w:rsidRPr="003815A6" w:rsidRDefault="00562C6F" w:rsidP="00222EC0">
      <w:pPr>
        <w:rPr>
          <w:rFonts w:ascii="Arial" w:hAnsi="Arial" w:cs="Arial"/>
          <w:sz w:val="22"/>
          <w:szCs w:val="22"/>
        </w:rPr>
      </w:pPr>
    </w:p>
    <w:p w:rsidR="00562C6F" w:rsidRPr="005D5BDE" w:rsidRDefault="00562C6F" w:rsidP="00222EC0">
      <w:pPr>
        <w:pStyle w:val="Heading1"/>
        <w:jc w:val="left"/>
        <w:rPr>
          <w:rFonts w:ascii="Arial" w:hAnsi="Arial" w:cs="Arial"/>
          <w:sz w:val="22"/>
          <w:szCs w:val="22"/>
          <w:u w:val="single"/>
        </w:rPr>
      </w:pPr>
      <w:r w:rsidRPr="005D5BDE">
        <w:rPr>
          <w:rFonts w:ascii="Arial" w:hAnsi="Arial" w:cs="Arial"/>
          <w:sz w:val="22"/>
          <w:szCs w:val="22"/>
          <w:u w:val="single"/>
        </w:rPr>
        <w:t>Procedure for Application</w:t>
      </w:r>
    </w:p>
    <w:p w:rsidR="00562C6F" w:rsidRPr="003815A6" w:rsidRDefault="00562C6F" w:rsidP="00222EC0">
      <w:pPr>
        <w:rPr>
          <w:rFonts w:ascii="Arial" w:hAnsi="Arial" w:cs="Arial"/>
          <w:b/>
          <w:sz w:val="22"/>
          <w:szCs w:val="22"/>
          <w:u w:val="single"/>
        </w:rPr>
      </w:pPr>
    </w:p>
    <w:p w:rsidR="00562C6F" w:rsidRDefault="00562C6F" w:rsidP="00222EC0">
      <w:pPr>
        <w:pStyle w:val="BodyText"/>
        <w:jc w:val="left"/>
        <w:rPr>
          <w:rFonts w:ascii="Arial" w:hAnsi="Arial" w:cs="Arial"/>
          <w:sz w:val="22"/>
          <w:szCs w:val="22"/>
        </w:rPr>
      </w:pPr>
      <w:proofErr w:type="gramStart"/>
      <w:r w:rsidRPr="003815A6">
        <w:rPr>
          <w:rFonts w:ascii="Arial" w:hAnsi="Arial" w:cs="Arial"/>
          <w:sz w:val="22"/>
          <w:szCs w:val="22"/>
        </w:rPr>
        <w:t>Staff are</w:t>
      </w:r>
      <w:proofErr w:type="gramEnd"/>
      <w:r w:rsidRPr="003815A6">
        <w:rPr>
          <w:rFonts w:ascii="Arial" w:hAnsi="Arial" w:cs="Arial"/>
          <w:sz w:val="22"/>
          <w:szCs w:val="22"/>
        </w:rPr>
        <w:t xml:space="preserve"> invited to apply for a Staff Development Award at any time of year.  However, it should be noted that funds are limited so that applications made early in the academic year are advised.  Candidates are required t</w:t>
      </w:r>
      <w:r w:rsidR="003040FA">
        <w:rPr>
          <w:rFonts w:ascii="Arial" w:hAnsi="Arial" w:cs="Arial"/>
          <w:sz w:val="22"/>
          <w:szCs w:val="22"/>
        </w:rPr>
        <w:t xml:space="preserve">o complete the </w:t>
      </w:r>
      <w:r w:rsidRPr="003815A6">
        <w:rPr>
          <w:rFonts w:ascii="Arial" w:hAnsi="Arial" w:cs="Arial"/>
          <w:sz w:val="22"/>
          <w:szCs w:val="22"/>
        </w:rPr>
        <w:t xml:space="preserve">attached </w:t>
      </w:r>
      <w:r w:rsidR="003040FA">
        <w:rPr>
          <w:rFonts w:ascii="Arial" w:hAnsi="Arial" w:cs="Arial"/>
          <w:sz w:val="22"/>
          <w:szCs w:val="22"/>
        </w:rPr>
        <w:t xml:space="preserve">application form and submit it </w:t>
      </w:r>
      <w:r w:rsidRPr="003815A6">
        <w:rPr>
          <w:rFonts w:ascii="Arial" w:hAnsi="Arial" w:cs="Arial"/>
          <w:sz w:val="22"/>
          <w:szCs w:val="22"/>
        </w:rPr>
        <w:t xml:space="preserve">to </w:t>
      </w:r>
      <w:r w:rsidR="00075640">
        <w:rPr>
          <w:rFonts w:ascii="Arial" w:hAnsi="Arial" w:cs="Arial"/>
          <w:sz w:val="22"/>
          <w:szCs w:val="22"/>
        </w:rPr>
        <w:t>Michelle Fenlon</w:t>
      </w:r>
      <w:r w:rsidR="00222EC0">
        <w:rPr>
          <w:rFonts w:ascii="Arial" w:hAnsi="Arial" w:cs="Arial"/>
          <w:sz w:val="22"/>
          <w:szCs w:val="22"/>
        </w:rPr>
        <w:t>,</w:t>
      </w:r>
      <w:r w:rsidRPr="003815A6">
        <w:rPr>
          <w:rFonts w:ascii="Arial" w:hAnsi="Arial" w:cs="Arial"/>
          <w:sz w:val="22"/>
          <w:szCs w:val="22"/>
        </w:rPr>
        <w:t xml:space="preserve"> </w:t>
      </w:r>
      <w:r w:rsidR="00075640">
        <w:rPr>
          <w:rFonts w:ascii="Arial" w:hAnsi="Arial" w:cs="Arial"/>
          <w:sz w:val="22"/>
          <w:szCs w:val="22"/>
        </w:rPr>
        <w:t>ULC Admin Officer</w:t>
      </w:r>
      <w:r w:rsidR="00222EC0">
        <w:rPr>
          <w:rFonts w:ascii="Arial" w:hAnsi="Arial" w:cs="Arial"/>
          <w:sz w:val="22"/>
          <w:szCs w:val="22"/>
        </w:rPr>
        <w:t>,</w:t>
      </w:r>
      <w:r w:rsidR="00075640">
        <w:rPr>
          <w:rFonts w:ascii="Arial" w:hAnsi="Arial" w:cs="Arial"/>
          <w:sz w:val="22"/>
          <w:szCs w:val="22"/>
        </w:rPr>
        <w:t xml:space="preserve"> University Language Centre</w:t>
      </w:r>
      <w:r w:rsidRPr="003815A6">
        <w:rPr>
          <w:rFonts w:ascii="Arial" w:hAnsi="Arial" w:cs="Arial"/>
          <w:sz w:val="22"/>
          <w:szCs w:val="22"/>
        </w:rPr>
        <w:t>.</w:t>
      </w:r>
      <w:r w:rsidR="00222EC0">
        <w:rPr>
          <w:rFonts w:ascii="Arial" w:hAnsi="Arial" w:cs="Arial"/>
          <w:sz w:val="22"/>
          <w:szCs w:val="22"/>
        </w:rPr>
        <w:t xml:space="preserve"> (</w:t>
      </w:r>
      <w:hyperlink r:id="rId6" w:history="1">
        <w:r w:rsidR="00BA0D36" w:rsidRPr="004A7ABD">
          <w:rPr>
            <w:rStyle w:val="Hyperlink"/>
            <w:rFonts w:ascii="Arial" w:hAnsi="Arial" w:cs="Arial"/>
            <w:sz w:val="22"/>
            <w:szCs w:val="22"/>
          </w:rPr>
          <w:t>michelle.fenlon@manchester.ac.uk</w:t>
        </w:r>
      </w:hyperlink>
      <w:r w:rsidR="00222EC0">
        <w:rPr>
          <w:rFonts w:ascii="Arial" w:hAnsi="Arial" w:cs="Arial"/>
          <w:sz w:val="22"/>
          <w:szCs w:val="22"/>
        </w:rPr>
        <w:t>)</w:t>
      </w:r>
    </w:p>
    <w:p w:rsidR="00BA0D36" w:rsidRDefault="00BA0D36" w:rsidP="00222EC0">
      <w:pPr>
        <w:pStyle w:val="BodyText"/>
        <w:jc w:val="left"/>
        <w:rPr>
          <w:rFonts w:ascii="Arial" w:hAnsi="Arial" w:cs="Arial"/>
          <w:sz w:val="22"/>
          <w:szCs w:val="22"/>
        </w:rPr>
      </w:pPr>
    </w:p>
    <w:p w:rsidR="00BA0D36" w:rsidRPr="003815A6" w:rsidRDefault="00BA0D36" w:rsidP="00222EC0">
      <w:pPr>
        <w:pStyle w:val="BodyText"/>
        <w:jc w:val="left"/>
        <w:rPr>
          <w:rFonts w:ascii="Arial" w:hAnsi="Arial" w:cs="Arial"/>
          <w:sz w:val="22"/>
          <w:szCs w:val="22"/>
        </w:rPr>
      </w:pPr>
      <w:r>
        <w:rPr>
          <w:rFonts w:ascii="Arial" w:hAnsi="Arial" w:cs="Arial"/>
          <w:sz w:val="22"/>
          <w:szCs w:val="22"/>
        </w:rPr>
        <w:t>Incomplet</w:t>
      </w:r>
      <w:r w:rsidR="005D5BDE">
        <w:rPr>
          <w:rFonts w:ascii="Arial" w:hAnsi="Arial" w:cs="Arial"/>
          <w:sz w:val="22"/>
          <w:szCs w:val="22"/>
        </w:rPr>
        <w:t xml:space="preserve">e applications </w:t>
      </w:r>
      <w:r w:rsidR="005D5BDE" w:rsidRPr="005D5BDE">
        <w:rPr>
          <w:rFonts w:ascii="Arial" w:hAnsi="Arial" w:cs="Arial"/>
          <w:color w:val="FF0000"/>
          <w:sz w:val="22"/>
          <w:szCs w:val="22"/>
        </w:rPr>
        <w:t xml:space="preserve">will not be processed </w:t>
      </w:r>
      <w:r w:rsidR="005D5BDE">
        <w:rPr>
          <w:rFonts w:ascii="Arial" w:hAnsi="Arial" w:cs="Arial"/>
          <w:sz w:val="22"/>
          <w:szCs w:val="22"/>
        </w:rPr>
        <w:t>and</w:t>
      </w:r>
      <w:r w:rsidR="00BB61B9">
        <w:rPr>
          <w:rFonts w:ascii="Arial" w:hAnsi="Arial" w:cs="Arial"/>
          <w:sz w:val="22"/>
          <w:szCs w:val="22"/>
        </w:rPr>
        <w:t xml:space="preserve"> will be</w:t>
      </w:r>
      <w:r w:rsidR="005D5BDE">
        <w:rPr>
          <w:rFonts w:ascii="Arial" w:hAnsi="Arial" w:cs="Arial"/>
          <w:sz w:val="22"/>
          <w:szCs w:val="22"/>
        </w:rPr>
        <w:t xml:space="preserve"> returned.</w:t>
      </w:r>
    </w:p>
    <w:p w:rsidR="00562C6F" w:rsidRPr="003815A6" w:rsidRDefault="00562C6F" w:rsidP="00222EC0">
      <w:pPr>
        <w:rPr>
          <w:rFonts w:ascii="Arial" w:hAnsi="Arial" w:cs="Arial"/>
          <w:sz w:val="22"/>
          <w:szCs w:val="22"/>
        </w:rPr>
      </w:pPr>
    </w:p>
    <w:p w:rsidR="00BF7E21" w:rsidRPr="00406102" w:rsidRDefault="00406102" w:rsidP="00406102">
      <w:pPr>
        <w:rPr>
          <w:rFonts w:ascii="Arial" w:hAnsi="Arial" w:cs="Arial"/>
          <w:sz w:val="22"/>
          <w:szCs w:val="22"/>
        </w:rPr>
      </w:pPr>
      <w:r w:rsidRPr="00406102">
        <w:rPr>
          <w:rFonts w:ascii="Arial" w:hAnsi="Arial" w:cs="Arial"/>
          <w:b/>
          <w:sz w:val="22"/>
          <w:szCs w:val="22"/>
        </w:rPr>
        <w:t>If</w:t>
      </w:r>
      <w:r w:rsidR="00075640" w:rsidRPr="00406102">
        <w:rPr>
          <w:rFonts w:ascii="Arial" w:hAnsi="Arial" w:cs="Arial"/>
          <w:b/>
          <w:sz w:val="22"/>
          <w:szCs w:val="22"/>
        </w:rPr>
        <w:t xml:space="preserve"> you are successful in receiving an award, you will be notified in writin</w:t>
      </w:r>
      <w:bookmarkStart w:id="0" w:name="_GoBack"/>
      <w:bookmarkEnd w:id="0"/>
      <w:r w:rsidR="00075640" w:rsidRPr="00406102">
        <w:rPr>
          <w:rFonts w:ascii="Arial" w:hAnsi="Arial" w:cs="Arial"/>
          <w:b/>
          <w:sz w:val="22"/>
          <w:szCs w:val="22"/>
        </w:rPr>
        <w:t>g which will include details on how the money will be released.</w:t>
      </w:r>
    </w:p>
    <w:sectPr w:rsidR="00BF7E21" w:rsidRPr="00406102" w:rsidSect="00F671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6148D"/>
    <w:multiLevelType w:val="singleLevel"/>
    <w:tmpl w:val="3866305E"/>
    <w:lvl w:ilvl="0">
      <w:start w:val="1"/>
      <w:numFmt w:val="decimal"/>
      <w:lvlText w:val="%1"/>
      <w:lvlJc w:val="left"/>
      <w:pPr>
        <w:tabs>
          <w:tab w:val="num" w:pos="720"/>
        </w:tabs>
        <w:ind w:left="720" w:hanging="720"/>
      </w:pPr>
      <w:rPr>
        <w:rFonts w:hint="default"/>
        <w:u w:val="none"/>
      </w:rPr>
    </w:lvl>
  </w:abstractNum>
  <w:abstractNum w:abstractNumId="1">
    <w:nsid w:val="36C0258F"/>
    <w:multiLevelType w:val="singleLevel"/>
    <w:tmpl w:val="224876BA"/>
    <w:lvl w:ilvl="0">
      <w:start w:val="1"/>
      <w:numFmt w:val="bullet"/>
      <w:lvlText w:val="-"/>
      <w:lvlJc w:val="left"/>
      <w:pPr>
        <w:tabs>
          <w:tab w:val="num" w:pos="1440"/>
        </w:tabs>
        <w:ind w:left="1440" w:hanging="720"/>
      </w:pPr>
      <w:rPr>
        <w:rFonts w:hint="default"/>
      </w:rPr>
    </w:lvl>
  </w:abstractNum>
  <w:abstractNum w:abstractNumId="2">
    <w:nsid w:val="3BF72DFB"/>
    <w:multiLevelType w:val="singleLevel"/>
    <w:tmpl w:val="3EDE5E4E"/>
    <w:lvl w:ilvl="0">
      <w:start w:val="1"/>
      <w:numFmt w:val="lowerLetter"/>
      <w:lvlText w:val="(%1)"/>
      <w:lvlJc w:val="left"/>
      <w:pPr>
        <w:tabs>
          <w:tab w:val="num" w:pos="720"/>
        </w:tabs>
        <w:ind w:left="720" w:hanging="72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C6F"/>
    <w:rsid w:val="00004BDD"/>
    <w:rsid w:val="000072DB"/>
    <w:rsid w:val="000152EB"/>
    <w:rsid w:val="00021700"/>
    <w:rsid w:val="00026328"/>
    <w:rsid w:val="000363DD"/>
    <w:rsid w:val="00047117"/>
    <w:rsid w:val="00061C30"/>
    <w:rsid w:val="00062DEA"/>
    <w:rsid w:val="00064370"/>
    <w:rsid w:val="00075640"/>
    <w:rsid w:val="000A21CF"/>
    <w:rsid w:val="000A714D"/>
    <w:rsid w:val="000A76F2"/>
    <w:rsid w:val="000B2C82"/>
    <w:rsid w:val="000B6048"/>
    <w:rsid w:val="000D72C5"/>
    <w:rsid w:val="000D740F"/>
    <w:rsid w:val="000E2CB3"/>
    <w:rsid w:val="000F2883"/>
    <w:rsid w:val="000F7D85"/>
    <w:rsid w:val="001073F0"/>
    <w:rsid w:val="00111314"/>
    <w:rsid w:val="0011422C"/>
    <w:rsid w:val="00117C1B"/>
    <w:rsid w:val="001265BD"/>
    <w:rsid w:val="00151B84"/>
    <w:rsid w:val="00154CBF"/>
    <w:rsid w:val="00156808"/>
    <w:rsid w:val="00177378"/>
    <w:rsid w:val="00182F70"/>
    <w:rsid w:val="00184C87"/>
    <w:rsid w:val="00190B4E"/>
    <w:rsid w:val="001A747A"/>
    <w:rsid w:val="001C4666"/>
    <w:rsid w:val="001C681B"/>
    <w:rsid w:val="001D0651"/>
    <w:rsid w:val="001D4F13"/>
    <w:rsid w:val="001D76CE"/>
    <w:rsid w:val="001E4AA7"/>
    <w:rsid w:val="001E799D"/>
    <w:rsid w:val="001F012E"/>
    <w:rsid w:val="001F23F5"/>
    <w:rsid w:val="002116EF"/>
    <w:rsid w:val="002152AB"/>
    <w:rsid w:val="00216B3F"/>
    <w:rsid w:val="00222EC0"/>
    <w:rsid w:val="00223EF6"/>
    <w:rsid w:val="0023317F"/>
    <w:rsid w:val="002358C3"/>
    <w:rsid w:val="00240AFA"/>
    <w:rsid w:val="00251A5B"/>
    <w:rsid w:val="0026741E"/>
    <w:rsid w:val="002733C8"/>
    <w:rsid w:val="0027423F"/>
    <w:rsid w:val="00274D52"/>
    <w:rsid w:val="0027581B"/>
    <w:rsid w:val="00284FD6"/>
    <w:rsid w:val="002A6177"/>
    <w:rsid w:val="002B14E0"/>
    <w:rsid w:val="002B1A5F"/>
    <w:rsid w:val="002C00FD"/>
    <w:rsid w:val="002C0A59"/>
    <w:rsid w:val="002C24D6"/>
    <w:rsid w:val="002C5BCC"/>
    <w:rsid w:val="002D42EB"/>
    <w:rsid w:val="002D766A"/>
    <w:rsid w:val="002E4DA3"/>
    <w:rsid w:val="002F0D8A"/>
    <w:rsid w:val="002F589B"/>
    <w:rsid w:val="003030DE"/>
    <w:rsid w:val="003040FA"/>
    <w:rsid w:val="003058AD"/>
    <w:rsid w:val="00311CF8"/>
    <w:rsid w:val="00313899"/>
    <w:rsid w:val="003243F5"/>
    <w:rsid w:val="00326133"/>
    <w:rsid w:val="00335F20"/>
    <w:rsid w:val="003420A5"/>
    <w:rsid w:val="00344C24"/>
    <w:rsid w:val="003464EB"/>
    <w:rsid w:val="0035151D"/>
    <w:rsid w:val="0035278A"/>
    <w:rsid w:val="00360ACD"/>
    <w:rsid w:val="0037048A"/>
    <w:rsid w:val="00372DDD"/>
    <w:rsid w:val="003815A6"/>
    <w:rsid w:val="00382242"/>
    <w:rsid w:val="003832D3"/>
    <w:rsid w:val="00385F6E"/>
    <w:rsid w:val="003952B9"/>
    <w:rsid w:val="0039630F"/>
    <w:rsid w:val="00396E6A"/>
    <w:rsid w:val="003A1B2D"/>
    <w:rsid w:val="003A369F"/>
    <w:rsid w:val="003B1562"/>
    <w:rsid w:val="003B766F"/>
    <w:rsid w:val="003C3580"/>
    <w:rsid w:val="003C3CBA"/>
    <w:rsid w:val="003C72E2"/>
    <w:rsid w:val="003D3F91"/>
    <w:rsid w:val="003E5502"/>
    <w:rsid w:val="003E65A7"/>
    <w:rsid w:val="00401134"/>
    <w:rsid w:val="00406102"/>
    <w:rsid w:val="0041291E"/>
    <w:rsid w:val="0041515B"/>
    <w:rsid w:val="00416B35"/>
    <w:rsid w:val="00417080"/>
    <w:rsid w:val="00425DC8"/>
    <w:rsid w:val="00427745"/>
    <w:rsid w:val="004328B1"/>
    <w:rsid w:val="00433046"/>
    <w:rsid w:val="00433E6D"/>
    <w:rsid w:val="004374BA"/>
    <w:rsid w:val="00447B98"/>
    <w:rsid w:val="004724BF"/>
    <w:rsid w:val="00474A11"/>
    <w:rsid w:val="00480E8D"/>
    <w:rsid w:val="00480FA5"/>
    <w:rsid w:val="004867F2"/>
    <w:rsid w:val="004A1F8C"/>
    <w:rsid w:val="004A508D"/>
    <w:rsid w:val="004C3470"/>
    <w:rsid w:val="004C46BF"/>
    <w:rsid w:val="004C4F6D"/>
    <w:rsid w:val="004D5656"/>
    <w:rsid w:val="004E2618"/>
    <w:rsid w:val="005003E5"/>
    <w:rsid w:val="00501E7F"/>
    <w:rsid w:val="00504B9D"/>
    <w:rsid w:val="00505541"/>
    <w:rsid w:val="00507E7F"/>
    <w:rsid w:val="00512A48"/>
    <w:rsid w:val="005338F8"/>
    <w:rsid w:val="005356B9"/>
    <w:rsid w:val="00536886"/>
    <w:rsid w:val="00537152"/>
    <w:rsid w:val="005430EE"/>
    <w:rsid w:val="00545CF1"/>
    <w:rsid w:val="0055195A"/>
    <w:rsid w:val="00553BE5"/>
    <w:rsid w:val="00562C6F"/>
    <w:rsid w:val="00565240"/>
    <w:rsid w:val="0057375B"/>
    <w:rsid w:val="00576A54"/>
    <w:rsid w:val="005820D0"/>
    <w:rsid w:val="00584630"/>
    <w:rsid w:val="00584EA0"/>
    <w:rsid w:val="005934BD"/>
    <w:rsid w:val="005A14F6"/>
    <w:rsid w:val="005A2BDA"/>
    <w:rsid w:val="005A571F"/>
    <w:rsid w:val="005B53B4"/>
    <w:rsid w:val="005C25BD"/>
    <w:rsid w:val="005C5FC9"/>
    <w:rsid w:val="005D2E27"/>
    <w:rsid w:val="005D42B3"/>
    <w:rsid w:val="005D5BDE"/>
    <w:rsid w:val="005D6CAA"/>
    <w:rsid w:val="005E2C46"/>
    <w:rsid w:val="005E3548"/>
    <w:rsid w:val="005F188C"/>
    <w:rsid w:val="005F3FD7"/>
    <w:rsid w:val="00600B4B"/>
    <w:rsid w:val="00602893"/>
    <w:rsid w:val="0060608D"/>
    <w:rsid w:val="00611252"/>
    <w:rsid w:val="0061247B"/>
    <w:rsid w:val="00620982"/>
    <w:rsid w:val="006422A4"/>
    <w:rsid w:val="00642B15"/>
    <w:rsid w:val="00647D00"/>
    <w:rsid w:val="00650B1B"/>
    <w:rsid w:val="006511CD"/>
    <w:rsid w:val="006604AF"/>
    <w:rsid w:val="006610A2"/>
    <w:rsid w:val="00671F5E"/>
    <w:rsid w:val="006756D3"/>
    <w:rsid w:val="006869ED"/>
    <w:rsid w:val="006920EB"/>
    <w:rsid w:val="006927FB"/>
    <w:rsid w:val="00696006"/>
    <w:rsid w:val="00697FFB"/>
    <w:rsid w:val="006A0D1D"/>
    <w:rsid w:val="006A389C"/>
    <w:rsid w:val="006A47BA"/>
    <w:rsid w:val="006A5125"/>
    <w:rsid w:val="006A5D25"/>
    <w:rsid w:val="006B57F0"/>
    <w:rsid w:val="006B59B8"/>
    <w:rsid w:val="006C0A34"/>
    <w:rsid w:val="006C3EF1"/>
    <w:rsid w:val="006D24C0"/>
    <w:rsid w:val="006D42B8"/>
    <w:rsid w:val="006D4814"/>
    <w:rsid w:val="006E6531"/>
    <w:rsid w:val="006E6B3C"/>
    <w:rsid w:val="007058C8"/>
    <w:rsid w:val="0070769D"/>
    <w:rsid w:val="00712D2D"/>
    <w:rsid w:val="0071341A"/>
    <w:rsid w:val="007203AB"/>
    <w:rsid w:val="00723CAB"/>
    <w:rsid w:val="00731622"/>
    <w:rsid w:val="00743FAA"/>
    <w:rsid w:val="0074620B"/>
    <w:rsid w:val="0076376C"/>
    <w:rsid w:val="007756AB"/>
    <w:rsid w:val="00780783"/>
    <w:rsid w:val="00782094"/>
    <w:rsid w:val="00785323"/>
    <w:rsid w:val="0078632E"/>
    <w:rsid w:val="00794829"/>
    <w:rsid w:val="007A273F"/>
    <w:rsid w:val="007A4023"/>
    <w:rsid w:val="007A6EA1"/>
    <w:rsid w:val="007B2128"/>
    <w:rsid w:val="007D130D"/>
    <w:rsid w:val="007D240C"/>
    <w:rsid w:val="007D4641"/>
    <w:rsid w:val="007D7B1D"/>
    <w:rsid w:val="007D7D3E"/>
    <w:rsid w:val="007E78DB"/>
    <w:rsid w:val="007F46C3"/>
    <w:rsid w:val="007F4F31"/>
    <w:rsid w:val="007F530A"/>
    <w:rsid w:val="007F7F8C"/>
    <w:rsid w:val="008003C5"/>
    <w:rsid w:val="00800B9D"/>
    <w:rsid w:val="00801BFE"/>
    <w:rsid w:val="00815157"/>
    <w:rsid w:val="00817BAC"/>
    <w:rsid w:val="0083717D"/>
    <w:rsid w:val="00841CC6"/>
    <w:rsid w:val="00843AE3"/>
    <w:rsid w:val="00845982"/>
    <w:rsid w:val="008635BE"/>
    <w:rsid w:val="00866411"/>
    <w:rsid w:val="00873152"/>
    <w:rsid w:val="008747BB"/>
    <w:rsid w:val="00880F81"/>
    <w:rsid w:val="00883957"/>
    <w:rsid w:val="00892F1F"/>
    <w:rsid w:val="008A09BF"/>
    <w:rsid w:val="008B4123"/>
    <w:rsid w:val="008C1CEA"/>
    <w:rsid w:val="008C3851"/>
    <w:rsid w:val="008D2D4F"/>
    <w:rsid w:val="008D3D27"/>
    <w:rsid w:val="008D3EC9"/>
    <w:rsid w:val="008D408F"/>
    <w:rsid w:val="008D66ED"/>
    <w:rsid w:val="008E0D16"/>
    <w:rsid w:val="008E40B1"/>
    <w:rsid w:val="008F41F1"/>
    <w:rsid w:val="00906973"/>
    <w:rsid w:val="00930724"/>
    <w:rsid w:val="00933D21"/>
    <w:rsid w:val="00950DF2"/>
    <w:rsid w:val="00957AF6"/>
    <w:rsid w:val="009656B4"/>
    <w:rsid w:val="00967E38"/>
    <w:rsid w:val="00971754"/>
    <w:rsid w:val="009747B7"/>
    <w:rsid w:val="0097590D"/>
    <w:rsid w:val="009822CF"/>
    <w:rsid w:val="009870FC"/>
    <w:rsid w:val="009A6FEB"/>
    <w:rsid w:val="009B0991"/>
    <w:rsid w:val="009B11F5"/>
    <w:rsid w:val="009B36DD"/>
    <w:rsid w:val="009B5263"/>
    <w:rsid w:val="009C2854"/>
    <w:rsid w:val="009C47AF"/>
    <w:rsid w:val="009C484B"/>
    <w:rsid w:val="009C67C9"/>
    <w:rsid w:val="009D0FB8"/>
    <w:rsid w:val="009E1DF8"/>
    <w:rsid w:val="009E6CBA"/>
    <w:rsid w:val="009F28F3"/>
    <w:rsid w:val="009F45C3"/>
    <w:rsid w:val="00A05F46"/>
    <w:rsid w:val="00A069A0"/>
    <w:rsid w:val="00A10A9A"/>
    <w:rsid w:val="00A10C2C"/>
    <w:rsid w:val="00A210E2"/>
    <w:rsid w:val="00A22080"/>
    <w:rsid w:val="00A3722F"/>
    <w:rsid w:val="00A45B2C"/>
    <w:rsid w:val="00A5166F"/>
    <w:rsid w:val="00A60305"/>
    <w:rsid w:val="00A605C3"/>
    <w:rsid w:val="00A70823"/>
    <w:rsid w:val="00A82451"/>
    <w:rsid w:val="00A83D3E"/>
    <w:rsid w:val="00A85566"/>
    <w:rsid w:val="00A91959"/>
    <w:rsid w:val="00AA75F8"/>
    <w:rsid w:val="00AB21BA"/>
    <w:rsid w:val="00AC201A"/>
    <w:rsid w:val="00AC219F"/>
    <w:rsid w:val="00AD3397"/>
    <w:rsid w:val="00AD5F58"/>
    <w:rsid w:val="00AE5EAA"/>
    <w:rsid w:val="00B03D1E"/>
    <w:rsid w:val="00B11B6F"/>
    <w:rsid w:val="00B150E6"/>
    <w:rsid w:val="00B16817"/>
    <w:rsid w:val="00B16CD3"/>
    <w:rsid w:val="00B212D5"/>
    <w:rsid w:val="00B23521"/>
    <w:rsid w:val="00B30A3B"/>
    <w:rsid w:val="00B30F8A"/>
    <w:rsid w:val="00B3295F"/>
    <w:rsid w:val="00B34D26"/>
    <w:rsid w:val="00B34D8B"/>
    <w:rsid w:val="00B52515"/>
    <w:rsid w:val="00B84766"/>
    <w:rsid w:val="00B930DA"/>
    <w:rsid w:val="00B96D32"/>
    <w:rsid w:val="00BA0D36"/>
    <w:rsid w:val="00BA263B"/>
    <w:rsid w:val="00BA7A50"/>
    <w:rsid w:val="00BB61B9"/>
    <w:rsid w:val="00BB732F"/>
    <w:rsid w:val="00BC2AC2"/>
    <w:rsid w:val="00BC42BB"/>
    <w:rsid w:val="00BC46CF"/>
    <w:rsid w:val="00BD263B"/>
    <w:rsid w:val="00BD4FD3"/>
    <w:rsid w:val="00BE4865"/>
    <w:rsid w:val="00BF499B"/>
    <w:rsid w:val="00BF7E21"/>
    <w:rsid w:val="00C007D5"/>
    <w:rsid w:val="00C012CE"/>
    <w:rsid w:val="00C050E4"/>
    <w:rsid w:val="00C0546E"/>
    <w:rsid w:val="00C14548"/>
    <w:rsid w:val="00C15088"/>
    <w:rsid w:val="00C40483"/>
    <w:rsid w:val="00C426B7"/>
    <w:rsid w:val="00C61FDF"/>
    <w:rsid w:val="00C62004"/>
    <w:rsid w:val="00C62DD4"/>
    <w:rsid w:val="00C63FD3"/>
    <w:rsid w:val="00C665AC"/>
    <w:rsid w:val="00C750F6"/>
    <w:rsid w:val="00C76FAF"/>
    <w:rsid w:val="00CB0569"/>
    <w:rsid w:val="00CB1C3F"/>
    <w:rsid w:val="00CC285A"/>
    <w:rsid w:val="00CD1AAC"/>
    <w:rsid w:val="00CF40BA"/>
    <w:rsid w:val="00D00A48"/>
    <w:rsid w:val="00D02DE0"/>
    <w:rsid w:val="00D06F40"/>
    <w:rsid w:val="00D147C0"/>
    <w:rsid w:val="00D14D69"/>
    <w:rsid w:val="00D20687"/>
    <w:rsid w:val="00D31093"/>
    <w:rsid w:val="00D341EE"/>
    <w:rsid w:val="00D52460"/>
    <w:rsid w:val="00D53BC4"/>
    <w:rsid w:val="00D54A4D"/>
    <w:rsid w:val="00D55265"/>
    <w:rsid w:val="00D56370"/>
    <w:rsid w:val="00D602DE"/>
    <w:rsid w:val="00D62D36"/>
    <w:rsid w:val="00D67082"/>
    <w:rsid w:val="00D67435"/>
    <w:rsid w:val="00D75CA5"/>
    <w:rsid w:val="00D92315"/>
    <w:rsid w:val="00D94285"/>
    <w:rsid w:val="00D95231"/>
    <w:rsid w:val="00DB0190"/>
    <w:rsid w:val="00DB25DF"/>
    <w:rsid w:val="00DB40F8"/>
    <w:rsid w:val="00DB46EE"/>
    <w:rsid w:val="00DC7FC4"/>
    <w:rsid w:val="00DF414C"/>
    <w:rsid w:val="00E03452"/>
    <w:rsid w:val="00E12CA3"/>
    <w:rsid w:val="00E17097"/>
    <w:rsid w:val="00E20D37"/>
    <w:rsid w:val="00E24235"/>
    <w:rsid w:val="00E30263"/>
    <w:rsid w:val="00E32CBE"/>
    <w:rsid w:val="00E34C2D"/>
    <w:rsid w:val="00E34E18"/>
    <w:rsid w:val="00E4102B"/>
    <w:rsid w:val="00E438B3"/>
    <w:rsid w:val="00E4397D"/>
    <w:rsid w:val="00E50264"/>
    <w:rsid w:val="00E63CBA"/>
    <w:rsid w:val="00E66C80"/>
    <w:rsid w:val="00E7165A"/>
    <w:rsid w:val="00E7406A"/>
    <w:rsid w:val="00E75A22"/>
    <w:rsid w:val="00E84148"/>
    <w:rsid w:val="00E91AEF"/>
    <w:rsid w:val="00E94F6C"/>
    <w:rsid w:val="00EA1C77"/>
    <w:rsid w:val="00EB6927"/>
    <w:rsid w:val="00EB6B31"/>
    <w:rsid w:val="00EC0788"/>
    <w:rsid w:val="00ED586D"/>
    <w:rsid w:val="00ED7A4E"/>
    <w:rsid w:val="00ED7BAC"/>
    <w:rsid w:val="00EF1857"/>
    <w:rsid w:val="00EF1AAE"/>
    <w:rsid w:val="00EF507A"/>
    <w:rsid w:val="00EF6C3D"/>
    <w:rsid w:val="00F02C46"/>
    <w:rsid w:val="00F1227F"/>
    <w:rsid w:val="00F23A0D"/>
    <w:rsid w:val="00F27B1D"/>
    <w:rsid w:val="00F369DF"/>
    <w:rsid w:val="00F3784C"/>
    <w:rsid w:val="00F41362"/>
    <w:rsid w:val="00F4136D"/>
    <w:rsid w:val="00F45956"/>
    <w:rsid w:val="00F51E44"/>
    <w:rsid w:val="00F56D49"/>
    <w:rsid w:val="00F60567"/>
    <w:rsid w:val="00F60E86"/>
    <w:rsid w:val="00F62FBD"/>
    <w:rsid w:val="00F67117"/>
    <w:rsid w:val="00F746EE"/>
    <w:rsid w:val="00F7507D"/>
    <w:rsid w:val="00F765A2"/>
    <w:rsid w:val="00F803D1"/>
    <w:rsid w:val="00F8653C"/>
    <w:rsid w:val="00F931D6"/>
    <w:rsid w:val="00F96A8D"/>
    <w:rsid w:val="00FA092D"/>
    <w:rsid w:val="00FA23B5"/>
    <w:rsid w:val="00FA4581"/>
    <w:rsid w:val="00FB52DD"/>
    <w:rsid w:val="00FB59F6"/>
    <w:rsid w:val="00FC150A"/>
    <w:rsid w:val="00FD0527"/>
    <w:rsid w:val="00FD5C2E"/>
    <w:rsid w:val="00FD6248"/>
    <w:rsid w:val="00FD7A93"/>
    <w:rsid w:val="00FE46E2"/>
    <w:rsid w:val="00FF7A3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C6F"/>
    <w:rPr>
      <w:rFonts w:ascii="Times New Roman" w:hAnsi="Times New Roman" w:cs="Times New Roman"/>
      <w:sz w:val="24"/>
      <w:szCs w:val="24"/>
    </w:rPr>
  </w:style>
  <w:style w:type="paragraph" w:styleId="Heading1">
    <w:name w:val="heading 1"/>
    <w:basedOn w:val="Normal"/>
    <w:next w:val="Normal"/>
    <w:link w:val="Heading1Char"/>
    <w:qFormat/>
    <w:rsid w:val="00562C6F"/>
    <w:pPr>
      <w:keepNext/>
      <w:jc w:val="center"/>
      <w:outlineLvl w:val="0"/>
    </w:pPr>
    <w:rPr>
      <w:rFonts w:eastAsia="Times New Roman"/>
      <w:b/>
      <w:bCs/>
      <w:sz w:val="28"/>
      <w:szCs w:val="28"/>
      <w:lang w:eastAsia="en-US"/>
    </w:rPr>
  </w:style>
  <w:style w:type="paragraph" w:styleId="Heading2">
    <w:name w:val="heading 2"/>
    <w:basedOn w:val="Normal"/>
    <w:next w:val="Normal"/>
    <w:link w:val="Heading2Char"/>
    <w:qFormat/>
    <w:rsid w:val="00562C6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62C6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62C6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62C6F"/>
    <w:rPr>
      <w:rFonts w:ascii="Times New Roman" w:eastAsia="Times New Roman" w:hAnsi="Times New Roman" w:cs="Times New Roman"/>
      <w:b/>
      <w:bCs/>
      <w:sz w:val="28"/>
      <w:szCs w:val="28"/>
      <w:lang w:eastAsia="en-US"/>
    </w:rPr>
  </w:style>
  <w:style w:type="character" w:customStyle="1" w:styleId="Heading2Char">
    <w:name w:val="Heading 2 Char"/>
    <w:link w:val="Heading2"/>
    <w:rsid w:val="00562C6F"/>
    <w:rPr>
      <w:rFonts w:ascii="Arial" w:eastAsia="SimSun" w:hAnsi="Arial" w:cs="Arial"/>
      <w:b/>
      <w:bCs/>
      <w:i/>
      <w:iCs/>
      <w:sz w:val="28"/>
      <w:szCs w:val="28"/>
    </w:rPr>
  </w:style>
  <w:style w:type="character" w:customStyle="1" w:styleId="Heading3Char">
    <w:name w:val="Heading 3 Char"/>
    <w:link w:val="Heading3"/>
    <w:rsid w:val="00562C6F"/>
    <w:rPr>
      <w:rFonts w:ascii="Arial" w:eastAsia="SimSun" w:hAnsi="Arial" w:cs="Arial"/>
      <w:b/>
      <w:bCs/>
      <w:sz w:val="26"/>
      <w:szCs w:val="26"/>
    </w:rPr>
  </w:style>
  <w:style w:type="character" w:customStyle="1" w:styleId="Heading4Char">
    <w:name w:val="Heading 4 Char"/>
    <w:link w:val="Heading4"/>
    <w:rsid w:val="00562C6F"/>
    <w:rPr>
      <w:rFonts w:ascii="Times New Roman" w:eastAsia="SimSun" w:hAnsi="Times New Roman" w:cs="Times New Roman"/>
      <w:b/>
      <w:bCs/>
      <w:sz w:val="28"/>
      <w:szCs w:val="28"/>
    </w:rPr>
  </w:style>
  <w:style w:type="paragraph" w:styleId="BodyText">
    <w:name w:val="Body Text"/>
    <w:aliases w:val=" Char Char"/>
    <w:basedOn w:val="Normal"/>
    <w:link w:val="BodyTextChar"/>
    <w:rsid w:val="00562C6F"/>
    <w:pPr>
      <w:jc w:val="center"/>
    </w:pPr>
    <w:rPr>
      <w:rFonts w:eastAsia="Times New Roman"/>
      <w:b/>
      <w:bCs/>
      <w:sz w:val="28"/>
      <w:szCs w:val="28"/>
      <w:lang w:eastAsia="en-US"/>
    </w:rPr>
  </w:style>
  <w:style w:type="character" w:customStyle="1" w:styleId="BodyTextChar">
    <w:name w:val="Body Text Char"/>
    <w:aliases w:val=" Char Char Char"/>
    <w:link w:val="BodyText"/>
    <w:rsid w:val="00562C6F"/>
    <w:rPr>
      <w:rFonts w:ascii="Times New Roman" w:eastAsia="Times New Roman" w:hAnsi="Times New Roman" w:cs="Times New Roman"/>
      <w:b/>
      <w:bCs/>
      <w:sz w:val="28"/>
      <w:szCs w:val="28"/>
      <w:lang w:eastAsia="en-US"/>
    </w:rPr>
  </w:style>
  <w:style w:type="paragraph" w:styleId="BodyText2">
    <w:name w:val="Body Text 2"/>
    <w:aliases w:val=" Char"/>
    <w:basedOn w:val="Normal"/>
    <w:link w:val="BodyText2Char"/>
    <w:rsid w:val="00562C6F"/>
    <w:rPr>
      <w:rFonts w:eastAsia="Times New Roman"/>
      <w:lang w:eastAsia="en-US"/>
    </w:rPr>
  </w:style>
  <w:style w:type="character" w:customStyle="1" w:styleId="BodyText2Char">
    <w:name w:val="Body Text 2 Char"/>
    <w:aliases w:val=" Char Char1"/>
    <w:link w:val="BodyText2"/>
    <w:rsid w:val="00562C6F"/>
    <w:rPr>
      <w:rFonts w:ascii="Times New Roman" w:eastAsia="Times New Roman" w:hAnsi="Times New Roman" w:cs="Times New Roman"/>
      <w:sz w:val="24"/>
      <w:szCs w:val="24"/>
      <w:lang w:eastAsia="en-US"/>
    </w:rPr>
  </w:style>
  <w:style w:type="paragraph" w:styleId="Title">
    <w:name w:val="Title"/>
    <w:basedOn w:val="Normal"/>
    <w:link w:val="TitleChar"/>
    <w:qFormat/>
    <w:rsid w:val="00562C6F"/>
    <w:pPr>
      <w:jc w:val="center"/>
    </w:pPr>
    <w:rPr>
      <w:rFonts w:eastAsia="Times New Roman"/>
      <w:b/>
      <w:bCs/>
    </w:rPr>
  </w:style>
  <w:style w:type="character" w:customStyle="1" w:styleId="TitleChar">
    <w:name w:val="Title Char"/>
    <w:link w:val="Title"/>
    <w:rsid w:val="00562C6F"/>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BA0D3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C6F"/>
    <w:rPr>
      <w:rFonts w:ascii="Times New Roman" w:hAnsi="Times New Roman" w:cs="Times New Roman"/>
      <w:sz w:val="24"/>
      <w:szCs w:val="24"/>
    </w:rPr>
  </w:style>
  <w:style w:type="paragraph" w:styleId="Heading1">
    <w:name w:val="heading 1"/>
    <w:basedOn w:val="Normal"/>
    <w:next w:val="Normal"/>
    <w:link w:val="Heading1Char"/>
    <w:qFormat/>
    <w:rsid w:val="00562C6F"/>
    <w:pPr>
      <w:keepNext/>
      <w:jc w:val="center"/>
      <w:outlineLvl w:val="0"/>
    </w:pPr>
    <w:rPr>
      <w:rFonts w:eastAsia="Times New Roman"/>
      <w:b/>
      <w:bCs/>
      <w:sz w:val="28"/>
      <w:szCs w:val="28"/>
      <w:lang w:eastAsia="en-US"/>
    </w:rPr>
  </w:style>
  <w:style w:type="paragraph" w:styleId="Heading2">
    <w:name w:val="heading 2"/>
    <w:basedOn w:val="Normal"/>
    <w:next w:val="Normal"/>
    <w:link w:val="Heading2Char"/>
    <w:qFormat/>
    <w:rsid w:val="00562C6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62C6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62C6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62C6F"/>
    <w:rPr>
      <w:rFonts w:ascii="Times New Roman" w:eastAsia="Times New Roman" w:hAnsi="Times New Roman" w:cs="Times New Roman"/>
      <w:b/>
      <w:bCs/>
      <w:sz w:val="28"/>
      <w:szCs w:val="28"/>
      <w:lang w:eastAsia="en-US"/>
    </w:rPr>
  </w:style>
  <w:style w:type="character" w:customStyle="1" w:styleId="Heading2Char">
    <w:name w:val="Heading 2 Char"/>
    <w:link w:val="Heading2"/>
    <w:rsid w:val="00562C6F"/>
    <w:rPr>
      <w:rFonts w:ascii="Arial" w:eastAsia="SimSun" w:hAnsi="Arial" w:cs="Arial"/>
      <w:b/>
      <w:bCs/>
      <w:i/>
      <w:iCs/>
      <w:sz w:val="28"/>
      <w:szCs w:val="28"/>
    </w:rPr>
  </w:style>
  <w:style w:type="character" w:customStyle="1" w:styleId="Heading3Char">
    <w:name w:val="Heading 3 Char"/>
    <w:link w:val="Heading3"/>
    <w:rsid w:val="00562C6F"/>
    <w:rPr>
      <w:rFonts w:ascii="Arial" w:eastAsia="SimSun" w:hAnsi="Arial" w:cs="Arial"/>
      <w:b/>
      <w:bCs/>
      <w:sz w:val="26"/>
      <w:szCs w:val="26"/>
    </w:rPr>
  </w:style>
  <w:style w:type="character" w:customStyle="1" w:styleId="Heading4Char">
    <w:name w:val="Heading 4 Char"/>
    <w:link w:val="Heading4"/>
    <w:rsid w:val="00562C6F"/>
    <w:rPr>
      <w:rFonts w:ascii="Times New Roman" w:eastAsia="SimSun" w:hAnsi="Times New Roman" w:cs="Times New Roman"/>
      <w:b/>
      <w:bCs/>
      <w:sz w:val="28"/>
      <w:szCs w:val="28"/>
    </w:rPr>
  </w:style>
  <w:style w:type="paragraph" w:styleId="BodyText">
    <w:name w:val="Body Text"/>
    <w:aliases w:val=" Char Char"/>
    <w:basedOn w:val="Normal"/>
    <w:link w:val="BodyTextChar"/>
    <w:rsid w:val="00562C6F"/>
    <w:pPr>
      <w:jc w:val="center"/>
    </w:pPr>
    <w:rPr>
      <w:rFonts w:eastAsia="Times New Roman"/>
      <w:b/>
      <w:bCs/>
      <w:sz w:val="28"/>
      <w:szCs w:val="28"/>
      <w:lang w:eastAsia="en-US"/>
    </w:rPr>
  </w:style>
  <w:style w:type="character" w:customStyle="1" w:styleId="BodyTextChar">
    <w:name w:val="Body Text Char"/>
    <w:aliases w:val=" Char Char Char"/>
    <w:link w:val="BodyText"/>
    <w:rsid w:val="00562C6F"/>
    <w:rPr>
      <w:rFonts w:ascii="Times New Roman" w:eastAsia="Times New Roman" w:hAnsi="Times New Roman" w:cs="Times New Roman"/>
      <w:b/>
      <w:bCs/>
      <w:sz w:val="28"/>
      <w:szCs w:val="28"/>
      <w:lang w:eastAsia="en-US"/>
    </w:rPr>
  </w:style>
  <w:style w:type="paragraph" w:styleId="BodyText2">
    <w:name w:val="Body Text 2"/>
    <w:aliases w:val=" Char"/>
    <w:basedOn w:val="Normal"/>
    <w:link w:val="BodyText2Char"/>
    <w:rsid w:val="00562C6F"/>
    <w:rPr>
      <w:rFonts w:eastAsia="Times New Roman"/>
      <w:lang w:eastAsia="en-US"/>
    </w:rPr>
  </w:style>
  <w:style w:type="character" w:customStyle="1" w:styleId="BodyText2Char">
    <w:name w:val="Body Text 2 Char"/>
    <w:aliases w:val=" Char Char1"/>
    <w:link w:val="BodyText2"/>
    <w:rsid w:val="00562C6F"/>
    <w:rPr>
      <w:rFonts w:ascii="Times New Roman" w:eastAsia="Times New Roman" w:hAnsi="Times New Roman" w:cs="Times New Roman"/>
      <w:sz w:val="24"/>
      <w:szCs w:val="24"/>
      <w:lang w:eastAsia="en-US"/>
    </w:rPr>
  </w:style>
  <w:style w:type="paragraph" w:styleId="Title">
    <w:name w:val="Title"/>
    <w:basedOn w:val="Normal"/>
    <w:link w:val="TitleChar"/>
    <w:qFormat/>
    <w:rsid w:val="00562C6F"/>
    <w:pPr>
      <w:jc w:val="center"/>
    </w:pPr>
    <w:rPr>
      <w:rFonts w:eastAsia="Times New Roman"/>
      <w:b/>
      <w:bCs/>
    </w:rPr>
  </w:style>
  <w:style w:type="character" w:customStyle="1" w:styleId="TitleChar">
    <w:name w:val="Title Char"/>
    <w:link w:val="Title"/>
    <w:rsid w:val="00562C6F"/>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BA0D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chelle.fenlon@manchester.ac.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mflssemn</dc:creator>
  <cp:lastModifiedBy>Michelle Fenlon</cp:lastModifiedBy>
  <cp:revision>3</cp:revision>
  <cp:lastPrinted>2012-10-02T13:56:00Z</cp:lastPrinted>
  <dcterms:created xsi:type="dcterms:W3CDTF">2016-08-30T10:04:00Z</dcterms:created>
  <dcterms:modified xsi:type="dcterms:W3CDTF">2016-11-08T09:54:00Z</dcterms:modified>
</cp:coreProperties>
</file>