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C5D1" w14:textId="77777777" w:rsidR="00B05F55" w:rsidRPr="00712BC4" w:rsidRDefault="00C9014C" w:rsidP="00393492">
      <w:pPr>
        <w:ind w:right="-1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zh-CN"/>
        </w:rPr>
        <w:drawing>
          <wp:inline distT="0" distB="0" distL="0" distR="0" wp14:anchorId="320FED5E" wp14:editId="281205B1">
            <wp:extent cx="1333500" cy="561975"/>
            <wp:effectExtent l="0" t="0" r="0" b="9525"/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F55" w:rsidRPr="00712BC4">
        <w:rPr>
          <w:rFonts w:ascii="Arial" w:hAnsi="Arial" w:cs="Arial"/>
          <w:b/>
          <w:sz w:val="22"/>
          <w:szCs w:val="22"/>
        </w:rPr>
        <w:t xml:space="preserve">       </w:t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393492" w:rsidRPr="00712BC4">
        <w:rPr>
          <w:rFonts w:ascii="Arial" w:hAnsi="Arial" w:cs="Arial"/>
          <w:b/>
          <w:sz w:val="22"/>
          <w:szCs w:val="22"/>
        </w:rPr>
        <w:t xml:space="preserve">                   </w:t>
      </w:r>
    </w:p>
    <w:p w14:paraId="4AC6DCC2" w14:textId="77777777" w:rsidR="00B05F55" w:rsidRPr="00A92FEF" w:rsidRDefault="00B05F55" w:rsidP="00B05F55">
      <w:pPr>
        <w:jc w:val="center"/>
        <w:rPr>
          <w:rFonts w:ascii="Arial" w:hAnsi="Arial" w:cs="Arial"/>
          <w:b/>
          <w:sz w:val="16"/>
          <w:szCs w:val="16"/>
        </w:rPr>
      </w:pPr>
    </w:p>
    <w:p w14:paraId="4A0FE5CD" w14:textId="77777777" w:rsidR="00CD5B09" w:rsidRDefault="00B202B8" w:rsidP="00A421B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Simon and Hallsworth Visiting Professorships</w:t>
      </w:r>
    </w:p>
    <w:p w14:paraId="5EEFD5D1" w14:textId="77777777" w:rsidR="00393492" w:rsidRDefault="004269A2" w:rsidP="00A421B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consult the </w:t>
      </w:r>
      <w:hyperlink r:id="rId9" w:history="1">
        <w:r w:rsidRPr="004269A2">
          <w:rPr>
            <w:rStyle w:val="Hyperlink"/>
            <w:rFonts w:ascii="Arial" w:hAnsi="Arial" w:cs="Arial"/>
            <w:sz w:val="20"/>
            <w:szCs w:val="20"/>
          </w:rPr>
          <w:t>guidance notes</w:t>
        </w:r>
      </w:hyperlink>
      <w:r w:rsidRPr="004269A2">
        <w:rPr>
          <w:rFonts w:ascii="Arial" w:hAnsi="Arial" w:cs="Arial"/>
          <w:sz w:val="20"/>
          <w:szCs w:val="20"/>
        </w:rPr>
        <w:t xml:space="preserve"> </w:t>
      </w:r>
      <w:r w:rsidR="00B761FB">
        <w:rPr>
          <w:rFonts w:ascii="Arial" w:hAnsi="Arial" w:cs="Arial"/>
          <w:sz w:val="20"/>
          <w:szCs w:val="20"/>
        </w:rPr>
        <w:t>before completing this</w:t>
      </w:r>
      <w:r>
        <w:rPr>
          <w:rFonts w:ascii="Arial" w:hAnsi="Arial" w:cs="Arial"/>
          <w:sz w:val="20"/>
          <w:szCs w:val="20"/>
        </w:rPr>
        <w:t xml:space="preserve"> application</w:t>
      </w:r>
      <w:r w:rsidRPr="004269A2">
        <w:rPr>
          <w:rFonts w:ascii="Arial" w:hAnsi="Arial" w:cs="Arial"/>
          <w:sz w:val="20"/>
          <w:szCs w:val="20"/>
        </w:rPr>
        <w:t xml:space="preserve"> </w:t>
      </w:r>
    </w:p>
    <w:p w14:paraId="31EAA5CB" w14:textId="77777777" w:rsidR="00A421BE" w:rsidRDefault="00A421BE" w:rsidP="00A421B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attach a short CV of no more than 2 sides of A4</w:t>
      </w:r>
    </w:p>
    <w:p w14:paraId="11E721AF" w14:textId="77777777" w:rsidR="004269A2" w:rsidRPr="00A92FEF" w:rsidRDefault="004269A2" w:rsidP="00A421B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B03EE3E" w14:textId="77777777" w:rsidR="00393492" w:rsidRPr="00202443" w:rsidRDefault="00712BC4" w:rsidP="00A421BE">
      <w:pPr>
        <w:spacing w:line="276" w:lineRule="auto"/>
        <w:rPr>
          <w:rFonts w:ascii="Arial" w:hAnsi="Arial"/>
          <w:b/>
        </w:rPr>
      </w:pPr>
      <w:r w:rsidRPr="00712BC4">
        <w:rPr>
          <w:rFonts w:ascii="Arial" w:hAnsi="Arial" w:cs="Arial"/>
          <w:b/>
          <w:sz w:val="22"/>
          <w:szCs w:val="22"/>
        </w:rPr>
        <w:t xml:space="preserve">1. </w:t>
      </w:r>
      <w:r w:rsidR="00573B70">
        <w:rPr>
          <w:rFonts w:ascii="Arial" w:hAnsi="Arial" w:cs="Arial"/>
          <w:b/>
          <w:sz w:val="22"/>
          <w:szCs w:val="22"/>
        </w:rPr>
        <w:t>Academic contact</w:t>
      </w:r>
      <w:r w:rsidR="00393492" w:rsidRPr="00712BC4">
        <w:rPr>
          <w:rFonts w:ascii="Arial" w:hAnsi="Arial" w:cs="Arial"/>
          <w:b/>
          <w:sz w:val="22"/>
          <w:szCs w:val="22"/>
        </w:rPr>
        <w:t xml:space="preserve"> </w:t>
      </w:r>
      <w:r w:rsidR="00393492" w:rsidRPr="00712BC4">
        <w:rPr>
          <w:rFonts w:ascii="Arial" w:hAnsi="Arial" w:cs="Arial"/>
          <w:sz w:val="22"/>
          <w:szCs w:val="22"/>
        </w:rPr>
        <w:t>(</w:t>
      </w:r>
      <w:r w:rsidR="00573B70">
        <w:rPr>
          <w:rFonts w:ascii="Arial" w:hAnsi="Arial" w:cs="Arial"/>
          <w:sz w:val="22"/>
          <w:szCs w:val="22"/>
        </w:rPr>
        <w:t>name of person responsible for hosting the visit)</w:t>
      </w:r>
      <w:r w:rsidR="00393492" w:rsidRPr="00712BC4">
        <w:rPr>
          <w:rFonts w:ascii="Arial" w:hAnsi="Arial" w:cs="Arial"/>
          <w:b/>
          <w:sz w:val="22"/>
          <w:szCs w:val="22"/>
        </w:rPr>
        <w:tab/>
      </w:r>
      <w:r w:rsidR="00393492">
        <w:rPr>
          <w:rFonts w:ascii="Arial" w:hAnsi="Arial"/>
          <w:b/>
        </w:rPr>
        <w:tab/>
      </w:r>
      <w:r w:rsidR="00393492">
        <w:rPr>
          <w:rFonts w:ascii="Arial" w:hAnsi="Arial"/>
          <w:b/>
        </w:rPr>
        <w:tab/>
        <w:t xml:space="preserve">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868B2" w14:paraId="3FCD141C" w14:textId="77777777" w:rsidTr="002E4D75">
        <w:trPr>
          <w:trHeight w:val="415"/>
        </w:trPr>
        <w:tc>
          <w:tcPr>
            <w:tcW w:w="10456" w:type="dxa"/>
          </w:tcPr>
          <w:p w14:paraId="10D7BF28" w14:textId="77777777" w:rsidR="009868B2" w:rsidRDefault="009868B2" w:rsidP="00A421BE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98940F3" w14:textId="77777777" w:rsidR="00A421BE" w:rsidRPr="00DC5032" w:rsidRDefault="00A421BE" w:rsidP="00A421BE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18D8EC1" w14:textId="77777777" w:rsidR="00573B70" w:rsidRPr="00202443" w:rsidRDefault="00573B70" w:rsidP="00A421BE">
      <w:pPr>
        <w:spacing w:line="276" w:lineRule="auto"/>
        <w:rPr>
          <w:rFonts w:ascii="Arial" w:hAnsi="Arial"/>
          <w:b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712BC4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School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73B70" w14:paraId="3BEC2AE7" w14:textId="77777777" w:rsidTr="002E4D75">
        <w:trPr>
          <w:trHeight w:val="387"/>
        </w:trPr>
        <w:tc>
          <w:tcPr>
            <w:tcW w:w="10456" w:type="dxa"/>
          </w:tcPr>
          <w:p w14:paraId="0EAA7236" w14:textId="77777777" w:rsidR="00573B70" w:rsidRDefault="00573B70" w:rsidP="00A421BE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E36BCFA" w14:textId="77777777" w:rsidR="00573B70" w:rsidRPr="00DC5032" w:rsidRDefault="00573B70" w:rsidP="00A421BE">
      <w:pPr>
        <w:spacing w:line="276" w:lineRule="auto"/>
        <w:rPr>
          <w:rFonts w:ascii="Arial" w:hAnsi="Arial"/>
          <w:b/>
          <w:sz w:val="18"/>
          <w:szCs w:val="18"/>
        </w:rPr>
      </w:pPr>
    </w:p>
    <w:p w14:paraId="44FCB396" w14:textId="77777777" w:rsidR="00A92FEF" w:rsidRPr="00E86922" w:rsidRDefault="00A92FEF" w:rsidP="00A92FEF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712BC4">
        <w:rPr>
          <w:rFonts w:ascii="Arial" w:hAnsi="Arial" w:cs="Arial"/>
          <w:b/>
          <w:sz w:val="22"/>
          <w:szCs w:val="22"/>
        </w:rPr>
        <w:t xml:space="preserve">. </w:t>
      </w:r>
      <w:r w:rsidR="00E86922">
        <w:rPr>
          <w:rFonts w:ascii="Arial" w:hAnsi="Arial" w:cs="Arial"/>
          <w:b/>
          <w:sz w:val="22"/>
          <w:szCs w:val="22"/>
        </w:rPr>
        <w:t xml:space="preserve">Visiting Professorship scheme </w:t>
      </w:r>
      <w:r w:rsidR="00E86922" w:rsidRPr="00CF6156">
        <w:rPr>
          <w:rFonts w:ascii="Arial" w:hAnsi="Arial" w:cs="Arial"/>
          <w:sz w:val="20"/>
          <w:szCs w:val="20"/>
        </w:rPr>
        <w:t>(Simon Visiting Professorships are intended for scholars in the field of Social Sciences and Hallsworth Visiting Professorship for scholars in the field of Political Economy)</w:t>
      </w:r>
      <w:r w:rsidRPr="00E86922">
        <w:rPr>
          <w:rFonts w:ascii="Arial" w:hAnsi="Arial"/>
          <w:b/>
          <w:i/>
          <w:sz w:val="20"/>
          <w:szCs w:val="20"/>
        </w:rPr>
        <w:tab/>
      </w:r>
      <w:r>
        <w:rPr>
          <w:rFonts w:ascii="Arial" w:hAnsi="Arial"/>
          <w:b/>
        </w:rPr>
        <w:tab/>
        <w:t xml:space="preserve">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92FEF" w14:paraId="7F18C4FA" w14:textId="77777777" w:rsidTr="008C6D16">
        <w:trPr>
          <w:trHeight w:val="387"/>
        </w:trPr>
        <w:sdt>
          <w:sdtPr>
            <w:rPr>
              <w:rFonts w:ascii="Arial" w:hAnsi="Arial"/>
              <w:sz w:val="22"/>
              <w:szCs w:val="22"/>
            </w:rPr>
            <w:id w:val="1362634200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imon Visiting Professorship" w:value="Simon Visiting Professorship"/>
              <w:listItem w:displayText="Hallsworth Visiting Professorship" w:value="Hallsworth Visiting Professorship"/>
            </w:dropDownList>
          </w:sdtPr>
          <w:sdtEndPr/>
          <w:sdtContent>
            <w:tc>
              <w:tcPr>
                <w:tcW w:w="10456" w:type="dxa"/>
              </w:tcPr>
              <w:p w14:paraId="2D826992" w14:textId="77777777" w:rsidR="00A92FEF" w:rsidRPr="00915F23" w:rsidRDefault="00DC5032" w:rsidP="008C6D16">
                <w:pPr>
                  <w:spacing w:line="276" w:lineRule="auto"/>
                  <w:rPr>
                    <w:rFonts w:ascii="Arial" w:hAnsi="Arial"/>
                    <w:sz w:val="22"/>
                    <w:szCs w:val="22"/>
                  </w:rPr>
                </w:pPr>
                <w:r w:rsidRPr="0062465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4499AD6" w14:textId="77777777" w:rsidR="00A92FEF" w:rsidRPr="00DC5032" w:rsidRDefault="00A92FEF" w:rsidP="00A421BE">
      <w:pPr>
        <w:spacing w:line="276" w:lineRule="auto"/>
        <w:rPr>
          <w:rFonts w:ascii="Arial" w:hAnsi="Arial"/>
          <w:b/>
          <w:sz w:val="18"/>
          <w:szCs w:val="18"/>
        </w:rPr>
      </w:pPr>
    </w:p>
    <w:p w14:paraId="46C5F2DC" w14:textId="77777777" w:rsidR="00573B70" w:rsidRPr="00573B70" w:rsidRDefault="00A92FEF" w:rsidP="00A421BE">
      <w:pPr>
        <w:spacing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</w:t>
      </w:r>
      <w:r w:rsidR="00573B70" w:rsidRPr="00573B70">
        <w:rPr>
          <w:rFonts w:ascii="Arial" w:hAnsi="Arial"/>
          <w:b/>
          <w:sz w:val="22"/>
          <w:szCs w:val="22"/>
        </w:rPr>
        <w:t xml:space="preserve">. </w:t>
      </w:r>
      <w:r w:rsidR="00573B70">
        <w:rPr>
          <w:rFonts w:ascii="Arial" w:hAnsi="Arial"/>
          <w:b/>
          <w:sz w:val="22"/>
          <w:szCs w:val="22"/>
        </w:rPr>
        <w:t>Name of proposed Visiting Professor</w:t>
      </w:r>
      <w:r w:rsidR="00573B70" w:rsidRPr="00573B70">
        <w:rPr>
          <w:rFonts w:ascii="Arial" w:hAnsi="Arial"/>
          <w:b/>
          <w:sz w:val="22"/>
          <w:szCs w:val="22"/>
        </w:rPr>
        <w:tab/>
      </w:r>
      <w:r w:rsidR="00573B70" w:rsidRPr="00573B70">
        <w:rPr>
          <w:rFonts w:ascii="Arial" w:hAnsi="Arial"/>
          <w:b/>
          <w:sz w:val="22"/>
          <w:szCs w:val="22"/>
        </w:rPr>
        <w:tab/>
      </w:r>
      <w:r w:rsidR="00573B70" w:rsidRPr="00573B70">
        <w:rPr>
          <w:rFonts w:ascii="Arial" w:hAnsi="Arial"/>
          <w:b/>
          <w:sz w:val="22"/>
          <w:szCs w:val="22"/>
        </w:rPr>
        <w:tab/>
        <w:t xml:space="preserve">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73B70" w:rsidRPr="00573B70" w14:paraId="0D11E0AF" w14:textId="77777777" w:rsidTr="002E4D75">
        <w:trPr>
          <w:trHeight w:val="388"/>
        </w:trPr>
        <w:tc>
          <w:tcPr>
            <w:tcW w:w="10456" w:type="dxa"/>
          </w:tcPr>
          <w:p w14:paraId="3302CA26" w14:textId="77777777" w:rsidR="00573B70" w:rsidRPr="00573B70" w:rsidRDefault="00573B70" w:rsidP="00A421BE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1E55AFE" w14:textId="77777777" w:rsidR="00A421BE" w:rsidRPr="00A92FEF" w:rsidRDefault="00A421BE" w:rsidP="00A421B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6E06557" w14:textId="77777777" w:rsidR="00573B70" w:rsidRPr="00202443" w:rsidRDefault="00A92FEF" w:rsidP="00A421BE">
      <w:pPr>
        <w:spacing w:line="276" w:lineRule="auto"/>
        <w:rPr>
          <w:rFonts w:ascii="Arial" w:hAnsi="Arial"/>
          <w:b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573B70" w:rsidRPr="00712BC4">
        <w:rPr>
          <w:rFonts w:ascii="Arial" w:hAnsi="Arial" w:cs="Arial"/>
          <w:b/>
          <w:sz w:val="22"/>
          <w:szCs w:val="22"/>
        </w:rPr>
        <w:t xml:space="preserve">. </w:t>
      </w:r>
      <w:r w:rsidR="00573B70">
        <w:rPr>
          <w:rFonts w:ascii="Arial" w:hAnsi="Arial" w:cs="Arial"/>
          <w:b/>
          <w:sz w:val="22"/>
          <w:szCs w:val="22"/>
        </w:rPr>
        <w:t>Institution of proposed Visiting Professor</w:t>
      </w:r>
      <w:r w:rsidR="00573B70">
        <w:rPr>
          <w:rFonts w:ascii="Arial" w:hAnsi="Arial"/>
          <w:b/>
        </w:rPr>
        <w:tab/>
      </w:r>
      <w:r w:rsidR="00573B70">
        <w:rPr>
          <w:rFonts w:ascii="Arial" w:hAnsi="Arial"/>
          <w:b/>
        </w:rPr>
        <w:tab/>
        <w:t xml:space="preserve">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73B70" w14:paraId="07034193" w14:textId="77777777" w:rsidTr="002E4D75">
        <w:trPr>
          <w:trHeight w:val="387"/>
        </w:trPr>
        <w:tc>
          <w:tcPr>
            <w:tcW w:w="10456" w:type="dxa"/>
          </w:tcPr>
          <w:p w14:paraId="799C94BE" w14:textId="77777777" w:rsidR="00573B70" w:rsidRDefault="00573B70" w:rsidP="00A421BE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7D04EF2" w14:textId="73B6AB63" w:rsidR="00663581" w:rsidRPr="00202443" w:rsidRDefault="00663581" w:rsidP="00663581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</w:t>
      </w:r>
    </w:p>
    <w:p w14:paraId="2F1EEEC7" w14:textId="6134E93A" w:rsidR="002E4D75" w:rsidRPr="00202443" w:rsidRDefault="009F2516" w:rsidP="002E4D75">
      <w:pPr>
        <w:spacing w:line="276" w:lineRule="auto"/>
        <w:rPr>
          <w:rFonts w:ascii="Arial" w:hAnsi="Arial"/>
          <w:b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2E4D75">
        <w:rPr>
          <w:rFonts w:ascii="Arial" w:hAnsi="Arial" w:cs="Arial"/>
          <w:b/>
          <w:sz w:val="22"/>
          <w:szCs w:val="22"/>
        </w:rPr>
        <w:t>. Email address of proposed Visiting Professor</w:t>
      </w:r>
      <w:r w:rsidR="002E4D75">
        <w:rPr>
          <w:rFonts w:ascii="Arial" w:hAnsi="Arial"/>
          <w:b/>
        </w:rPr>
        <w:tab/>
      </w:r>
      <w:r w:rsidR="002E4D75">
        <w:rPr>
          <w:rFonts w:ascii="Arial" w:hAnsi="Arial"/>
          <w:b/>
        </w:rPr>
        <w:tab/>
        <w:t xml:space="preserve">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E4D75" w14:paraId="3202FE9A" w14:textId="77777777" w:rsidTr="002E4D75">
        <w:trPr>
          <w:trHeight w:val="388"/>
        </w:trPr>
        <w:tc>
          <w:tcPr>
            <w:tcW w:w="10456" w:type="dxa"/>
          </w:tcPr>
          <w:p w14:paraId="50BB06DC" w14:textId="77777777" w:rsidR="002E4D75" w:rsidRDefault="002E4D75" w:rsidP="003341AB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7EE1F7B" w14:textId="77777777" w:rsidR="00573B70" w:rsidRPr="00DC5032" w:rsidRDefault="00573B70" w:rsidP="00A421BE">
      <w:pPr>
        <w:spacing w:line="276" w:lineRule="auto"/>
        <w:rPr>
          <w:rFonts w:ascii="Arial" w:hAnsi="Arial"/>
          <w:b/>
          <w:sz w:val="18"/>
          <w:szCs w:val="18"/>
        </w:rPr>
      </w:pPr>
    </w:p>
    <w:p w14:paraId="453A7ABD" w14:textId="08E38504" w:rsidR="00573B70" w:rsidRPr="00573B70" w:rsidRDefault="009F2516" w:rsidP="00A421BE">
      <w:pPr>
        <w:spacing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</w:t>
      </w:r>
      <w:r w:rsidR="00573B70" w:rsidRPr="00573B70">
        <w:rPr>
          <w:rFonts w:ascii="Arial" w:hAnsi="Arial"/>
          <w:b/>
          <w:sz w:val="22"/>
          <w:szCs w:val="22"/>
        </w:rPr>
        <w:t xml:space="preserve">. </w:t>
      </w:r>
      <w:r w:rsidR="00573B70">
        <w:rPr>
          <w:rFonts w:ascii="Arial" w:hAnsi="Arial"/>
          <w:b/>
          <w:sz w:val="22"/>
          <w:szCs w:val="22"/>
        </w:rPr>
        <w:t>Confirmation from Head of School / Discipline Area that the School can host the VP</w:t>
      </w:r>
      <w:r w:rsidR="00573B70" w:rsidRPr="00573B70">
        <w:rPr>
          <w:rFonts w:ascii="Arial" w:hAnsi="Arial"/>
          <w:b/>
          <w:sz w:val="22"/>
          <w:szCs w:val="22"/>
        </w:rPr>
        <w:tab/>
      </w:r>
      <w:r w:rsidR="00573B70" w:rsidRPr="00573B70">
        <w:rPr>
          <w:rFonts w:ascii="Arial" w:hAnsi="Arial"/>
          <w:b/>
          <w:sz w:val="22"/>
          <w:szCs w:val="22"/>
        </w:rPr>
        <w:tab/>
        <w:t xml:space="preserve">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73B70" w:rsidRPr="00573B70" w14:paraId="232B5F94" w14:textId="77777777" w:rsidTr="002E4D75">
        <w:trPr>
          <w:trHeight w:val="388"/>
        </w:trPr>
        <w:tc>
          <w:tcPr>
            <w:tcW w:w="10456" w:type="dxa"/>
          </w:tcPr>
          <w:p w14:paraId="6F838251" w14:textId="77777777" w:rsidR="00573B70" w:rsidRPr="00573B70" w:rsidRDefault="00573B70" w:rsidP="00A421BE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1FE77DF" w14:textId="77777777" w:rsidR="00A421BE" w:rsidRPr="00DC5032" w:rsidRDefault="00A421BE" w:rsidP="00A421BE">
      <w:pPr>
        <w:spacing w:line="276" w:lineRule="auto"/>
        <w:rPr>
          <w:rFonts w:ascii="Arial" w:hAnsi="Arial"/>
          <w:b/>
          <w:sz w:val="18"/>
          <w:szCs w:val="18"/>
        </w:rPr>
      </w:pPr>
    </w:p>
    <w:p w14:paraId="2A498E50" w14:textId="18DF1117" w:rsidR="00213768" w:rsidRPr="00712BC4" w:rsidRDefault="009F2516" w:rsidP="00A421BE">
      <w:pPr>
        <w:spacing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8</w:t>
      </w:r>
      <w:r w:rsidR="002230EB" w:rsidRPr="00712BC4">
        <w:rPr>
          <w:rFonts w:ascii="Arial" w:hAnsi="Arial"/>
          <w:b/>
          <w:sz w:val="22"/>
          <w:szCs w:val="22"/>
        </w:rPr>
        <w:t xml:space="preserve">. </w:t>
      </w:r>
      <w:r w:rsidR="00573B70">
        <w:rPr>
          <w:rFonts w:ascii="Arial" w:hAnsi="Arial"/>
          <w:b/>
          <w:sz w:val="22"/>
          <w:szCs w:val="22"/>
        </w:rPr>
        <w:t>How does the proposed visit relate to the School’s research agenda?</w:t>
      </w: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59"/>
      </w:tblGrid>
      <w:tr w:rsidR="003E080E" w:rsidRPr="00712BC4" w14:paraId="15A9B5F0" w14:textId="77777777" w:rsidTr="009868B2">
        <w:trPr>
          <w:trHeight w:val="477"/>
        </w:trPr>
        <w:tc>
          <w:tcPr>
            <w:tcW w:w="10459" w:type="dxa"/>
          </w:tcPr>
          <w:p w14:paraId="62E566E8" w14:textId="77777777" w:rsidR="000B4BE2" w:rsidRPr="00A421BE" w:rsidRDefault="000B4BE2" w:rsidP="00A421BE">
            <w:pPr>
              <w:spacing w:line="276" w:lineRule="auto"/>
              <w:ind w:left="-142" w:firstLine="142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AB581FE" w14:textId="77777777" w:rsidR="00A421BE" w:rsidRPr="00DC5032" w:rsidRDefault="00A421BE" w:rsidP="00A421BE">
      <w:pPr>
        <w:spacing w:line="276" w:lineRule="auto"/>
        <w:rPr>
          <w:rFonts w:ascii="Arial" w:hAnsi="Arial"/>
          <w:b/>
          <w:sz w:val="18"/>
          <w:szCs w:val="18"/>
        </w:rPr>
      </w:pPr>
    </w:p>
    <w:p w14:paraId="1048C3E5" w14:textId="2E946633" w:rsidR="00573B70" w:rsidRPr="00712BC4" w:rsidRDefault="009F2516" w:rsidP="00A421BE">
      <w:pPr>
        <w:spacing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</w:t>
      </w:r>
      <w:r w:rsidR="00573B70">
        <w:rPr>
          <w:rFonts w:ascii="Arial" w:hAnsi="Arial"/>
          <w:b/>
          <w:sz w:val="22"/>
          <w:szCs w:val="22"/>
        </w:rPr>
        <w:t>. List of planned activities the VP will undertake</w:t>
      </w: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59"/>
      </w:tblGrid>
      <w:tr w:rsidR="00573B70" w:rsidRPr="00712BC4" w14:paraId="73C88258" w14:textId="77777777" w:rsidTr="00350F63">
        <w:trPr>
          <w:trHeight w:val="477"/>
        </w:trPr>
        <w:tc>
          <w:tcPr>
            <w:tcW w:w="10459" w:type="dxa"/>
          </w:tcPr>
          <w:p w14:paraId="528FDAC4" w14:textId="77777777" w:rsidR="00573B70" w:rsidRPr="00A421BE" w:rsidRDefault="00573B70" w:rsidP="00A421BE">
            <w:pPr>
              <w:spacing w:line="276" w:lineRule="auto"/>
              <w:ind w:left="-142" w:firstLine="142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E3D4E72" w14:textId="77777777" w:rsidR="00A421BE" w:rsidRPr="00DC5032" w:rsidRDefault="00A421BE" w:rsidP="00A421BE">
      <w:pPr>
        <w:spacing w:line="276" w:lineRule="auto"/>
        <w:rPr>
          <w:rFonts w:ascii="Arial" w:hAnsi="Arial"/>
          <w:b/>
          <w:sz w:val="18"/>
          <w:szCs w:val="18"/>
        </w:rPr>
      </w:pPr>
    </w:p>
    <w:p w14:paraId="40F75B95" w14:textId="348C2C6E" w:rsidR="00A421BE" w:rsidRPr="00712BC4" w:rsidRDefault="002E4D75" w:rsidP="00A421BE">
      <w:pPr>
        <w:spacing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</w:t>
      </w:r>
      <w:r w:rsidR="009F2516">
        <w:rPr>
          <w:rFonts w:ascii="Arial" w:hAnsi="Arial"/>
          <w:b/>
          <w:sz w:val="22"/>
          <w:szCs w:val="22"/>
        </w:rPr>
        <w:t>0</w:t>
      </w:r>
      <w:r w:rsidR="00A421BE">
        <w:rPr>
          <w:rFonts w:ascii="Arial" w:hAnsi="Arial"/>
          <w:b/>
          <w:sz w:val="22"/>
          <w:szCs w:val="22"/>
        </w:rPr>
        <w:t>. Provisional dates of the visit</w:t>
      </w: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59"/>
      </w:tblGrid>
      <w:tr w:rsidR="00A421BE" w:rsidRPr="00712BC4" w14:paraId="34940D33" w14:textId="77777777" w:rsidTr="00350F63">
        <w:trPr>
          <w:trHeight w:val="477"/>
        </w:trPr>
        <w:tc>
          <w:tcPr>
            <w:tcW w:w="10459" w:type="dxa"/>
          </w:tcPr>
          <w:p w14:paraId="6C8139D2" w14:textId="77777777" w:rsidR="00A421BE" w:rsidRPr="00A421BE" w:rsidRDefault="00A421BE" w:rsidP="00A421BE">
            <w:pPr>
              <w:spacing w:line="276" w:lineRule="auto"/>
              <w:ind w:left="-142" w:firstLine="142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ECB2430" w14:textId="77777777" w:rsidR="00A421BE" w:rsidRPr="00DC5032" w:rsidRDefault="00A421BE" w:rsidP="00A421BE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953"/>
      </w:tblGrid>
      <w:tr w:rsidR="00213768" w14:paraId="79FB87AA" w14:textId="77777777" w:rsidTr="00CD0544"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803EE" w14:textId="77777777" w:rsidR="00213768" w:rsidRPr="00A421BE" w:rsidRDefault="002E4D75" w:rsidP="00A421BE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</w:t>
            </w:r>
            <w:r w:rsidR="00DD21FB" w:rsidRPr="00712BC4">
              <w:rPr>
                <w:rFonts w:ascii="Arial" w:hAnsi="Arial"/>
                <w:b/>
                <w:sz w:val="22"/>
                <w:szCs w:val="22"/>
              </w:rPr>
              <w:t xml:space="preserve">. </w:t>
            </w:r>
            <w:r w:rsidR="00A421BE">
              <w:rPr>
                <w:rFonts w:ascii="Arial" w:hAnsi="Arial"/>
                <w:b/>
                <w:sz w:val="22"/>
                <w:szCs w:val="22"/>
              </w:rPr>
              <w:t xml:space="preserve">Costing </w:t>
            </w:r>
            <w:r w:rsidR="00A421BE">
              <w:rPr>
                <w:rFonts w:ascii="Arial" w:hAnsi="Arial"/>
                <w:sz w:val="22"/>
                <w:szCs w:val="22"/>
              </w:rPr>
              <w:t>(please prepare in liaison with the School Research Support Office)</w:t>
            </w:r>
          </w:p>
        </w:tc>
      </w:tr>
      <w:tr w:rsidR="00213768" w14:paraId="05C856FC" w14:textId="77777777" w:rsidTr="00A421BE">
        <w:tc>
          <w:tcPr>
            <w:tcW w:w="4503" w:type="dxa"/>
            <w:tcBorders>
              <w:bottom w:val="single" w:sz="4" w:space="0" w:color="auto"/>
            </w:tcBorders>
            <w:shd w:val="clear" w:color="auto" w:fill="B3B3B3"/>
          </w:tcPr>
          <w:p w14:paraId="41908C87" w14:textId="77777777" w:rsidR="00213768" w:rsidRPr="00A421BE" w:rsidRDefault="00A421BE" w:rsidP="00A421BE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Travel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16BF5FA" w14:textId="77777777" w:rsidR="00213768" w:rsidRDefault="00213768" w:rsidP="00A421BE">
            <w:pPr>
              <w:spacing w:line="276" w:lineRule="auto"/>
              <w:rPr>
                <w:rFonts w:ascii="Arial" w:hAnsi="Arial"/>
                <w:sz w:val="22"/>
                <w:szCs w:val="20"/>
              </w:rPr>
            </w:pPr>
          </w:p>
        </w:tc>
      </w:tr>
      <w:tr w:rsidR="00712BC4" w14:paraId="17581A4D" w14:textId="77777777" w:rsidTr="00A421BE">
        <w:tc>
          <w:tcPr>
            <w:tcW w:w="4503" w:type="dxa"/>
            <w:tcBorders>
              <w:bottom w:val="single" w:sz="4" w:space="0" w:color="auto"/>
            </w:tcBorders>
            <w:shd w:val="clear" w:color="auto" w:fill="B3B3B3"/>
          </w:tcPr>
          <w:p w14:paraId="71BDA8E2" w14:textId="77777777" w:rsidR="00712BC4" w:rsidRDefault="00A421BE" w:rsidP="00A421BE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Accommodation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404CDCE" w14:textId="77777777" w:rsidR="00712BC4" w:rsidRDefault="00712BC4" w:rsidP="00A421BE">
            <w:pPr>
              <w:spacing w:line="276" w:lineRule="auto"/>
              <w:rPr>
                <w:rFonts w:ascii="Arial" w:hAnsi="Arial"/>
                <w:sz w:val="22"/>
                <w:szCs w:val="20"/>
              </w:rPr>
            </w:pPr>
          </w:p>
        </w:tc>
      </w:tr>
      <w:tr w:rsidR="00213768" w14:paraId="3A4A9CB7" w14:textId="77777777" w:rsidTr="00A421BE">
        <w:trPr>
          <w:trHeight w:val="33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B3B3B3"/>
          </w:tcPr>
          <w:p w14:paraId="29F5B3DF" w14:textId="77777777" w:rsidR="00213768" w:rsidRDefault="00A421BE" w:rsidP="00A421BE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Subsistence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20238D1" w14:textId="77777777" w:rsidR="00213768" w:rsidRDefault="00213768" w:rsidP="00A421BE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213768" w14:paraId="456341F3" w14:textId="77777777" w:rsidTr="00A421BE">
        <w:tc>
          <w:tcPr>
            <w:tcW w:w="4503" w:type="dxa"/>
            <w:tcBorders>
              <w:bottom w:val="single" w:sz="4" w:space="0" w:color="auto"/>
            </w:tcBorders>
            <w:shd w:val="clear" w:color="auto" w:fill="B3B3B3"/>
          </w:tcPr>
          <w:p w14:paraId="5B6AFCCF" w14:textId="77777777" w:rsidR="00213768" w:rsidRDefault="00A421BE" w:rsidP="00A421BE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Other research expenses (please specify)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271735B" w14:textId="77777777" w:rsidR="00213768" w:rsidRDefault="00213768" w:rsidP="00A421BE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213768" w14:paraId="26FB19D2" w14:textId="77777777" w:rsidTr="00A421BE">
        <w:trPr>
          <w:trHeight w:val="346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B3B3B3"/>
          </w:tcPr>
          <w:p w14:paraId="0BE5E398" w14:textId="77777777" w:rsidR="00213768" w:rsidRPr="00102F5F" w:rsidRDefault="00A421BE" w:rsidP="00A421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D58E94E" w14:textId="77777777" w:rsidR="00213768" w:rsidRDefault="00213768" w:rsidP="00A421BE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A1A67E2" w14:textId="77777777" w:rsidR="006360D1" w:rsidRDefault="006360D1" w:rsidP="00D228AC">
      <w:pPr>
        <w:jc w:val="both"/>
        <w:rPr>
          <w:rFonts w:ascii="Arial" w:hAnsi="Arial" w:cs="Arial"/>
          <w:b/>
        </w:rPr>
      </w:pPr>
    </w:p>
    <w:sectPr w:rsidR="006360D1" w:rsidSect="00E87396">
      <w:footerReference w:type="default" r:id="rId10"/>
      <w:pgSz w:w="11906" w:h="16838" w:code="9"/>
      <w:pgMar w:top="567" w:right="851" w:bottom="567" w:left="851" w:header="709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7228" w14:textId="77777777" w:rsidR="00A45CAE" w:rsidRDefault="00A45CAE">
      <w:r>
        <w:separator/>
      </w:r>
    </w:p>
  </w:endnote>
  <w:endnote w:type="continuationSeparator" w:id="0">
    <w:p w14:paraId="6BF5646E" w14:textId="77777777" w:rsidR="00A45CAE" w:rsidRDefault="00A4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D57C" w14:textId="77777777" w:rsidR="00A45CAE" w:rsidRPr="002B52F0" w:rsidRDefault="00A45CAE" w:rsidP="009C4E09">
    <w:pPr>
      <w:pStyle w:val="Footer"/>
      <w:rPr>
        <w:rFonts w:ascii="Arial" w:hAnsi="Arial" w:cs="Arial"/>
        <w:sz w:val="16"/>
        <w:szCs w:val="16"/>
      </w:rPr>
    </w:pPr>
    <w:r w:rsidRPr="002B52F0">
      <w:rPr>
        <w:rFonts w:ascii="Arial" w:hAnsi="Arial" w:cs="Arial"/>
        <w:noProof/>
        <w:sz w:val="16"/>
        <w:szCs w:val="16"/>
      </w:rPr>
      <w:tab/>
    </w:r>
    <w:r w:rsidRPr="002B52F0">
      <w:rPr>
        <w:rFonts w:ascii="Arial" w:hAnsi="Arial" w:cs="Arial"/>
        <w:noProof/>
        <w:sz w:val="16"/>
        <w:szCs w:val="16"/>
      </w:rPr>
      <w:tab/>
    </w:r>
    <w:r w:rsidRPr="002B52F0">
      <w:rPr>
        <w:rFonts w:ascii="Arial" w:hAnsi="Arial" w:cs="Arial"/>
        <w:noProof/>
        <w:sz w:val="16"/>
        <w:szCs w:val="16"/>
      </w:rPr>
      <w:tab/>
    </w:r>
    <w:r w:rsidRPr="002B52F0">
      <w:rPr>
        <w:rFonts w:ascii="Arial" w:hAnsi="Arial" w:cs="Arial"/>
        <w:noProof/>
        <w:sz w:val="16"/>
        <w:szCs w:val="16"/>
      </w:rPr>
      <w:tab/>
    </w:r>
    <w:r w:rsidRPr="002B52F0">
      <w:rPr>
        <w:rFonts w:ascii="Arial" w:hAnsi="Arial" w:cs="Arial"/>
        <w:noProof/>
        <w:sz w:val="16"/>
        <w:szCs w:val="16"/>
      </w:rPr>
      <w:tab/>
    </w:r>
    <w:r w:rsidRPr="002B52F0">
      <w:rPr>
        <w:rFonts w:ascii="Arial" w:hAnsi="Arial" w:cs="Arial"/>
        <w:sz w:val="16"/>
        <w:szCs w:val="16"/>
      </w:rPr>
      <w:fldChar w:fldCharType="begin"/>
    </w:r>
    <w:r w:rsidRPr="002B52F0">
      <w:rPr>
        <w:rFonts w:ascii="Arial" w:hAnsi="Arial" w:cs="Arial"/>
        <w:sz w:val="16"/>
        <w:szCs w:val="16"/>
      </w:rPr>
      <w:instrText xml:space="preserve"> PAGE   \* MERGEFORMAT </w:instrText>
    </w:r>
    <w:r w:rsidRPr="002B52F0">
      <w:rPr>
        <w:rFonts w:ascii="Arial" w:hAnsi="Arial" w:cs="Arial"/>
        <w:sz w:val="16"/>
        <w:szCs w:val="16"/>
      </w:rPr>
      <w:fldChar w:fldCharType="separate"/>
    </w:r>
    <w:r w:rsidR="00CF6156">
      <w:rPr>
        <w:rFonts w:ascii="Arial" w:hAnsi="Arial" w:cs="Arial"/>
        <w:noProof/>
        <w:sz w:val="16"/>
        <w:szCs w:val="16"/>
      </w:rPr>
      <w:t>1</w:t>
    </w:r>
    <w:r w:rsidRPr="002B52F0">
      <w:rPr>
        <w:rFonts w:ascii="Arial" w:hAnsi="Arial" w:cs="Arial"/>
        <w:noProof/>
        <w:sz w:val="16"/>
        <w:szCs w:val="16"/>
      </w:rPr>
      <w:fldChar w:fldCharType="end"/>
    </w:r>
  </w:p>
  <w:p w14:paraId="180BDCB4" w14:textId="77777777" w:rsidR="00A45CAE" w:rsidRPr="002E7ED2" w:rsidRDefault="00A45CAE" w:rsidP="002B52F0">
    <w:pPr>
      <w:pStyle w:val="Footer"/>
      <w:tabs>
        <w:tab w:val="clear" w:pos="4153"/>
        <w:tab w:val="clear" w:pos="8306"/>
        <w:tab w:val="left" w:pos="687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3154" w14:textId="77777777" w:rsidR="00A45CAE" w:rsidRDefault="00A45CAE">
      <w:r>
        <w:separator/>
      </w:r>
    </w:p>
  </w:footnote>
  <w:footnote w:type="continuationSeparator" w:id="0">
    <w:p w14:paraId="4B266C03" w14:textId="77777777" w:rsidR="00A45CAE" w:rsidRDefault="00A45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73D"/>
    <w:multiLevelType w:val="hybridMultilevel"/>
    <w:tmpl w:val="146A9898"/>
    <w:lvl w:ilvl="0" w:tplc="D618D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453C"/>
    <w:multiLevelType w:val="hybridMultilevel"/>
    <w:tmpl w:val="99CC9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335C8"/>
    <w:multiLevelType w:val="hybridMultilevel"/>
    <w:tmpl w:val="E1622C7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5213679"/>
    <w:multiLevelType w:val="hybridMultilevel"/>
    <w:tmpl w:val="1D5E1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1451D"/>
    <w:multiLevelType w:val="hybridMultilevel"/>
    <w:tmpl w:val="51188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04641"/>
    <w:multiLevelType w:val="hybridMultilevel"/>
    <w:tmpl w:val="E8B89D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E3BD0"/>
    <w:multiLevelType w:val="multilevel"/>
    <w:tmpl w:val="C20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2B1530"/>
    <w:multiLevelType w:val="hybridMultilevel"/>
    <w:tmpl w:val="07BE7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9000C"/>
    <w:multiLevelType w:val="hybridMultilevel"/>
    <w:tmpl w:val="0F86FBC8"/>
    <w:lvl w:ilvl="0" w:tplc="A2A88FE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7D48DE"/>
    <w:multiLevelType w:val="hybridMultilevel"/>
    <w:tmpl w:val="5058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743FF"/>
    <w:multiLevelType w:val="hybridMultilevel"/>
    <w:tmpl w:val="F1807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8317D"/>
    <w:multiLevelType w:val="hybridMultilevel"/>
    <w:tmpl w:val="B596A93C"/>
    <w:lvl w:ilvl="0" w:tplc="B514501C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1CD4F9B"/>
    <w:multiLevelType w:val="hybridMultilevel"/>
    <w:tmpl w:val="CA8E4EC2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842B28"/>
    <w:multiLevelType w:val="hybridMultilevel"/>
    <w:tmpl w:val="A8C0596E"/>
    <w:lvl w:ilvl="0" w:tplc="47723A5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F5FCC"/>
    <w:multiLevelType w:val="hybridMultilevel"/>
    <w:tmpl w:val="DF0A3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D7D4C"/>
    <w:multiLevelType w:val="hybridMultilevel"/>
    <w:tmpl w:val="4D60CE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63434816">
    <w:abstractNumId w:val="8"/>
  </w:num>
  <w:num w:numId="2" w16cid:durableId="1664429882">
    <w:abstractNumId w:val="11"/>
  </w:num>
  <w:num w:numId="3" w16cid:durableId="1857231653">
    <w:abstractNumId w:val="5"/>
  </w:num>
  <w:num w:numId="4" w16cid:durableId="2010791217">
    <w:abstractNumId w:val="12"/>
  </w:num>
  <w:num w:numId="5" w16cid:durableId="429663591">
    <w:abstractNumId w:val="10"/>
  </w:num>
  <w:num w:numId="6" w16cid:durableId="1061564082">
    <w:abstractNumId w:val="15"/>
  </w:num>
  <w:num w:numId="7" w16cid:durableId="1515262889">
    <w:abstractNumId w:val="4"/>
  </w:num>
  <w:num w:numId="8" w16cid:durableId="517812012">
    <w:abstractNumId w:val="9"/>
  </w:num>
  <w:num w:numId="9" w16cid:durableId="2056541170">
    <w:abstractNumId w:val="2"/>
  </w:num>
  <w:num w:numId="10" w16cid:durableId="594629664">
    <w:abstractNumId w:val="1"/>
  </w:num>
  <w:num w:numId="11" w16cid:durableId="1796749058">
    <w:abstractNumId w:val="14"/>
  </w:num>
  <w:num w:numId="12" w16cid:durableId="1760710959">
    <w:abstractNumId w:val="3"/>
  </w:num>
  <w:num w:numId="13" w16cid:durableId="1467115176">
    <w:abstractNumId w:val="0"/>
  </w:num>
  <w:num w:numId="14" w16cid:durableId="1749763433">
    <w:abstractNumId w:val="6"/>
  </w:num>
  <w:num w:numId="15" w16cid:durableId="1361903700">
    <w:abstractNumId w:val="7"/>
  </w:num>
  <w:num w:numId="16" w16cid:durableId="11183335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B70"/>
    <w:rsid w:val="0000030E"/>
    <w:rsid w:val="00001970"/>
    <w:rsid w:val="00005028"/>
    <w:rsid w:val="00006F8E"/>
    <w:rsid w:val="00012AA9"/>
    <w:rsid w:val="00014A26"/>
    <w:rsid w:val="000276C0"/>
    <w:rsid w:val="0003325F"/>
    <w:rsid w:val="000407AC"/>
    <w:rsid w:val="00041F46"/>
    <w:rsid w:val="00054CB9"/>
    <w:rsid w:val="000640F0"/>
    <w:rsid w:val="0006495D"/>
    <w:rsid w:val="00065865"/>
    <w:rsid w:val="00080336"/>
    <w:rsid w:val="00080F7B"/>
    <w:rsid w:val="00090427"/>
    <w:rsid w:val="0009232C"/>
    <w:rsid w:val="00096E95"/>
    <w:rsid w:val="000B39EE"/>
    <w:rsid w:val="000B4BE2"/>
    <w:rsid w:val="000B7A7A"/>
    <w:rsid w:val="000C2C55"/>
    <w:rsid w:val="000C3803"/>
    <w:rsid w:val="000C3C23"/>
    <w:rsid w:val="000D03D1"/>
    <w:rsid w:val="000D1210"/>
    <w:rsid w:val="000E2820"/>
    <w:rsid w:val="000F6A5D"/>
    <w:rsid w:val="000F7CF8"/>
    <w:rsid w:val="00102066"/>
    <w:rsid w:val="00102F5F"/>
    <w:rsid w:val="00105151"/>
    <w:rsid w:val="001102B7"/>
    <w:rsid w:val="001128A7"/>
    <w:rsid w:val="00121FFF"/>
    <w:rsid w:val="00122BD5"/>
    <w:rsid w:val="00127C86"/>
    <w:rsid w:val="00132FC2"/>
    <w:rsid w:val="00172352"/>
    <w:rsid w:val="0017524C"/>
    <w:rsid w:val="001806F8"/>
    <w:rsid w:val="0018326D"/>
    <w:rsid w:val="00191CCB"/>
    <w:rsid w:val="00191F79"/>
    <w:rsid w:val="00194660"/>
    <w:rsid w:val="001B7815"/>
    <w:rsid w:val="001C7EA7"/>
    <w:rsid w:val="001D7D8A"/>
    <w:rsid w:val="001F4C61"/>
    <w:rsid w:val="00202443"/>
    <w:rsid w:val="00211C39"/>
    <w:rsid w:val="00213768"/>
    <w:rsid w:val="00213A76"/>
    <w:rsid w:val="002230EB"/>
    <w:rsid w:val="00234F41"/>
    <w:rsid w:val="00236267"/>
    <w:rsid w:val="00252D47"/>
    <w:rsid w:val="00253970"/>
    <w:rsid w:val="0025420C"/>
    <w:rsid w:val="00256697"/>
    <w:rsid w:val="00261856"/>
    <w:rsid w:val="002667D9"/>
    <w:rsid w:val="0027043B"/>
    <w:rsid w:val="00276D25"/>
    <w:rsid w:val="0028104A"/>
    <w:rsid w:val="00282765"/>
    <w:rsid w:val="00283BE3"/>
    <w:rsid w:val="00292431"/>
    <w:rsid w:val="002926F9"/>
    <w:rsid w:val="00296A79"/>
    <w:rsid w:val="00296FEC"/>
    <w:rsid w:val="002A019B"/>
    <w:rsid w:val="002A292B"/>
    <w:rsid w:val="002A54EF"/>
    <w:rsid w:val="002B52F0"/>
    <w:rsid w:val="002D245C"/>
    <w:rsid w:val="002E145E"/>
    <w:rsid w:val="002E4D75"/>
    <w:rsid w:val="002E7ED2"/>
    <w:rsid w:val="002F189B"/>
    <w:rsid w:val="002F4DBE"/>
    <w:rsid w:val="002F663C"/>
    <w:rsid w:val="003013C2"/>
    <w:rsid w:val="003117D1"/>
    <w:rsid w:val="0031520E"/>
    <w:rsid w:val="00321738"/>
    <w:rsid w:val="003222D7"/>
    <w:rsid w:val="00332D5B"/>
    <w:rsid w:val="00336039"/>
    <w:rsid w:val="0034018B"/>
    <w:rsid w:val="003418D4"/>
    <w:rsid w:val="00342C95"/>
    <w:rsid w:val="003555CB"/>
    <w:rsid w:val="00355E37"/>
    <w:rsid w:val="0036015E"/>
    <w:rsid w:val="003608FB"/>
    <w:rsid w:val="00362279"/>
    <w:rsid w:val="00362711"/>
    <w:rsid w:val="00372AA1"/>
    <w:rsid w:val="00380291"/>
    <w:rsid w:val="00383B36"/>
    <w:rsid w:val="00393492"/>
    <w:rsid w:val="0039423C"/>
    <w:rsid w:val="003A7E68"/>
    <w:rsid w:val="003B730A"/>
    <w:rsid w:val="003C1DCD"/>
    <w:rsid w:val="003C3036"/>
    <w:rsid w:val="003E0411"/>
    <w:rsid w:val="003E080E"/>
    <w:rsid w:val="003E456E"/>
    <w:rsid w:val="003E5CD1"/>
    <w:rsid w:val="003E763B"/>
    <w:rsid w:val="003F1010"/>
    <w:rsid w:val="003F7FF8"/>
    <w:rsid w:val="00402BA0"/>
    <w:rsid w:val="00411F9A"/>
    <w:rsid w:val="00417D59"/>
    <w:rsid w:val="00421DD9"/>
    <w:rsid w:val="0042352A"/>
    <w:rsid w:val="00424269"/>
    <w:rsid w:val="004266EB"/>
    <w:rsid w:val="004269A2"/>
    <w:rsid w:val="00431419"/>
    <w:rsid w:val="00433E7F"/>
    <w:rsid w:val="00440F13"/>
    <w:rsid w:val="00441F17"/>
    <w:rsid w:val="004454AC"/>
    <w:rsid w:val="00446764"/>
    <w:rsid w:val="00455A61"/>
    <w:rsid w:val="00464467"/>
    <w:rsid w:val="004727D4"/>
    <w:rsid w:val="004738F7"/>
    <w:rsid w:val="00485894"/>
    <w:rsid w:val="004A0BAD"/>
    <w:rsid w:val="004A1EA7"/>
    <w:rsid w:val="004A37F7"/>
    <w:rsid w:val="004A5947"/>
    <w:rsid w:val="004B643C"/>
    <w:rsid w:val="004B6957"/>
    <w:rsid w:val="004C4789"/>
    <w:rsid w:val="004C5729"/>
    <w:rsid w:val="004D12A6"/>
    <w:rsid w:val="004D22B1"/>
    <w:rsid w:val="004D36E6"/>
    <w:rsid w:val="004E5B02"/>
    <w:rsid w:val="00504511"/>
    <w:rsid w:val="00510905"/>
    <w:rsid w:val="0051355D"/>
    <w:rsid w:val="00523150"/>
    <w:rsid w:val="00544424"/>
    <w:rsid w:val="00547282"/>
    <w:rsid w:val="005616D5"/>
    <w:rsid w:val="00563068"/>
    <w:rsid w:val="00573B70"/>
    <w:rsid w:val="00577AA9"/>
    <w:rsid w:val="00587D6E"/>
    <w:rsid w:val="005908E4"/>
    <w:rsid w:val="0059308D"/>
    <w:rsid w:val="005977E2"/>
    <w:rsid w:val="00597AED"/>
    <w:rsid w:val="005A3D8D"/>
    <w:rsid w:val="005A7B0E"/>
    <w:rsid w:val="005C3B70"/>
    <w:rsid w:val="005D2F70"/>
    <w:rsid w:val="005D333C"/>
    <w:rsid w:val="005D50DD"/>
    <w:rsid w:val="005D5C35"/>
    <w:rsid w:val="005D6133"/>
    <w:rsid w:val="005E1D0B"/>
    <w:rsid w:val="005E59CB"/>
    <w:rsid w:val="005F1E58"/>
    <w:rsid w:val="005F64BA"/>
    <w:rsid w:val="005F70C3"/>
    <w:rsid w:val="005F7AEA"/>
    <w:rsid w:val="00600DDA"/>
    <w:rsid w:val="00603B9F"/>
    <w:rsid w:val="0061011B"/>
    <w:rsid w:val="00612595"/>
    <w:rsid w:val="006125C6"/>
    <w:rsid w:val="00614627"/>
    <w:rsid w:val="0061619E"/>
    <w:rsid w:val="006267BC"/>
    <w:rsid w:val="00627D6D"/>
    <w:rsid w:val="00630B74"/>
    <w:rsid w:val="00630CC1"/>
    <w:rsid w:val="006360D1"/>
    <w:rsid w:val="006366A0"/>
    <w:rsid w:val="006405A7"/>
    <w:rsid w:val="00640EF3"/>
    <w:rsid w:val="00643229"/>
    <w:rsid w:val="00644E82"/>
    <w:rsid w:val="00645B8C"/>
    <w:rsid w:val="0066175C"/>
    <w:rsid w:val="00663581"/>
    <w:rsid w:val="00665160"/>
    <w:rsid w:val="00665A78"/>
    <w:rsid w:val="006727F3"/>
    <w:rsid w:val="006770AA"/>
    <w:rsid w:val="006961B8"/>
    <w:rsid w:val="00696B02"/>
    <w:rsid w:val="00697D02"/>
    <w:rsid w:val="006A2108"/>
    <w:rsid w:val="006A212B"/>
    <w:rsid w:val="006A5069"/>
    <w:rsid w:val="006B431C"/>
    <w:rsid w:val="006B650F"/>
    <w:rsid w:val="006C05D6"/>
    <w:rsid w:val="006C160E"/>
    <w:rsid w:val="006C1EF8"/>
    <w:rsid w:val="006D442B"/>
    <w:rsid w:val="006D6CD1"/>
    <w:rsid w:val="006D77FF"/>
    <w:rsid w:val="006E46A9"/>
    <w:rsid w:val="006E7937"/>
    <w:rsid w:val="006F346C"/>
    <w:rsid w:val="006F5B11"/>
    <w:rsid w:val="00700586"/>
    <w:rsid w:val="007049D3"/>
    <w:rsid w:val="00707AB1"/>
    <w:rsid w:val="00710903"/>
    <w:rsid w:val="0071195A"/>
    <w:rsid w:val="00712BC4"/>
    <w:rsid w:val="007173D9"/>
    <w:rsid w:val="00730E26"/>
    <w:rsid w:val="00731E52"/>
    <w:rsid w:val="00751860"/>
    <w:rsid w:val="00756B40"/>
    <w:rsid w:val="00763D58"/>
    <w:rsid w:val="00764AFD"/>
    <w:rsid w:val="00764E2B"/>
    <w:rsid w:val="007708EE"/>
    <w:rsid w:val="00777A41"/>
    <w:rsid w:val="00777F0B"/>
    <w:rsid w:val="0079392B"/>
    <w:rsid w:val="007940F3"/>
    <w:rsid w:val="00796F95"/>
    <w:rsid w:val="007976AC"/>
    <w:rsid w:val="007A0B1D"/>
    <w:rsid w:val="007A4BEC"/>
    <w:rsid w:val="007B0B8A"/>
    <w:rsid w:val="007B7768"/>
    <w:rsid w:val="007C4F93"/>
    <w:rsid w:val="007D0477"/>
    <w:rsid w:val="007D1A7C"/>
    <w:rsid w:val="007D2106"/>
    <w:rsid w:val="007E6863"/>
    <w:rsid w:val="00800DDC"/>
    <w:rsid w:val="008017AB"/>
    <w:rsid w:val="008022B8"/>
    <w:rsid w:val="00803125"/>
    <w:rsid w:val="008041B6"/>
    <w:rsid w:val="00807F54"/>
    <w:rsid w:val="00807FCE"/>
    <w:rsid w:val="008117C4"/>
    <w:rsid w:val="0081748B"/>
    <w:rsid w:val="00825AF5"/>
    <w:rsid w:val="0082779A"/>
    <w:rsid w:val="008315DE"/>
    <w:rsid w:val="00832120"/>
    <w:rsid w:val="00833830"/>
    <w:rsid w:val="00833972"/>
    <w:rsid w:val="00834C0A"/>
    <w:rsid w:val="008362FE"/>
    <w:rsid w:val="008426B8"/>
    <w:rsid w:val="00842B07"/>
    <w:rsid w:val="00847002"/>
    <w:rsid w:val="00847E49"/>
    <w:rsid w:val="00853EA9"/>
    <w:rsid w:val="00860789"/>
    <w:rsid w:val="00862AAB"/>
    <w:rsid w:val="00864060"/>
    <w:rsid w:val="00866090"/>
    <w:rsid w:val="00866121"/>
    <w:rsid w:val="00875335"/>
    <w:rsid w:val="008829CF"/>
    <w:rsid w:val="008842DB"/>
    <w:rsid w:val="008865FA"/>
    <w:rsid w:val="00890275"/>
    <w:rsid w:val="008A4C28"/>
    <w:rsid w:val="008B3C5F"/>
    <w:rsid w:val="008B70C5"/>
    <w:rsid w:val="008C6F5C"/>
    <w:rsid w:val="008D3324"/>
    <w:rsid w:val="008D650C"/>
    <w:rsid w:val="008E15AF"/>
    <w:rsid w:val="008E3471"/>
    <w:rsid w:val="008E47C5"/>
    <w:rsid w:val="008E5A58"/>
    <w:rsid w:val="008F4387"/>
    <w:rsid w:val="008F6AFA"/>
    <w:rsid w:val="008F748E"/>
    <w:rsid w:val="0090247F"/>
    <w:rsid w:val="009029BE"/>
    <w:rsid w:val="00906F5E"/>
    <w:rsid w:val="00915F23"/>
    <w:rsid w:val="00917783"/>
    <w:rsid w:val="00917798"/>
    <w:rsid w:val="00922F9D"/>
    <w:rsid w:val="00924327"/>
    <w:rsid w:val="009279DD"/>
    <w:rsid w:val="009324F1"/>
    <w:rsid w:val="00943519"/>
    <w:rsid w:val="00943613"/>
    <w:rsid w:val="00956F32"/>
    <w:rsid w:val="00983D1C"/>
    <w:rsid w:val="00984F02"/>
    <w:rsid w:val="009852EB"/>
    <w:rsid w:val="009868B2"/>
    <w:rsid w:val="0098780D"/>
    <w:rsid w:val="009A4C75"/>
    <w:rsid w:val="009A5E2A"/>
    <w:rsid w:val="009A77E5"/>
    <w:rsid w:val="009B4C8A"/>
    <w:rsid w:val="009C4E09"/>
    <w:rsid w:val="009D3942"/>
    <w:rsid w:val="009E4226"/>
    <w:rsid w:val="009F0353"/>
    <w:rsid w:val="009F2516"/>
    <w:rsid w:val="00A00712"/>
    <w:rsid w:val="00A035A1"/>
    <w:rsid w:val="00A04AC9"/>
    <w:rsid w:val="00A109A0"/>
    <w:rsid w:val="00A10D52"/>
    <w:rsid w:val="00A1291B"/>
    <w:rsid w:val="00A12E3E"/>
    <w:rsid w:val="00A1761C"/>
    <w:rsid w:val="00A22C9E"/>
    <w:rsid w:val="00A2424F"/>
    <w:rsid w:val="00A33416"/>
    <w:rsid w:val="00A373D6"/>
    <w:rsid w:val="00A421BE"/>
    <w:rsid w:val="00A45CAE"/>
    <w:rsid w:val="00A46166"/>
    <w:rsid w:val="00A50DAF"/>
    <w:rsid w:val="00A552E8"/>
    <w:rsid w:val="00A6207D"/>
    <w:rsid w:val="00A62F46"/>
    <w:rsid w:val="00A70D0C"/>
    <w:rsid w:val="00A756A6"/>
    <w:rsid w:val="00A82997"/>
    <w:rsid w:val="00A83D7B"/>
    <w:rsid w:val="00A928BD"/>
    <w:rsid w:val="00A92CA9"/>
    <w:rsid w:val="00A92FEF"/>
    <w:rsid w:val="00AA4852"/>
    <w:rsid w:val="00AB36C1"/>
    <w:rsid w:val="00AB765D"/>
    <w:rsid w:val="00AB799F"/>
    <w:rsid w:val="00AC2251"/>
    <w:rsid w:val="00AD3545"/>
    <w:rsid w:val="00AE2796"/>
    <w:rsid w:val="00AE50B1"/>
    <w:rsid w:val="00AF06A9"/>
    <w:rsid w:val="00AF0DA0"/>
    <w:rsid w:val="00AF4AE3"/>
    <w:rsid w:val="00AF4F6D"/>
    <w:rsid w:val="00B05F55"/>
    <w:rsid w:val="00B202B8"/>
    <w:rsid w:val="00B2327E"/>
    <w:rsid w:val="00B421FE"/>
    <w:rsid w:val="00B5602E"/>
    <w:rsid w:val="00B56A6D"/>
    <w:rsid w:val="00B57DB1"/>
    <w:rsid w:val="00B61B55"/>
    <w:rsid w:val="00B64EAC"/>
    <w:rsid w:val="00B663DF"/>
    <w:rsid w:val="00B66F71"/>
    <w:rsid w:val="00B761FB"/>
    <w:rsid w:val="00B936EB"/>
    <w:rsid w:val="00BA146E"/>
    <w:rsid w:val="00BA4E57"/>
    <w:rsid w:val="00BA5AAA"/>
    <w:rsid w:val="00BA745B"/>
    <w:rsid w:val="00BB0A8A"/>
    <w:rsid w:val="00BB71F9"/>
    <w:rsid w:val="00BC014A"/>
    <w:rsid w:val="00BD3D55"/>
    <w:rsid w:val="00BE0912"/>
    <w:rsid w:val="00BE689C"/>
    <w:rsid w:val="00BF21FC"/>
    <w:rsid w:val="00BF3026"/>
    <w:rsid w:val="00BF770F"/>
    <w:rsid w:val="00C00875"/>
    <w:rsid w:val="00C0232D"/>
    <w:rsid w:val="00C0246B"/>
    <w:rsid w:val="00C026D2"/>
    <w:rsid w:val="00C0298E"/>
    <w:rsid w:val="00C11DC6"/>
    <w:rsid w:val="00C13A24"/>
    <w:rsid w:val="00C2545D"/>
    <w:rsid w:val="00C33BC3"/>
    <w:rsid w:val="00C43062"/>
    <w:rsid w:val="00C47292"/>
    <w:rsid w:val="00C57D3B"/>
    <w:rsid w:val="00C60A02"/>
    <w:rsid w:val="00C62815"/>
    <w:rsid w:val="00C710F2"/>
    <w:rsid w:val="00C72F99"/>
    <w:rsid w:val="00C816EE"/>
    <w:rsid w:val="00C81707"/>
    <w:rsid w:val="00C81F53"/>
    <w:rsid w:val="00C9014C"/>
    <w:rsid w:val="00C92CDA"/>
    <w:rsid w:val="00C9672C"/>
    <w:rsid w:val="00CD0544"/>
    <w:rsid w:val="00CD4C56"/>
    <w:rsid w:val="00CD5B09"/>
    <w:rsid w:val="00CD6456"/>
    <w:rsid w:val="00CE0D5F"/>
    <w:rsid w:val="00CE2ECB"/>
    <w:rsid w:val="00CE57BC"/>
    <w:rsid w:val="00CE5844"/>
    <w:rsid w:val="00CF0297"/>
    <w:rsid w:val="00CF6156"/>
    <w:rsid w:val="00D01A5A"/>
    <w:rsid w:val="00D01C0E"/>
    <w:rsid w:val="00D1331F"/>
    <w:rsid w:val="00D146BA"/>
    <w:rsid w:val="00D1636D"/>
    <w:rsid w:val="00D228AC"/>
    <w:rsid w:val="00D33DA9"/>
    <w:rsid w:val="00D40C46"/>
    <w:rsid w:val="00D4284A"/>
    <w:rsid w:val="00D50F20"/>
    <w:rsid w:val="00D51E1A"/>
    <w:rsid w:val="00D52B24"/>
    <w:rsid w:val="00D55D04"/>
    <w:rsid w:val="00D601C1"/>
    <w:rsid w:val="00D7280A"/>
    <w:rsid w:val="00D72C9E"/>
    <w:rsid w:val="00D80DE3"/>
    <w:rsid w:val="00D86B78"/>
    <w:rsid w:val="00D904EE"/>
    <w:rsid w:val="00D9728F"/>
    <w:rsid w:val="00DA41D7"/>
    <w:rsid w:val="00DA7AA8"/>
    <w:rsid w:val="00DB31CD"/>
    <w:rsid w:val="00DB778B"/>
    <w:rsid w:val="00DC04ED"/>
    <w:rsid w:val="00DC5032"/>
    <w:rsid w:val="00DC527D"/>
    <w:rsid w:val="00DC7AF9"/>
    <w:rsid w:val="00DD21FB"/>
    <w:rsid w:val="00DD22C6"/>
    <w:rsid w:val="00DD2F4A"/>
    <w:rsid w:val="00DF0A6B"/>
    <w:rsid w:val="00DF36C1"/>
    <w:rsid w:val="00E16CB6"/>
    <w:rsid w:val="00E17765"/>
    <w:rsid w:val="00E22203"/>
    <w:rsid w:val="00E26F46"/>
    <w:rsid w:val="00E3148C"/>
    <w:rsid w:val="00E3611B"/>
    <w:rsid w:val="00E46B6D"/>
    <w:rsid w:val="00E53D4B"/>
    <w:rsid w:val="00E579AB"/>
    <w:rsid w:val="00E7208D"/>
    <w:rsid w:val="00E720F3"/>
    <w:rsid w:val="00E73ACE"/>
    <w:rsid w:val="00E74963"/>
    <w:rsid w:val="00E775D4"/>
    <w:rsid w:val="00E85258"/>
    <w:rsid w:val="00E86922"/>
    <w:rsid w:val="00E871F8"/>
    <w:rsid w:val="00E87396"/>
    <w:rsid w:val="00E9101C"/>
    <w:rsid w:val="00E92900"/>
    <w:rsid w:val="00E96EEE"/>
    <w:rsid w:val="00EB3049"/>
    <w:rsid w:val="00EB383E"/>
    <w:rsid w:val="00EB6BF1"/>
    <w:rsid w:val="00EC2AF8"/>
    <w:rsid w:val="00ED04F3"/>
    <w:rsid w:val="00ED2BD2"/>
    <w:rsid w:val="00ED2E2D"/>
    <w:rsid w:val="00ED48F0"/>
    <w:rsid w:val="00EE5A60"/>
    <w:rsid w:val="00EE62F3"/>
    <w:rsid w:val="00F03B82"/>
    <w:rsid w:val="00F15B95"/>
    <w:rsid w:val="00F24495"/>
    <w:rsid w:val="00F24519"/>
    <w:rsid w:val="00F31A02"/>
    <w:rsid w:val="00F34859"/>
    <w:rsid w:val="00F36600"/>
    <w:rsid w:val="00F41AAF"/>
    <w:rsid w:val="00F80925"/>
    <w:rsid w:val="00F80B58"/>
    <w:rsid w:val="00F83B08"/>
    <w:rsid w:val="00F8461B"/>
    <w:rsid w:val="00F87764"/>
    <w:rsid w:val="00F923FE"/>
    <w:rsid w:val="00F95DC5"/>
    <w:rsid w:val="00FA3D64"/>
    <w:rsid w:val="00FA5606"/>
    <w:rsid w:val="00FA6575"/>
    <w:rsid w:val="00FB0508"/>
    <w:rsid w:val="00FB0CCF"/>
    <w:rsid w:val="00FC60D6"/>
    <w:rsid w:val="00FD1EB6"/>
    <w:rsid w:val="00FD248B"/>
    <w:rsid w:val="00FE3B3B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."/>
  <w:listSeparator w:val=","/>
  <w14:docId w14:val="25ED381F"/>
  <w15:docId w15:val="{45D9A1F1-B714-4C79-95FA-0B2020F0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3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427"/>
    <w:pPr>
      <w:jc w:val="both"/>
    </w:pPr>
    <w:rPr>
      <w:rFonts w:ascii="Arial" w:hAnsi="Arial"/>
      <w:sz w:val="22"/>
      <w:szCs w:val="20"/>
      <w:lang w:val="x-none"/>
    </w:rPr>
  </w:style>
  <w:style w:type="paragraph" w:styleId="Header">
    <w:name w:val="header"/>
    <w:basedOn w:val="Normal"/>
    <w:rsid w:val="000904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90427"/>
    <w:pPr>
      <w:tabs>
        <w:tab w:val="center" w:pos="4153"/>
        <w:tab w:val="right" w:pos="8306"/>
      </w:tabs>
    </w:pPr>
  </w:style>
  <w:style w:type="character" w:styleId="Hyperlink">
    <w:name w:val="Hyperlink"/>
    <w:rsid w:val="0006495D"/>
    <w:rPr>
      <w:color w:val="0000FF"/>
      <w:u w:val="single"/>
    </w:rPr>
  </w:style>
  <w:style w:type="table" w:styleId="TableGrid">
    <w:name w:val="Table Grid"/>
    <w:basedOn w:val="TableNormal"/>
    <w:rsid w:val="00C96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51E1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F923FE"/>
    <w:rPr>
      <w:rFonts w:ascii="Arial" w:hAnsi="Arial" w:cs="Arial"/>
      <w:sz w:val="22"/>
      <w:lang w:eastAsia="en-GB"/>
    </w:rPr>
  </w:style>
  <w:style w:type="paragraph" w:customStyle="1" w:styleId="Default">
    <w:name w:val="Default"/>
    <w:rsid w:val="004D36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9C4E09"/>
    <w:rPr>
      <w:sz w:val="24"/>
      <w:szCs w:val="24"/>
    </w:rPr>
  </w:style>
  <w:style w:type="character" w:styleId="FollowedHyperlink">
    <w:name w:val="FollowedHyperlink"/>
    <w:rsid w:val="00E85258"/>
    <w:rPr>
      <w:color w:val="800080"/>
      <w:u w:val="single"/>
    </w:rPr>
  </w:style>
  <w:style w:type="character" w:styleId="CommentReference">
    <w:name w:val="annotation reference"/>
    <w:rsid w:val="00E222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2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2203"/>
  </w:style>
  <w:style w:type="paragraph" w:styleId="CommentSubject">
    <w:name w:val="annotation subject"/>
    <w:basedOn w:val="CommentText"/>
    <w:next w:val="CommentText"/>
    <w:link w:val="CommentSubjectChar"/>
    <w:rsid w:val="00DD21FB"/>
    <w:rPr>
      <w:b/>
      <w:bCs/>
    </w:rPr>
  </w:style>
  <w:style w:type="character" w:customStyle="1" w:styleId="CommentSubjectChar">
    <w:name w:val="Comment Subject Char"/>
    <w:link w:val="CommentSubject"/>
    <w:rsid w:val="00DD21FB"/>
    <w:rPr>
      <w:b/>
      <w:bCs/>
    </w:rPr>
  </w:style>
  <w:style w:type="paragraph" w:styleId="ListParagraph">
    <w:name w:val="List Paragraph"/>
    <w:basedOn w:val="Normal"/>
    <w:uiPriority w:val="34"/>
    <w:qFormat/>
    <w:rsid w:val="00BE091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rsid w:val="00E869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umanities.manchester.ac.uk/research/funding/visiting-professorship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EC03F-9B2B-4751-9068-FEA4E30A3D3C}"/>
      </w:docPartPr>
      <w:docPartBody>
        <w:p w:rsidR="00E16265" w:rsidRDefault="0039462C">
          <w:r w:rsidRPr="0062465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62C"/>
    <w:rsid w:val="00127C86"/>
    <w:rsid w:val="0039462C"/>
    <w:rsid w:val="00E1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946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1F518-F0E8-464D-AE4E-81E83865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PhD – Application Form</vt:lpstr>
    </vt:vector>
  </TitlesOfParts>
  <Company>University of Manchester</Company>
  <LinksUpToDate>false</LinksUpToDate>
  <CharactersWithSpaces>1234</CharactersWithSpaces>
  <SharedDoc>false</SharedDoc>
  <HLinks>
    <vt:vector size="36" baseType="variant">
      <vt:variant>
        <vt:i4>6029400</vt:i4>
      </vt:variant>
      <vt:variant>
        <vt:i4>12</vt:i4>
      </vt:variant>
      <vt:variant>
        <vt:i4>0</vt:i4>
      </vt:variant>
      <vt:variant>
        <vt:i4>5</vt:i4>
      </vt:variant>
      <vt:variant>
        <vt:lpwstr>http://www.staffnet.manchester.ac.uk/services/rbess/research-support-services/preparing/</vt:lpwstr>
      </vt:variant>
      <vt:variant>
        <vt:lpwstr/>
      </vt:variant>
      <vt:variant>
        <vt:i4>3342458</vt:i4>
      </vt:variant>
      <vt:variant>
        <vt:i4>9</vt:i4>
      </vt:variant>
      <vt:variant>
        <vt:i4>0</vt:i4>
      </vt:variant>
      <vt:variant>
        <vt:i4>5</vt:i4>
      </vt:variant>
      <vt:variant>
        <vt:lpwstr>http://documents.manchester.ac.uk/display.aspx?DocID=11953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http://www.esrc.ac.uk/funding-and-guidance/applicants/proposal-classifications-ESRC-disciplines.aspx</vt:lpwstr>
      </vt:variant>
      <vt:variant>
        <vt:lpwstr/>
      </vt:variant>
      <vt:variant>
        <vt:i4>655424</vt:i4>
      </vt:variant>
      <vt:variant>
        <vt:i4>3</vt:i4>
      </vt:variant>
      <vt:variant>
        <vt:i4>0</vt:i4>
      </vt:variant>
      <vt:variant>
        <vt:i4>5</vt:i4>
      </vt:variant>
      <vt:variant>
        <vt:lpwstr>http://www.esrc.ac.uk/funding-and-guidance/applicants/proposal-classifications-ESRC-disciplines.aspx</vt:lpwstr>
      </vt:variant>
      <vt:variant>
        <vt:lpwstr/>
      </vt:variant>
      <vt:variant>
        <vt:i4>3932285</vt:i4>
      </vt:variant>
      <vt:variant>
        <vt:i4>0</vt:i4>
      </vt:variant>
      <vt:variant>
        <vt:i4>0</vt:i4>
      </vt:variant>
      <vt:variant>
        <vt:i4>5</vt:i4>
      </vt:variant>
      <vt:variant>
        <vt:lpwstr>http://documents.manchester.ac.uk/display.aspx?DocID=22214</vt:lpwstr>
      </vt:variant>
      <vt:variant>
        <vt:lpwstr/>
      </vt:variant>
      <vt:variant>
        <vt:i4>3670101</vt:i4>
      </vt:variant>
      <vt:variant>
        <vt:i4>0</vt:i4>
      </vt:variant>
      <vt:variant>
        <vt:i4>0</vt:i4>
      </vt:variant>
      <vt:variant>
        <vt:i4>5</vt:i4>
      </vt:variant>
      <vt:variant>
        <vt:lpwstr>mailto:esrciaa@manchester.ac.uk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PhD – Application Form</dc:title>
  <dc:creator>Simon McKenna</dc:creator>
  <cp:lastModifiedBy>Gillian Whitworth</cp:lastModifiedBy>
  <cp:revision>2</cp:revision>
  <cp:lastPrinted>2015-06-25T11:42:00Z</cp:lastPrinted>
  <dcterms:created xsi:type="dcterms:W3CDTF">2025-10-30T10:11:00Z</dcterms:created>
  <dcterms:modified xsi:type="dcterms:W3CDTF">2025-10-30T10:11:00Z</dcterms:modified>
</cp:coreProperties>
</file>