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02" w:rsidRDefault="009F1C04" w:rsidP="00EA1B02">
      <w:pPr>
        <w:rPr>
          <w:rFonts w:ascii="Arial" w:hAnsi="Arial" w:cs="Arial"/>
          <w:sz w:val="22"/>
          <w:szCs w:val="22"/>
        </w:rPr>
      </w:pPr>
      <w:r>
        <w:rPr>
          <w:rFonts w:ascii="Arial" w:hAnsi="Arial" w:cs="Arial"/>
          <w:noProof/>
          <w:sz w:val="22"/>
          <w:szCs w:val="22"/>
          <w:lang w:val="en-GB" w:eastAsia="en-GB"/>
        </w:rPr>
        <w:drawing>
          <wp:inline distT="0" distB="0" distL="0" distR="0">
            <wp:extent cx="1428750" cy="607218"/>
            <wp:effectExtent l="0" t="0" r="0" b="254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2470" cy="613049"/>
                    </a:xfrm>
                    <a:prstGeom prst="rect">
                      <a:avLst/>
                    </a:prstGeom>
                  </pic:spPr>
                </pic:pic>
              </a:graphicData>
            </a:graphic>
          </wp:inline>
        </w:drawing>
      </w:r>
    </w:p>
    <w:p w:rsidR="00D42E68" w:rsidRDefault="00D42E68" w:rsidP="00D42E68">
      <w:pPr>
        <w:jc w:val="center"/>
        <w:outlineLvl w:val="0"/>
        <w:rPr>
          <w:rFonts w:ascii="Arial" w:hAnsi="Arial" w:cs="Arial"/>
          <w:b/>
        </w:rPr>
      </w:pPr>
    </w:p>
    <w:p w:rsidR="00D42E68" w:rsidRDefault="00D42E68" w:rsidP="00D42E68">
      <w:pPr>
        <w:jc w:val="center"/>
        <w:outlineLvl w:val="0"/>
        <w:rPr>
          <w:rFonts w:ascii="Arial" w:hAnsi="Arial" w:cs="Arial"/>
          <w:b/>
        </w:rPr>
      </w:pPr>
    </w:p>
    <w:p w:rsidR="00D42E68" w:rsidRPr="00E17A44" w:rsidRDefault="00D42E68" w:rsidP="00D42E68">
      <w:pPr>
        <w:jc w:val="center"/>
        <w:outlineLvl w:val="0"/>
        <w:rPr>
          <w:rFonts w:ascii="Arial" w:hAnsi="Arial" w:cs="Arial"/>
          <w:b/>
          <w:color w:val="6D009D"/>
          <w:sz w:val="32"/>
          <w:szCs w:val="32"/>
        </w:rPr>
      </w:pPr>
      <w:r w:rsidRPr="00E17A44">
        <w:rPr>
          <w:rFonts w:ascii="Arial" w:hAnsi="Arial" w:cs="Arial"/>
          <w:b/>
          <w:color w:val="6D009D"/>
          <w:sz w:val="32"/>
          <w:szCs w:val="32"/>
        </w:rPr>
        <w:t xml:space="preserve">Faculty of </w:t>
      </w:r>
      <w:r w:rsidR="006B77A5" w:rsidRPr="00E17A44">
        <w:rPr>
          <w:rFonts w:ascii="Arial" w:hAnsi="Arial" w:cs="Arial"/>
          <w:b/>
          <w:color w:val="6D009D"/>
          <w:sz w:val="32"/>
          <w:szCs w:val="32"/>
        </w:rPr>
        <w:t xml:space="preserve">Biology, </w:t>
      </w:r>
      <w:r w:rsidRPr="00E17A44">
        <w:rPr>
          <w:rFonts w:ascii="Arial" w:hAnsi="Arial" w:cs="Arial"/>
          <w:b/>
          <w:color w:val="6D009D"/>
          <w:sz w:val="32"/>
          <w:szCs w:val="32"/>
        </w:rPr>
        <w:t>Medic</w:t>
      </w:r>
      <w:r w:rsidR="006B77A5" w:rsidRPr="00E17A44">
        <w:rPr>
          <w:rFonts w:ascii="Arial" w:hAnsi="Arial" w:cs="Arial"/>
          <w:b/>
          <w:color w:val="6D009D"/>
          <w:sz w:val="32"/>
          <w:szCs w:val="32"/>
        </w:rPr>
        <w:t>ine</w:t>
      </w:r>
      <w:r w:rsidRPr="00E17A44">
        <w:rPr>
          <w:rFonts w:ascii="Arial" w:hAnsi="Arial" w:cs="Arial"/>
          <w:b/>
          <w:color w:val="6D009D"/>
          <w:sz w:val="32"/>
          <w:szCs w:val="32"/>
        </w:rPr>
        <w:t xml:space="preserve"> and </w:t>
      </w:r>
      <w:r w:rsidR="006B77A5" w:rsidRPr="00E17A44">
        <w:rPr>
          <w:rFonts w:ascii="Arial" w:hAnsi="Arial" w:cs="Arial"/>
          <w:b/>
          <w:color w:val="6D009D"/>
          <w:sz w:val="32"/>
          <w:szCs w:val="32"/>
        </w:rPr>
        <w:t>Health</w:t>
      </w:r>
    </w:p>
    <w:p w:rsidR="00D42E68" w:rsidRPr="00E17A44" w:rsidRDefault="00D42E68" w:rsidP="00D42E68">
      <w:pPr>
        <w:jc w:val="center"/>
        <w:outlineLvl w:val="0"/>
        <w:rPr>
          <w:rFonts w:ascii="Arial" w:hAnsi="Arial" w:cs="Arial"/>
          <w:b/>
          <w:color w:val="6D009D"/>
          <w:sz w:val="32"/>
          <w:szCs w:val="32"/>
        </w:rPr>
      </w:pPr>
      <w:r w:rsidRPr="00E17A44">
        <w:rPr>
          <w:rFonts w:ascii="Arial" w:hAnsi="Arial" w:cs="Arial"/>
          <w:b/>
          <w:color w:val="6D009D"/>
          <w:sz w:val="32"/>
          <w:szCs w:val="32"/>
        </w:rPr>
        <w:t xml:space="preserve">Honorary Appointments </w:t>
      </w:r>
      <w:r w:rsidR="00934B19" w:rsidRPr="00E17A44">
        <w:rPr>
          <w:rFonts w:ascii="Arial" w:hAnsi="Arial" w:cs="Arial"/>
          <w:b/>
          <w:color w:val="6D009D"/>
          <w:sz w:val="32"/>
          <w:szCs w:val="32"/>
        </w:rPr>
        <w:t xml:space="preserve">and Promotions Procedure </w:t>
      </w:r>
      <w:r w:rsidRPr="00E17A44">
        <w:rPr>
          <w:rFonts w:ascii="Arial" w:hAnsi="Arial" w:cs="Arial"/>
          <w:b/>
          <w:color w:val="6D009D"/>
          <w:sz w:val="32"/>
          <w:szCs w:val="32"/>
        </w:rPr>
        <w:t xml:space="preserve"> </w:t>
      </w:r>
    </w:p>
    <w:p w:rsidR="00D42E68" w:rsidRDefault="00D42E68" w:rsidP="00D42E68">
      <w:pPr>
        <w:rPr>
          <w:rFonts w:ascii="Arial" w:hAnsi="Arial" w:cs="Arial"/>
        </w:rPr>
      </w:pPr>
    </w:p>
    <w:p w:rsidR="00D42E68" w:rsidRPr="005855D6" w:rsidRDefault="00D42E68" w:rsidP="00D42E68">
      <w:pPr>
        <w:rPr>
          <w:rFonts w:ascii="Arial" w:hAnsi="Arial" w:cs="Arial"/>
          <w:sz w:val="20"/>
          <w:szCs w:val="20"/>
        </w:rPr>
      </w:pPr>
      <w:r w:rsidRPr="005855D6">
        <w:rPr>
          <w:rFonts w:ascii="Arial" w:hAnsi="Arial" w:cs="Arial"/>
          <w:sz w:val="20"/>
          <w:szCs w:val="20"/>
        </w:rPr>
        <w:t xml:space="preserve">This document defines the criteria and procedure to be followed </w:t>
      </w:r>
      <w:r w:rsidR="007D7AF1" w:rsidRPr="005855D6">
        <w:rPr>
          <w:rFonts w:ascii="Arial" w:hAnsi="Arial" w:cs="Arial"/>
          <w:sz w:val="20"/>
          <w:szCs w:val="20"/>
        </w:rPr>
        <w:t>in making honorary appointments and is in line with the University of Manchester Honorary Appointments Policy and Procedure.</w:t>
      </w:r>
    </w:p>
    <w:p w:rsidR="00D42E68" w:rsidRPr="006A4949" w:rsidRDefault="00D42E68" w:rsidP="00D42E68">
      <w:pPr>
        <w:rPr>
          <w:rFonts w:ascii="Arial" w:hAnsi="Arial" w:cs="Arial"/>
          <w:sz w:val="22"/>
          <w:szCs w:val="22"/>
        </w:rPr>
      </w:pPr>
    </w:p>
    <w:p w:rsidR="00D42E68" w:rsidRPr="006A4949" w:rsidRDefault="00D42E68" w:rsidP="00D42E68">
      <w:pPr>
        <w:outlineLvl w:val="0"/>
        <w:rPr>
          <w:rFonts w:ascii="Arial" w:hAnsi="Arial" w:cs="Arial"/>
          <w:b/>
          <w:sz w:val="22"/>
          <w:szCs w:val="22"/>
        </w:rPr>
      </w:pPr>
      <w:r w:rsidRPr="00E17A44">
        <w:rPr>
          <w:rFonts w:ascii="Arial" w:hAnsi="Arial" w:cs="Arial"/>
          <w:b/>
          <w:color w:val="6D009D"/>
          <w:sz w:val="22"/>
          <w:szCs w:val="22"/>
        </w:rPr>
        <w:t>1</w:t>
      </w:r>
      <w:r w:rsidRPr="00E17A44">
        <w:rPr>
          <w:rFonts w:ascii="Arial" w:hAnsi="Arial" w:cs="Arial"/>
          <w:b/>
          <w:color w:val="6D009D"/>
        </w:rPr>
        <w:t>.  Reasons for awarding an honorary appointment</w:t>
      </w:r>
    </w:p>
    <w:p w:rsidR="00D42E68" w:rsidRPr="006A4949" w:rsidRDefault="00D42E68" w:rsidP="00D42E68">
      <w:pPr>
        <w:rPr>
          <w:rFonts w:ascii="Arial" w:hAnsi="Arial" w:cs="Arial"/>
          <w:sz w:val="22"/>
          <w:szCs w:val="22"/>
        </w:rPr>
      </w:pPr>
    </w:p>
    <w:p w:rsidR="00D42E68" w:rsidRPr="005855D6" w:rsidRDefault="00D42E68" w:rsidP="00D42E68">
      <w:pPr>
        <w:rPr>
          <w:rFonts w:ascii="Arial" w:hAnsi="Arial" w:cs="Arial"/>
          <w:sz w:val="20"/>
          <w:szCs w:val="20"/>
        </w:rPr>
      </w:pPr>
      <w:r w:rsidRPr="005855D6">
        <w:rPr>
          <w:rFonts w:ascii="Arial" w:hAnsi="Arial" w:cs="Arial"/>
          <w:sz w:val="20"/>
          <w:szCs w:val="20"/>
        </w:rPr>
        <w:t>The four principal</w:t>
      </w:r>
      <w:r w:rsidR="00C65608" w:rsidRPr="005855D6">
        <w:rPr>
          <w:rFonts w:ascii="Arial" w:hAnsi="Arial" w:cs="Arial"/>
          <w:sz w:val="20"/>
          <w:szCs w:val="20"/>
        </w:rPr>
        <w:t xml:space="preserve"> reasons for </w:t>
      </w:r>
      <w:r w:rsidRPr="005855D6">
        <w:rPr>
          <w:rFonts w:ascii="Arial" w:hAnsi="Arial" w:cs="Arial"/>
          <w:sz w:val="20"/>
          <w:szCs w:val="20"/>
        </w:rPr>
        <w:t>awarding an honorary appointment are:</w:t>
      </w:r>
    </w:p>
    <w:p w:rsidR="00D42E68" w:rsidRPr="005855D6" w:rsidRDefault="00D42E68" w:rsidP="00D42E68">
      <w:pPr>
        <w:rPr>
          <w:rFonts w:ascii="Arial" w:hAnsi="Arial" w:cs="Arial"/>
          <w:sz w:val="20"/>
          <w:szCs w:val="20"/>
        </w:rPr>
      </w:pPr>
    </w:p>
    <w:p w:rsidR="00D42E68" w:rsidRPr="005855D6" w:rsidRDefault="00D42E68" w:rsidP="00D42E68">
      <w:pPr>
        <w:numPr>
          <w:ilvl w:val="0"/>
          <w:numId w:val="4"/>
        </w:numPr>
        <w:rPr>
          <w:rFonts w:ascii="Arial" w:hAnsi="Arial" w:cs="Arial"/>
          <w:sz w:val="20"/>
          <w:szCs w:val="20"/>
        </w:rPr>
      </w:pPr>
      <w:r w:rsidRPr="005855D6">
        <w:rPr>
          <w:rFonts w:ascii="Arial" w:hAnsi="Arial" w:cs="Arial"/>
          <w:sz w:val="20"/>
          <w:szCs w:val="20"/>
        </w:rPr>
        <w:t>Building professional relationships and collaborations with other organizations or on occasion with other individuals</w:t>
      </w:r>
    </w:p>
    <w:p w:rsidR="00D42E68" w:rsidRPr="005855D6" w:rsidRDefault="00D42E68" w:rsidP="00D42E68">
      <w:pPr>
        <w:rPr>
          <w:rFonts w:ascii="Arial" w:hAnsi="Arial" w:cs="Arial"/>
          <w:sz w:val="20"/>
          <w:szCs w:val="20"/>
        </w:rPr>
      </w:pPr>
    </w:p>
    <w:p w:rsidR="00D42E68" w:rsidRPr="005855D6" w:rsidRDefault="00D42E68" w:rsidP="00D42E68">
      <w:pPr>
        <w:numPr>
          <w:ilvl w:val="0"/>
          <w:numId w:val="4"/>
        </w:numPr>
        <w:rPr>
          <w:rFonts w:ascii="Arial" w:hAnsi="Arial" w:cs="Arial"/>
          <w:sz w:val="20"/>
          <w:szCs w:val="20"/>
        </w:rPr>
      </w:pPr>
      <w:r w:rsidRPr="005855D6">
        <w:rPr>
          <w:rFonts w:ascii="Arial" w:hAnsi="Arial" w:cs="Arial"/>
          <w:sz w:val="20"/>
          <w:szCs w:val="20"/>
        </w:rPr>
        <w:t>Significant contribution to teaching of undergraduate and/or postgraduate students</w:t>
      </w:r>
    </w:p>
    <w:p w:rsidR="00D42E68" w:rsidRPr="005855D6" w:rsidRDefault="00D42E68" w:rsidP="00D42E68">
      <w:pPr>
        <w:rPr>
          <w:rFonts w:ascii="Arial" w:hAnsi="Arial" w:cs="Arial"/>
          <w:sz w:val="20"/>
          <w:szCs w:val="20"/>
        </w:rPr>
      </w:pPr>
    </w:p>
    <w:p w:rsidR="00D42E68" w:rsidRPr="005855D6" w:rsidRDefault="00D42E68" w:rsidP="00D42E68">
      <w:pPr>
        <w:numPr>
          <w:ilvl w:val="0"/>
          <w:numId w:val="4"/>
        </w:numPr>
        <w:rPr>
          <w:rFonts w:ascii="Arial" w:hAnsi="Arial" w:cs="Arial"/>
          <w:sz w:val="20"/>
          <w:szCs w:val="20"/>
        </w:rPr>
      </w:pPr>
      <w:r w:rsidRPr="005855D6">
        <w:rPr>
          <w:rFonts w:ascii="Arial" w:hAnsi="Arial" w:cs="Arial"/>
          <w:sz w:val="20"/>
          <w:szCs w:val="20"/>
        </w:rPr>
        <w:t>Significant contribution to research activities</w:t>
      </w:r>
    </w:p>
    <w:p w:rsidR="00D42E68" w:rsidRPr="005855D6" w:rsidRDefault="00D42E68" w:rsidP="00D42E68">
      <w:pPr>
        <w:rPr>
          <w:rFonts w:ascii="Arial" w:hAnsi="Arial" w:cs="Arial"/>
          <w:sz w:val="20"/>
          <w:szCs w:val="20"/>
        </w:rPr>
      </w:pPr>
    </w:p>
    <w:p w:rsidR="00D42E68" w:rsidRPr="005855D6" w:rsidRDefault="00D42E68" w:rsidP="00D42E68">
      <w:pPr>
        <w:numPr>
          <w:ilvl w:val="0"/>
          <w:numId w:val="4"/>
        </w:numPr>
        <w:rPr>
          <w:rFonts w:ascii="Arial" w:hAnsi="Arial" w:cs="Arial"/>
          <w:sz w:val="20"/>
          <w:szCs w:val="20"/>
        </w:rPr>
      </w:pPr>
      <w:r w:rsidRPr="005855D6">
        <w:rPr>
          <w:rFonts w:ascii="Arial" w:hAnsi="Arial" w:cs="Arial"/>
          <w:sz w:val="20"/>
          <w:szCs w:val="20"/>
        </w:rPr>
        <w:t>Significant contribution in support of research and/or teaching activities</w:t>
      </w:r>
    </w:p>
    <w:p w:rsidR="00D42E68" w:rsidRPr="005855D6" w:rsidRDefault="00D42E68" w:rsidP="00D42E68">
      <w:pPr>
        <w:rPr>
          <w:rFonts w:ascii="Arial" w:hAnsi="Arial" w:cs="Arial"/>
          <w:sz w:val="20"/>
          <w:szCs w:val="20"/>
        </w:rPr>
      </w:pPr>
    </w:p>
    <w:p w:rsidR="00D42E68" w:rsidRPr="005855D6" w:rsidRDefault="00D42E68" w:rsidP="00D42E68">
      <w:pPr>
        <w:ind w:left="1080"/>
        <w:rPr>
          <w:rFonts w:ascii="Arial" w:hAnsi="Arial" w:cs="Arial"/>
          <w:sz w:val="20"/>
          <w:szCs w:val="20"/>
        </w:rPr>
      </w:pPr>
      <w:r w:rsidRPr="005855D6">
        <w:rPr>
          <w:rFonts w:ascii="Arial" w:hAnsi="Arial" w:cs="Arial"/>
          <w:sz w:val="20"/>
          <w:szCs w:val="20"/>
        </w:rPr>
        <w:t>(or a combination of the above)</w:t>
      </w:r>
    </w:p>
    <w:p w:rsidR="00D42E68" w:rsidRPr="005855D6" w:rsidRDefault="00D42E68" w:rsidP="00D42E68">
      <w:pPr>
        <w:rPr>
          <w:rFonts w:ascii="Arial" w:hAnsi="Arial" w:cs="Arial"/>
          <w:sz w:val="20"/>
          <w:szCs w:val="20"/>
        </w:rPr>
      </w:pPr>
    </w:p>
    <w:p w:rsidR="00D42E68" w:rsidRPr="005855D6" w:rsidRDefault="00D42E68" w:rsidP="00D42E68">
      <w:pPr>
        <w:outlineLvl w:val="0"/>
        <w:rPr>
          <w:rFonts w:ascii="Arial" w:hAnsi="Arial" w:cs="Arial"/>
          <w:sz w:val="20"/>
          <w:szCs w:val="20"/>
        </w:rPr>
      </w:pPr>
      <w:r w:rsidRPr="005855D6">
        <w:rPr>
          <w:rFonts w:ascii="Arial" w:hAnsi="Arial" w:cs="Arial"/>
          <w:sz w:val="20"/>
          <w:szCs w:val="20"/>
        </w:rPr>
        <w:t>More detailed information including examples can be found at Appendix 1.</w:t>
      </w:r>
    </w:p>
    <w:p w:rsidR="00D42E68" w:rsidRPr="005855D6" w:rsidRDefault="00D42E68" w:rsidP="00D42E68">
      <w:pPr>
        <w:outlineLvl w:val="0"/>
        <w:rPr>
          <w:rFonts w:ascii="Arial" w:hAnsi="Arial" w:cs="Arial"/>
          <w:sz w:val="20"/>
          <w:szCs w:val="20"/>
        </w:rPr>
      </w:pPr>
    </w:p>
    <w:p w:rsidR="00D42E68" w:rsidRPr="005855D6" w:rsidRDefault="00D42E68" w:rsidP="00D42E68">
      <w:pPr>
        <w:outlineLvl w:val="0"/>
        <w:rPr>
          <w:rFonts w:ascii="Arial" w:hAnsi="Arial" w:cs="Arial"/>
          <w:sz w:val="20"/>
          <w:szCs w:val="20"/>
        </w:rPr>
      </w:pPr>
      <w:r w:rsidRPr="005855D6">
        <w:rPr>
          <w:rFonts w:ascii="Arial" w:hAnsi="Arial" w:cs="Arial"/>
          <w:sz w:val="20"/>
          <w:szCs w:val="20"/>
        </w:rPr>
        <w:t xml:space="preserve">Additionally the position of Honorary Clinical </w:t>
      </w:r>
      <w:r w:rsidR="00E07405" w:rsidRPr="005855D6">
        <w:rPr>
          <w:rFonts w:ascii="Arial" w:hAnsi="Arial" w:cs="Arial"/>
          <w:sz w:val="20"/>
          <w:szCs w:val="20"/>
        </w:rPr>
        <w:t>Chair</w:t>
      </w:r>
      <w:r w:rsidRPr="005855D6">
        <w:rPr>
          <w:rFonts w:ascii="Arial" w:hAnsi="Arial" w:cs="Arial"/>
          <w:sz w:val="20"/>
          <w:szCs w:val="20"/>
        </w:rPr>
        <w:t xml:space="preserve">, Manchester Academic Health Science Centre may be conferred on a clinician who is making </w:t>
      </w:r>
      <w:r w:rsidR="00E76579" w:rsidRPr="005855D6">
        <w:rPr>
          <w:rFonts w:ascii="Arial" w:hAnsi="Arial" w:cs="Arial"/>
          <w:sz w:val="20"/>
          <w:szCs w:val="20"/>
        </w:rPr>
        <w:t xml:space="preserve">is making an outstanding contribution to their clinical profession and to one or more of the MAHSC partners and beyond </w:t>
      </w:r>
      <w:r w:rsidR="00E76579" w:rsidRPr="005855D6">
        <w:rPr>
          <w:rFonts w:ascii="Arial" w:hAnsi="Arial" w:cs="Arial"/>
          <w:i/>
          <w:sz w:val="20"/>
          <w:szCs w:val="20"/>
        </w:rPr>
        <w:t>and also</w:t>
      </w:r>
      <w:r w:rsidR="00E76579" w:rsidRPr="005855D6">
        <w:rPr>
          <w:rFonts w:ascii="Arial" w:hAnsi="Arial" w:cs="Arial"/>
          <w:sz w:val="20"/>
          <w:szCs w:val="20"/>
        </w:rPr>
        <w:t xml:space="preserve"> </w:t>
      </w:r>
      <w:r w:rsidRPr="005855D6">
        <w:rPr>
          <w:rFonts w:ascii="Arial" w:hAnsi="Arial" w:cs="Arial"/>
          <w:sz w:val="20"/>
          <w:szCs w:val="20"/>
        </w:rPr>
        <w:t>a significant contribution to either teaching or research ac</w:t>
      </w:r>
      <w:r w:rsidR="00E76579" w:rsidRPr="005855D6">
        <w:rPr>
          <w:rFonts w:ascii="Arial" w:hAnsi="Arial" w:cs="Arial"/>
          <w:sz w:val="20"/>
          <w:szCs w:val="20"/>
        </w:rPr>
        <w:t>tivity as defined in Appendix 1</w:t>
      </w:r>
      <w:r w:rsidRPr="005855D6">
        <w:rPr>
          <w:rFonts w:ascii="Arial" w:hAnsi="Arial" w:cs="Arial"/>
          <w:sz w:val="20"/>
          <w:szCs w:val="20"/>
        </w:rPr>
        <w:t xml:space="preserve">.  Further details can be found in section 3. </w:t>
      </w:r>
    </w:p>
    <w:p w:rsidR="00D42E68" w:rsidRPr="005855D6" w:rsidRDefault="00D42E68" w:rsidP="00D42E68">
      <w:pPr>
        <w:rPr>
          <w:rFonts w:ascii="Arial" w:hAnsi="Arial" w:cs="Arial"/>
          <w:sz w:val="20"/>
          <w:szCs w:val="20"/>
        </w:rPr>
      </w:pPr>
    </w:p>
    <w:p w:rsidR="00D42E68" w:rsidRPr="005855D6" w:rsidRDefault="00D42E68" w:rsidP="00D42E68">
      <w:pPr>
        <w:rPr>
          <w:rFonts w:ascii="Arial" w:hAnsi="Arial" w:cs="Arial"/>
          <w:sz w:val="20"/>
          <w:szCs w:val="20"/>
        </w:rPr>
      </w:pPr>
      <w:r w:rsidRPr="005855D6">
        <w:rPr>
          <w:rFonts w:ascii="Arial" w:hAnsi="Arial" w:cs="Arial"/>
          <w:sz w:val="20"/>
          <w:szCs w:val="20"/>
        </w:rPr>
        <w:t xml:space="preserve">Honorary appointments may only be offered when at least one of the above criteria is met.  Honorary appointments should not be used as a means of providing </w:t>
      </w:r>
      <w:r w:rsidR="007D7AF1" w:rsidRPr="005855D6">
        <w:rPr>
          <w:rFonts w:ascii="Arial" w:hAnsi="Arial" w:cs="Arial"/>
          <w:sz w:val="20"/>
          <w:szCs w:val="20"/>
        </w:rPr>
        <w:t xml:space="preserve">other individuals (e.g. Visiting Scientists) with access to University facilities such as email, library or </w:t>
      </w:r>
      <w:r w:rsidRPr="005855D6">
        <w:rPr>
          <w:rFonts w:ascii="Arial" w:hAnsi="Arial" w:cs="Arial"/>
          <w:sz w:val="20"/>
          <w:szCs w:val="20"/>
        </w:rPr>
        <w:t>building</w:t>
      </w:r>
      <w:r w:rsidR="007D7AF1" w:rsidRPr="005855D6">
        <w:rPr>
          <w:rFonts w:ascii="Arial" w:hAnsi="Arial" w:cs="Arial"/>
          <w:sz w:val="20"/>
          <w:szCs w:val="20"/>
        </w:rPr>
        <w:t xml:space="preserve">s, </w:t>
      </w:r>
      <w:r w:rsidR="0039541D" w:rsidRPr="005855D6">
        <w:rPr>
          <w:rFonts w:ascii="Arial" w:hAnsi="Arial" w:cs="Arial"/>
          <w:sz w:val="20"/>
          <w:szCs w:val="20"/>
        </w:rPr>
        <w:t>nor</w:t>
      </w:r>
      <w:r w:rsidR="007D7AF1" w:rsidRPr="005855D6">
        <w:rPr>
          <w:rFonts w:ascii="Arial" w:hAnsi="Arial" w:cs="Arial"/>
          <w:sz w:val="20"/>
          <w:szCs w:val="20"/>
        </w:rPr>
        <w:t xml:space="preserve"> should it be used for paid employment. T</w:t>
      </w:r>
      <w:r w:rsidRPr="005855D6">
        <w:rPr>
          <w:rFonts w:ascii="Arial" w:hAnsi="Arial" w:cs="Arial"/>
          <w:sz w:val="20"/>
          <w:szCs w:val="20"/>
        </w:rPr>
        <w:t xml:space="preserve">he expectation is that honorary appointments will no longer be routinely offered to administrative and technical staff.  </w:t>
      </w:r>
      <w:r w:rsidR="007D7AF1" w:rsidRPr="005855D6">
        <w:rPr>
          <w:rFonts w:ascii="Arial" w:hAnsi="Arial" w:cs="Arial"/>
          <w:sz w:val="20"/>
          <w:szCs w:val="20"/>
        </w:rPr>
        <w:t>Please refer to Appendix 2</w:t>
      </w:r>
      <w:r w:rsidRPr="005855D6">
        <w:rPr>
          <w:rFonts w:ascii="Arial" w:hAnsi="Arial" w:cs="Arial"/>
          <w:sz w:val="20"/>
          <w:szCs w:val="20"/>
        </w:rPr>
        <w:t xml:space="preserve"> for further information on requirements for access to email/other IT systems or buildings. </w:t>
      </w:r>
    </w:p>
    <w:p w:rsidR="007D7AF1" w:rsidRPr="005855D6" w:rsidRDefault="007D7AF1" w:rsidP="00D42E68">
      <w:pPr>
        <w:rPr>
          <w:rFonts w:ascii="Arial" w:hAnsi="Arial" w:cs="Arial"/>
          <w:sz w:val="20"/>
          <w:szCs w:val="20"/>
        </w:rPr>
      </w:pPr>
    </w:p>
    <w:p w:rsidR="00D42E68" w:rsidRPr="005855D6" w:rsidRDefault="00D42E68" w:rsidP="00D42E68">
      <w:pPr>
        <w:outlineLvl w:val="0"/>
        <w:rPr>
          <w:rFonts w:ascii="Arial" w:hAnsi="Arial" w:cs="Arial"/>
          <w:sz w:val="20"/>
          <w:szCs w:val="20"/>
        </w:rPr>
      </w:pPr>
      <w:r w:rsidRPr="005855D6">
        <w:rPr>
          <w:rFonts w:ascii="Arial" w:hAnsi="Arial" w:cs="Arial"/>
          <w:sz w:val="20"/>
          <w:szCs w:val="20"/>
        </w:rPr>
        <w:t>Exceptional cases should be discussed with the Head of Human Resources.</w:t>
      </w:r>
    </w:p>
    <w:p w:rsidR="00D42E68" w:rsidRPr="006A4949" w:rsidRDefault="00D42E68" w:rsidP="00D42E68">
      <w:pPr>
        <w:rPr>
          <w:rFonts w:ascii="Arial" w:hAnsi="Arial" w:cs="Arial"/>
          <w:sz w:val="22"/>
          <w:szCs w:val="22"/>
        </w:rPr>
      </w:pPr>
    </w:p>
    <w:p w:rsidR="00D42E68" w:rsidRPr="00E17A44" w:rsidRDefault="00D42E68" w:rsidP="00D42E68">
      <w:pPr>
        <w:outlineLvl w:val="0"/>
        <w:rPr>
          <w:rFonts w:ascii="Arial" w:hAnsi="Arial" w:cs="Arial"/>
          <w:b/>
          <w:color w:val="6D009D"/>
        </w:rPr>
      </w:pPr>
      <w:r w:rsidRPr="00E17A44">
        <w:rPr>
          <w:rFonts w:ascii="Arial" w:hAnsi="Arial" w:cs="Arial"/>
          <w:b/>
          <w:color w:val="6D009D"/>
        </w:rPr>
        <w:t>2.  Honorary Titles</w:t>
      </w:r>
    </w:p>
    <w:p w:rsidR="00D42E68" w:rsidRPr="005855D6" w:rsidRDefault="00D42E68" w:rsidP="00D42E68">
      <w:pPr>
        <w:rPr>
          <w:rFonts w:ascii="Arial" w:hAnsi="Arial" w:cs="Arial"/>
          <w:sz w:val="20"/>
          <w:szCs w:val="20"/>
        </w:rPr>
      </w:pPr>
      <w:r w:rsidRPr="005855D6">
        <w:rPr>
          <w:rFonts w:ascii="Arial" w:hAnsi="Arial" w:cs="Arial"/>
          <w:sz w:val="20"/>
          <w:szCs w:val="20"/>
        </w:rPr>
        <w:t>The designation ‘honorary’ may be attached to any of the academic/research titles currently in operation in the University as follows:-</w:t>
      </w:r>
    </w:p>
    <w:p w:rsidR="00D42E68" w:rsidRPr="005855D6" w:rsidRDefault="00D42E68" w:rsidP="00D42E68">
      <w:pPr>
        <w:rPr>
          <w:rFonts w:ascii="Arial" w:hAnsi="Arial" w:cs="Arial"/>
          <w:sz w:val="20"/>
          <w:szCs w:val="20"/>
        </w:rPr>
      </w:pP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Honorary Teaching Associate</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Honorary Research Assistant</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Honorary Research Associate</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lastRenderedPageBreak/>
        <w:t>Honorary Research Fellow</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Honorary Senior Research Fellow</w:t>
      </w:r>
    </w:p>
    <w:p w:rsidR="00D42E68" w:rsidRPr="005855D6" w:rsidRDefault="009F1C04" w:rsidP="00D42E68">
      <w:pPr>
        <w:numPr>
          <w:ilvl w:val="0"/>
          <w:numId w:val="5"/>
        </w:numPr>
        <w:rPr>
          <w:rFonts w:ascii="Arial" w:hAnsi="Arial" w:cs="Arial"/>
          <w:sz w:val="20"/>
          <w:szCs w:val="20"/>
        </w:rPr>
      </w:pPr>
      <w:r w:rsidRPr="005855D6">
        <w:rPr>
          <w:rFonts w:ascii="Arial" w:hAnsi="Arial" w:cs="Arial"/>
          <w:sz w:val="20"/>
          <w:szCs w:val="20"/>
        </w:rPr>
        <w:t>Honorary Lecturer (Teaching and</w:t>
      </w:r>
      <w:r w:rsidR="00D42E68" w:rsidRPr="005855D6">
        <w:rPr>
          <w:rFonts w:ascii="Arial" w:hAnsi="Arial" w:cs="Arial"/>
          <w:sz w:val="20"/>
          <w:szCs w:val="20"/>
        </w:rPr>
        <w:t xml:space="preserve"> Research)</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Hono</w:t>
      </w:r>
      <w:r w:rsidR="009F1C04" w:rsidRPr="005855D6">
        <w:rPr>
          <w:rFonts w:ascii="Arial" w:hAnsi="Arial" w:cs="Arial"/>
          <w:sz w:val="20"/>
          <w:szCs w:val="20"/>
        </w:rPr>
        <w:t>rary Senior Lecturer (Teaching and</w:t>
      </w:r>
      <w:r w:rsidRPr="005855D6">
        <w:rPr>
          <w:rFonts w:ascii="Arial" w:hAnsi="Arial" w:cs="Arial"/>
          <w:sz w:val="20"/>
          <w:szCs w:val="20"/>
        </w:rPr>
        <w:t xml:space="preserve"> Research)</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 xml:space="preserve">Honorary Reader (Teaching </w:t>
      </w:r>
      <w:r w:rsidR="009F1C04" w:rsidRPr="005855D6">
        <w:rPr>
          <w:rFonts w:ascii="Arial" w:hAnsi="Arial" w:cs="Arial"/>
          <w:sz w:val="20"/>
          <w:szCs w:val="20"/>
        </w:rPr>
        <w:t>and</w:t>
      </w:r>
      <w:r w:rsidRPr="005855D6">
        <w:rPr>
          <w:rFonts w:ascii="Arial" w:hAnsi="Arial" w:cs="Arial"/>
          <w:sz w:val="20"/>
          <w:szCs w:val="20"/>
        </w:rPr>
        <w:t xml:space="preserve"> Research)</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Honorary Lecturer (Teaching)</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Honorary Senior Lecturer (Teaching)</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Honorary Reader (Teaching )</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Honorary Professor</w:t>
      </w:r>
      <w:r w:rsidR="00E07405" w:rsidRPr="005855D6">
        <w:rPr>
          <w:rFonts w:ascii="Arial" w:hAnsi="Arial" w:cs="Arial"/>
          <w:sz w:val="20"/>
          <w:szCs w:val="20"/>
        </w:rPr>
        <w:t xml:space="preserve"> </w:t>
      </w:r>
    </w:p>
    <w:p w:rsidR="00D42E68" w:rsidRPr="005855D6" w:rsidRDefault="00D42E68" w:rsidP="00D42E68">
      <w:pPr>
        <w:numPr>
          <w:ilvl w:val="0"/>
          <w:numId w:val="5"/>
        </w:numPr>
        <w:rPr>
          <w:rFonts w:ascii="Arial" w:hAnsi="Arial" w:cs="Arial"/>
          <w:sz w:val="20"/>
          <w:szCs w:val="20"/>
        </w:rPr>
      </w:pPr>
      <w:r w:rsidRPr="005855D6">
        <w:rPr>
          <w:rFonts w:ascii="Arial" w:hAnsi="Arial" w:cs="Arial"/>
          <w:sz w:val="20"/>
          <w:szCs w:val="20"/>
        </w:rPr>
        <w:t>Honorary Clinical Professor, Manchester Academic Health Science Centre</w:t>
      </w:r>
    </w:p>
    <w:p w:rsidR="00D42E68" w:rsidRPr="005855D6" w:rsidRDefault="00D42E68" w:rsidP="00D42E68">
      <w:pPr>
        <w:ind w:left="720"/>
        <w:rPr>
          <w:rFonts w:ascii="Arial" w:hAnsi="Arial" w:cs="Arial"/>
          <w:sz w:val="20"/>
          <w:szCs w:val="20"/>
        </w:rPr>
      </w:pPr>
    </w:p>
    <w:p w:rsidR="00D42E68" w:rsidRPr="005855D6" w:rsidRDefault="00D42E68" w:rsidP="00D42E68">
      <w:pPr>
        <w:rPr>
          <w:rFonts w:ascii="Arial" w:hAnsi="Arial" w:cs="Arial"/>
          <w:sz w:val="20"/>
          <w:szCs w:val="20"/>
        </w:rPr>
      </w:pPr>
      <w:r w:rsidRPr="005855D6">
        <w:rPr>
          <w:rFonts w:ascii="Arial" w:hAnsi="Arial" w:cs="Arial"/>
          <w:sz w:val="20"/>
          <w:szCs w:val="20"/>
        </w:rPr>
        <w:t>Please note that there should be no deviation from the above job titles other than the addition of the word ‘Clinical’ where appropriate.  Where a School</w:t>
      </w:r>
      <w:r w:rsidR="00D3189F" w:rsidRPr="005855D6">
        <w:rPr>
          <w:rFonts w:ascii="Arial" w:hAnsi="Arial" w:cs="Arial"/>
          <w:sz w:val="20"/>
          <w:szCs w:val="20"/>
        </w:rPr>
        <w:t>/</w:t>
      </w:r>
      <w:r w:rsidR="006B77A5" w:rsidRPr="005855D6">
        <w:rPr>
          <w:rFonts w:ascii="Arial" w:hAnsi="Arial" w:cs="Arial"/>
          <w:sz w:val="20"/>
          <w:szCs w:val="20"/>
        </w:rPr>
        <w:t>Division</w:t>
      </w:r>
      <w:r w:rsidRPr="005855D6">
        <w:rPr>
          <w:rFonts w:ascii="Arial" w:hAnsi="Arial" w:cs="Arial"/>
          <w:sz w:val="20"/>
          <w:szCs w:val="20"/>
        </w:rPr>
        <w:t xml:space="preserve"> wishes to use an alternative job title this must be agreed with the </w:t>
      </w:r>
      <w:r w:rsidR="007D7AF1" w:rsidRPr="005855D6">
        <w:rPr>
          <w:rFonts w:ascii="Arial" w:hAnsi="Arial" w:cs="Arial"/>
          <w:sz w:val="20"/>
          <w:szCs w:val="20"/>
        </w:rPr>
        <w:t xml:space="preserve">relevant </w:t>
      </w:r>
      <w:r w:rsidRPr="005855D6">
        <w:rPr>
          <w:rFonts w:ascii="Arial" w:hAnsi="Arial" w:cs="Arial"/>
          <w:sz w:val="20"/>
          <w:szCs w:val="20"/>
        </w:rPr>
        <w:t>HR</w:t>
      </w:r>
      <w:r w:rsidR="007D7AF1" w:rsidRPr="005855D6">
        <w:rPr>
          <w:rFonts w:ascii="Arial" w:hAnsi="Arial" w:cs="Arial"/>
          <w:sz w:val="20"/>
          <w:szCs w:val="20"/>
        </w:rPr>
        <w:t xml:space="preserve"> Partner</w:t>
      </w:r>
      <w:r w:rsidRPr="005855D6">
        <w:rPr>
          <w:rFonts w:ascii="Arial" w:hAnsi="Arial" w:cs="Arial"/>
          <w:sz w:val="20"/>
          <w:szCs w:val="20"/>
        </w:rPr>
        <w:t xml:space="preserve">.  HR </w:t>
      </w:r>
      <w:r w:rsidR="007D7AF1" w:rsidRPr="005855D6">
        <w:rPr>
          <w:rFonts w:ascii="Arial" w:hAnsi="Arial" w:cs="Arial"/>
          <w:sz w:val="20"/>
          <w:szCs w:val="20"/>
        </w:rPr>
        <w:t xml:space="preserve">Services </w:t>
      </w:r>
      <w:r w:rsidRPr="005855D6">
        <w:rPr>
          <w:rFonts w:ascii="Arial" w:hAnsi="Arial" w:cs="Arial"/>
          <w:sz w:val="20"/>
          <w:szCs w:val="20"/>
        </w:rPr>
        <w:t xml:space="preserve">will record the full job title as above on the HR system in order that </w:t>
      </w:r>
      <w:r w:rsidR="00D3189F" w:rsidRPr="005855D6">
        <w:rPr>
          <w:rFonts w:ascii="Arial" w:hAnsi="Arial" w:cs="Arial"/>
          <w:sz w:val="20"/>
          <w:szCs w:val="20"/>
        </w:rPr>
        <w:t>Schools/</w:t>
      </w:r>
      <w:r w:rsidR="006B77A5" w:rsidRPr="005855D6">
        <w:rPr>
          <w:rFonts w:ascii="Arial" w:hAnsi="Arial" w:cs="Arial"/>
          <w:sz w:val="20"/>
          <w:szCs w:val="20"/>
        </w:rPr>
        <w:t>Divisions</w:t>
      </w:r>
      <w:r w:rsidR="00D3189F" w:rsidRPr="005855D6">
        <w:rPr>
          <w:rFonts w:ascii="Arial" w:hAnsi="Arial" w:cs="Arial"/>
          <w:sz w:val="20"/>
          <w:szCs w:val="20"/>
        </w:rPr>
        <w:t xml:space="preserve"> </w:t>
      </w:r>
      <w:r w:rsidRPr="005855D6">
        <w:rPr>
          <w:rFonts w:ascii="Arial" w:hAnsi="Arial" w:cs="Arial"/>
          <w:sz w:val="20"/>
          <w:szCs w:val="20"/>
        </w:rPr>
        <w:t xml:space="preserve">may report on specific area of contribution should they need to. </w:t>
      </w:r>
    </w:p>
    <w:p w:rsidR="00D42E68" w:rsidRPr="005855D6" w:rsidRDefault="00D42E68" w:rsidP="00D42E68">
      <w:pPr>
        <w:rPr>
          <w:rFonts w:ascii="Arial" w:hAnsi="Arial" w:cs="Arial"/>
          <w:sz w:val="20"/>
          <w:szCs w:val="20"/>
        </w:rPr>
      </w:pPr>
    </w:p>
    <w:p w:rsidR="00D42E68" w:rsidRPr="005855D6" w:rsidRDefault="00D42E68" w:rsidP="00D42E68">
      <w:pPr>
        <w:rPr>
          <w:rFonts w:ascii="Arial" w:hAnsi="Arial" w:cs="Arial"/>
          <w:sz w:val="20"/>
          <w:szCs w:val="20"/>
        </w:rPr>
      </w:pPr>
      <w:r w:rsidRPr="005855D6">
        <w:rPr>
          <w:rFonts w:ascii="Arial" w:hAnsi="Arial" w:cs="Arial"/>
          <w:sz w:val="20"/>
          <w:szCs w:val="20"/>
        </w:rPr>
        <w:t xml:space="preserve">Those people whose substantive NHS role is Consultant will be appointed as Honorary Senior Lecturer. </w:t>
      </w:r>
    </w:p>
    <w:p w:rsidR="00D42E68" w:rsidRDefault="00D42E68" w:rsidP="00D42E68">
      <w:pPr>
        <w:rPr>
          <w:rFonts w:ascii="Arial" w:hAnsi="Arial" w:cs="Arial"/>
          <w:sz w:val="22"/>
          <w:szCs w:val="22"/>
        </w:rPr>
      </w:pPr>
    </w:p>
    <w:p w:rsidR="00D42E68" w:rsidRPr="00E17A44" w:rsidRDefault="00D42E68" w:rsidP="00D42E68">
      <w:pPr>
        <w:outlineLvl w:val="0"/>
        <w:rPr>
          <w:rFonts w:ascii="Arial" w:hAnsi="Arial" w:cs="Arial"/>
          <w:b/>
          <w:color w:val="6D009D"/>
        </w:rPr>
      </w:pPr>
      <w:r w:rsidRPr="00E17A44">
        <w:rPr>
          <w:rFonts w:ascii="Arial" w:hAnsi="Arial" w:cs="Arial"/>
          <w:b/>
          <w:color w:val="6D009D"/>
        </w:rPr>
        <w:t>3.  Standards</w:t>
      </w:r>
    </w:p>
    <w:p w:rsidR="00D42E68" w:rsidRPr="005855D6" w:rsidRDefault="00D42E68" w:rsidP="00D42E68">
      <w:pPr>
        <w:autoSpaceDE w:val="0"/>
        <w:autoSpaceDN w:val="0"/>
        <w:adjustRightInd w:val="0"/>
        <w:rPr>
          <w:rFonts w:ascii="Arial" w:hAnsi="Arial" w:cs="Arial"/>
          <w:sz w:val="20"/>
          <w:szCs w:val="20"/>
        </w:rPr>
      </w:pPr>
      <w:r w:rsidRPr="005855D6">
        <w:rPr>
          <w:rFonts w:ascii="Arial" w:hAnsi="Arial" w:cs="Arial"/>
          <w:sz w:val="20"/>
          <w:szCs w:val="20"/>
        </w:rPr>
        <w:t>An honorary appointment is conferred on an individual in recognition of contribution equivalent in standing to that expected of the grade in question. A stress is placed on ‘equivalence’ and there is a clear recognition that this may extend beyond conventional academic criteria to embrace standing in industry, commerce or the public or voluntary sector. An honorary appointment is awarded as a mark of individual standing and in expectation of a contribution that may benefit the University.</w:t>
      </w:r>
    </w:p>
    <w:p w:rsidR="00D42E68" w:rsidRPr="005855D6" w:rsidRDefault="00D42E68" w:rsidP="00D42E68">
      <w:pPr>
        <w:autoSpaceDE w:val="0"/>
        <w:autoSpaceDN w:val="0"/>
        <w:adjustRightInd w:val="0"/>
        <w:rPr>
          <w:rFonts w:ascii="Arial" w:hAnsi="Arial" w:cs="Arial"/>
          <w:sz w:val="20"/>
          <w:szCs w:val="20"/>
        </w:rPr>
      </w:pPr>
    </w:p>
    <w:p w:rsidR="00D42E68" w:rsidRPr="005855D6" w:rsidRDefault="00D42E68" w:rsidP="00D42E68">
      <w:pPr>
        <w:rPr>
          <w:rFonts w:ascii="Arial" w:hAnsi="Arial" w:cs="Arial"/>
          <w:sz w:val="20"/>
          <w:szCs w:val="20"/>
        </w:rPr>
      </w:pPr>
      <w:r w:rsidRPr="005855D6">
        <w:rPr>
          <w:rFonts w:ascii="Arial" w:hAnsi="Arial" w:cs="Arial"/>
          <w:sz w:val="20"/>
          <w:szCs w:val="20"/>
        </w:rPr>
        <w:t xml:space="preserve">All candidates for honorary appointments should be judged against the same standards of output as for substantive University positions albeit that activities with or on behalf of the University are clearly secondary to a candidate’s substantive role and this should be taken into account when considering the appointment.  </w:t>
      </w:r>
    </w:p>
    <w:p w:rsidR="00D42E68" w:rsidRPr="005855D6" w:rsidRDefault="00D42E68" w:rsidP="00D42E68">
      <w:pPr>
        <w:rPr>
          <w:rFonts w:ascii="Arial" w:hAnsi="Arial" w:cs="Arial"/>
          <w:sz w:val="20"/>
          <w:szCs w:val="20"/>
        </w:rPr>
      </w:pPr>
    </w:p>
    <w:p w:rsidR="00D42E68" w:rsidRPr="005855D6" w:rsidRDefault="00D42E68" w:rsidP="00D42E68">
      <w:pPr>
        <w:rPr>
          <w:rFonts w:ascii="Arial" w:hAnsi="Arial" w:cs="Arial"/>
          <w:sz w:val="20"/>
          <w:szCs w:val="20"/>
        </w:rPr>
      </w:pPr>
      <w:r w:rsidRPr="005855D6">
        <w:rPr>
          <w:rFonts w:ascii="Arial" w:hAnsi="Arial" w:cs="Arial"/>
          <w:sz w:val="20"/>
          <w:szCs w:val="20"/>
        </w:rPr>
        <w:t>When determining the level of honorary appointment Schools</w:t>
      </w:r>
      <w:r w:rsidR="00D3189F" w:rsidRPr="005855D6">
        <w:rPr>
          <w:rFonts w:ascii="Arial" w:hAnsi="Arial" w:cs="Arial"/>
          <w:sz w:val="20"/>
          <w:szCs w:val="20"/>
        </w:rPr>
        <w:t>/</w:t>
      </w:r>
      <w:r w:rsidR="006B77A5" w:rsidRPr="005855D6">
        <w:rPr>
          <w:rFonts w:ascii="Arial" w:hAnsi="Arial" w:cs="Arial"/>
          <w:sz w:val="20"/>
          <w:szCs w:val="20"/>
        </w:rPr>
        <w:t>Divisions</w:t>
      </w:r>
      <w:r w:rsidRPr="005855D6">
        <w:rPr>
          <w:rFonts w:ascii="Arial" w:hAnsi="Arial" w:cs="Arial"/>
          <w:sz w:val="20"/>
          <w:szCs w:val="20"/>
        </w:rPr>
        <w:t xml:space="preserve"> should refer to the criteria for appointments and promotions which can be fo</w:t>
      </w:r>
      <w:r w:rsidR="009F1C04" w:rsidRPr="005855D6">
        <w:rPr>
          <w:rFonts w:ascii="Arial" w:hAnsi="Arial" w:cs="Arial"/>
          <w:sz w:val="20"/>
          <w:szCs w:val="20"/>
        </w:rPr>
        <w:t xml:space="preserve">und on the </w:t>
      </w:r>
      <w:hyperlink r:id="rId7" w:history="1">
        <w:r w:rsidR="009F1C04" w:rsidRPr="005855D6">
          <w:rPr>
            <w:rStyle w:val="Hyperlink"/>
            <w:rFonts w:ascii="Arial" w:hAnsi="Arial" w:cs="Arial"/>
            <w:sz w:val="20"/>
            <w:szCs w:val="20"/>
          </w:rPr>
          <w:t>Faculty intranet</w:t>
        </w:r>
      </w:hyperlink>
      <w:r w:rsidR="009F1C04" w:rsidRPr="005855D6">
        <w:rPr>
          <w:rFonts w:ascii="Arial" w:hAnsi="Arial" w:cs="Arial"/>
          <w:sz w:val="20"/>
          <w:szCs w:val="20"/>
        </w:rPr>
        <w:t xml:space="preserve"> </w:t>
      </w:r>
      <w:r w:rsidRPr="005855D6">
        <w:rPr>
          <w:rFonts w:ascii="Arial" w:hAnsi="Arial" w:cs="Arial"/>
          <w:sz w:val="20"/>
          <w:szCs w:val="20"/>
        </w:rPr>
        <w:t xml:space="preserve">(these apply to appointments at the level of Honorary Research Fellow, Honorary Lecturer (Teaching &amp; Research), Honorary Lecturer (Teaching) and upwards).  </w:t>
      </w:r>
    </w:p>
    <w:p w:rsidR="00D42E68" w:rsidRPr="005855D6" w:rsidRDefault="00D42E68" w:rsidP="00D42E68">
      <w:pPr>
        <w:rPr>
          <w:rFonts w:ascii="Arial" w:hAnsi="Arial" w:cs="Arial"/>
          <w:sz w:val="20"/>
          <w:szCs w:val="20"/>
        </w:rPr>
      </w:pPr>
    </w:p>
    <w:p w:rsidR="00D42E68" w:rsidRPr="005855D6" w:rsidRDefault="00D42E68" w:rsidP="00D42E68">
      <w:pPr>
        <w:rPr>
          <w:rFonts w:ascii="Arial" w:hAnsi="Arial" w:cs="Arial"/>
          <w:sz w:val="20"/>
          <w:szCs w:val="20"/>
        </w:rPr>
      </w:pPr>
      <w:r w:rsidRPr="005855D6">
        <w:rPr>
          <w:rFonts w:ascii="Arial" w:hAnsi="Arial" w:cs="Arial"/>
          <w:sz w:val="20"/>
          <w:szCs w:val="20"/>
        </w:rPr>
        <w:t>Candidates can exceptionally be considered for the title of Honorary Professor when the School</w:t>
      </w:r>
      <w:r w:rsidR="00D3189F" w:rsidRPr="005855D6">
        <w:rPr>
          <w:rFonts w:ascii="Arial" w:hAnsi="Arial" w:cs="Arial"/>
          <w:sz w:val="20"/>
          <w:szCs w:val="20"/>
        </w:rPr>
        <w:t>/Institute</w:t>
      </w:r>
      <w:r w:rsidRPr="005855D6">
        <w:rPr>
          <w:rFonts w:ascii="Arial" w:hAnsi="Arial" w:cs="Arial"/>
          <w:sz w:val="20"/>
          <w:szCs w:val="20"/>
        </w:rPr>
        <w:t xml:space="preserve"> or Faculty wishes to consolidate a relationship with a distinguished person whose professional standing is equivalent to that of Professor in the University.</w:t>
      </w:r>
    </w:p>
    <w:p w:rsidR="00D42E68" w:rsidRPr="005855D6" w:rsidRDefault="00D42E68" w:rsidP="00D42E68">
      <w:pPr>
        <w:rPr>
          <w:rFonts w:ascii="Arial" w:hAnsi="Arial" w:cs="Arial"/>
          <w:sz w:val="20"/>
          <w:szCs w:val="20"/>
        </w:rPr>
      </w:pPr>
    </w:p>
    <w:p w:rsidR="00D42E68" w:rsidRPr="005855D6" w:rsidRDefault="00D42E68" w:rsidP="00D42E68">
      <w:pPr>
        <w:rPr>
          <w:rFonts w:ascii="Arial" w:hAnsi="Arial" w:cs="Arial"/>
          <w:sz w:val="20"/>
          <w:szCs w:val="20"/>
        </w:rPr>
      </w:pPr>
      <w:r w:rsidRPr="005855D6">
        <w:rPr>
          <w:rFonts w:ascii="Arial" w:hAnsi="Arial" w:cs="Arial"/>
          <w:sz w:val="20"/>
          <w:szCs w:val="20"/>
        </w:rPr>
        <w:t xml:space="preserve">An Honorary Clinical Professor, Manchester Academic Health Science Centre, will have a professional </w:t>
      </w:r>
      <w:r w:rsidR="00E76579" w:rsidRPr="005855D6">
        <w:rPr>
          <w:rFonts w:ascii="Arial" w:hAnsi="Arial" w:cs="Arial"/>
          <w:sz w:val="20"/>
          <w:szCs w:val="20"/>
        </w:rPr>
        <w:t xml:space="preserve">clinical </w:t>
      </w:r>
      <w:r w:rsidRPr="005855D6">
        <w:rPr>
          <w:rFonts w:ascii="Arial" w:hAnsi="Arial" w:cs="Arial"/>
          <w:sz w:val="20"/>
          <w:szCs w:val="20"/>
        </w:rPr>
        <w:t xml:space="preserve">standing </w:t>
      </w:r>
      <w:r w:rsidRPr="005855D6">
        <w:rPr>
          <w:rFonts w:ascii="Arial" w:hAnsi="Arial" w:cs="Arial"/>
          <w:i/>
          <w:sz w:val="20"/>
          <w:szCs w:val="20"/>
        </w:rPr>
        <w:t>equivalent</w:t>
      </w:r>
      <w:r w:rsidRPr="005855D6">
        <w:rPr>
          <w:rFonts w:ascii="Arial" w:hAnsi="Arial" w:cs="Arial"/>
          <w:sz w:val="20"/>
          <w:szCs w:val="20"/>
        </w:rPr>
        <w:t xml:space="preserve"> to that of a substantive Professorial appointment in the University.  The appointment will be subject to the terms of appointment outlined below and will formally reside in one of the Faculty’s Schools</w:t>
      </w:r>
      <w:r w:rsidR="00D3189F" w:rsidRPr="005855D6">
        <w:rPr>
          <w:rFonts w:ascii="Arial" w:hAnsi="Arial" w:cs="Arial"/>
          <w:sz w:val="20"/>
          <w:szCs w:val="20"/>
        </w:rPr>
        <w:t>/</w:t>
      </w:r>
      <w:r w:rsidR="006B77A5" w:rsidRPr="005855D6">
        <w:rPr>
          <w:rFonts w:ascii="Arial" w:hAnsi="Arial" w:cs="Arial"/>
          <w:sz w:val="20"/>
          <w:szCs w:val="20"/>
        </w:rPr>
        <w:t>Divisions.</w:t>
      </w:r>
    </w:p>
    <w:p w:rsidR="00D42E68" w:rsidRDefault="00D42E68" w:rsidP="00D42E68">
      <w:pPr>
        <w:rPr>
          <w:rFonts w:ascii="Arial" w:hAnsi="Arial" w:cs="Arial"/>
          <w:sz w:val="22"/>
          <w:szCs w:val="22"/>
        </w:rPr>
      </w:pPr>
    </w:p>
    <w:p w:rsidR="009F1C04" w:rsidRPr="006A4949" w:rsidRDefault="009F1C04" w:rsidP="00D42E68">
      <w:pPr>
        <w:rPr>
          <w:rFonts w:ascii="Arial" w:hAnsi="Arial" w:cs="Arial"/>
          <w:sz w:val="22"/>
          <w:szCs w:val="22"/>
        </w:rPr>
      </w:pPr>
    </w:p>
    <w:p w:rsidR="00D42E68" w:rsidRPr="00E17A44" w:rsidRDefault="00D42E68" w:rsidP="00D42E68">
      <w:pPr>
        <w:outlineLvl w:val="0"/>
        <w:rPr>
          <w:rFonts w:ascii="Arial" w:hAnsi="Arial" w:cs="Arial"/>
          <w:b/>
          <w:color w:val="6D009D"/>
        </w:rPr>
      </w:pPr>
      <w:r w:rsidRPr="00E17A44">
        <w:rPr>
          <w:rFonts w:ascii="Arial" w:hAnsi="Arial" w:cs="Arial"/>
          <w:b/>
          <w:color w:val="6D009D"/>
        </w:rPr>
        <w:t>4.  Terms of appointment</w:t>
      </w:r>
    </w:p>
    <w:p w:rsidR="00D42E68" w:rsidRPr="005855D6" w:rsidRDefault="00D42E68" w:rsidP="00D42E68">
      <w:pPr>
        <w:numPr>
          <w:ilvl w:val="0"/>
          <w:numId w:val="7"/>
        </w:numPr>
        <w:rPr>
          <w:rFonts w:ascii="Arial" w:hAnsi="Arial" w:cs="Arial"/>
          <w:sz w:val="20"/>
          <w:szCs w:val="20"/>
        </w:rPr>
      </w:pPr>
      <w:r w:rsidRPr="005855D6">
        <w:rPr>
          <w:rFonts w:ascii="Arial" w:hAnsi="Arial" w:cs="Arial"/>
          <w:sz w:val="20"/>
          <w:szCs w:val="20"/>
        </w:rPr>
        <w:t>No remuneration will be attached to the posts (apart from agreed travel expenses)</w:t>
      </w:r>
    </w:p>
    <w:p w:rsidR="00D42E68" w:rsidRPr="005855D6" w:rsidRDefault="00D42E68" w:rsidP="00D42E68">
      <w:pPr>
        <w:numPr>
          <w:ilvl w:val="0"/>
          <w:numId w:val="7"/>
        </w:numPr>
        <w:rPr>
          <w:rFonts w:ascii="Arial" w:hAnsi="Arial" w:cs="Arial"/>
          <w:sz w:val="20"/>
          <w:szCs w:val="20"/>
        </w:rPr>
      </w:pPr>
      <w:r w:rsidRPr="005855D6">
        <w:rPr>
          <w:rFonts w:ascii="Arial" w:hAnsi="Arial" w:cs="Arial"/>
          <w:sz w:val="20"/>
          <w:szCs w:val="20"/>
        </w:rPr>
        <w:t>Unless otherwise requested by a School</w:t>
      </w:r>
      <w:r w:rsidR="00D3189F" w:rsidRPr="005855D6">
        <w:rPr>
          <w:rFonts w:ascii="Arial" w:hAnsi="Arial" w:cs="Arial"/>
          <w:sz w:val="20"/>
          <w:szCs w:val="20"/>
        </w:rPr>
        <w:t>/</w:t>
      </w:r>
      <w:r w:rsidR="006B77A5" w:rsidRPr="005855D6">
        <w:rPr>
          <w:rFonts w:ascii="Arial" w:hAnsi="Arial" w:cs="Arial"/>
          <w:sz w:val="20"/>
          <w:szCs w:val="20"/>
        </w:rPr>
        <w:t>Division,</w:t>
      </w:r>
      <w:r w:rsidRPr="005855D6">
        <w:rPr>
          <w:rFonts w:ascii="Arial" w:hAnsi="Arial" w:cs="Arial"/>
          <w:sz w:val="20"/>
          <w:szCs w:val="20"/>
        </w:rPr>
        <w:t xml:space="preserve"> all appointments will be for 3 years in the first instance (each School to advise the Faculty Human Resources office of the duration of the appointment).   Decisions regarding extension of the appointment should be made at least three months in advance of the current appointment end date.</w:t>
      </w:r>
    </w:p>
    <w:p w:rsidR="00D42E68" w:rsidRPr="005855D6" w:rsidRDefault="00D42E68" w:rsidP="00D42E68">
      <w:pPr>
        <w:numPr>
          <w:ilvl w:val="0"/>
          <w:numId w:val="7"/>
        </w:numPr>
        <w:rPr>
          <w:rFonts w:ascii="Arial" w:hAnsi="Arial" w:cs="Arial"/>
          <w:sz w:val="20"/>
          <w:szCs w:val="20"/>
        </w:rPr>
      </w:pPr>
      <w:r w:rsidRPr="005855D6">
        <w:rPr>
          <w:rFonts w:ascii="Arial" w:hAnsi="Arial" w:cs="Arial"/>
          <w:sz w:val="20"/>
          <w:szCs w:val="20"/>
        </w:rPr>
        <w:lastRenderedPageBreak/>
        <w:t>Appointments may be terminated by either party in advance of the appointment end date by providing one month’s written notice.</w:t>
      </w:r>
    </w:p>
    <w:p w:rsidR="00D42E68" w:rsidRPr="005855D6" w:rsidRDefault="00D42E68" w:rsidP="00D42E68">
      <w:pPr>
        <w:numPr>
          <w:ilvl w:val="0"/>
          <w:numId w:val="7"/>
        </w:numPr>
        <w:rPr>
          <w:rFonts w:ascii="Arial" w:hAnsi="Arial" w:cs="Arial"/>
          <w:sz w:val="20"/>
          <w:szCs w:val="20"/>
        </w:rPr>
      </w:pPr>
      <w:r w:rsidRPr="005855D6">
        <w:rPr>
          <w:rFonts w:ascii="Arial" w:hAnsi="Arial" w:cs="Arial"/>
          <w:sz w:val="20"/>
          <w:szCs w:val="20"/>
        </w:rPr>
        <w:t>For the avoidance of doubt an honorary appointment does not constitute a contract of employment.</w:t>
      </w:r>
    </w:p>
    <w:p w:rsidR="00D42E68" w:rsidRPr="005855D6" w:rsidRDefault="00D42E68" w:rsidP="00D42E68">
      <w:pPr>
        <w:numPr>
          <w:ilvl w:val="0"/>
          <w:numId w:val="7"/>
        </w:numPr>
        <w:rPr>
          <w:rFonts w:ascii="Arial" w:hAnsi="Arial" w:cs="Arial"/>
          <w:sz w:val="20"/>
          <w:szCs w:val="20"/>
        </w:rPr>
      </w:pPr>
      <w:r w:rsidRPr="005855D6">
        <w:rPr>
          <w:rFonts w:ascii="Arial" w:hAnsi="Arial" w:cs="Arial"/>
          <w:sz w:val="20"/>
          <w:szCs w:val="20"/>
        </w:rPr>
        <w:t>The benefits relating to the honorary appointment are outlined in the letter of appointment</w:t>
      </w:r>
    </w:p>
    <w:p w:rsidR="00D42E68" w:rsidRPr="005855D6" w:rsidRDefault="00D42E68" w:rsidP="00D42E68">
      <w:pPr>
        <w:numPr>
          <w:ilvl w:val="0"/>
          <w:numId w:val="7"/>
        </w:numPr>
        <w:rPr>
          <w:rFonts w:ascii="Arial" w:hAnsi="Arial" w:cs="Arial"/>
          <w:sz w:val="20"/>
          <w:szCs w:val="20"/>
        </w:rPr>
      </w:pPr>
      <w:r w:rsidRPr="005855D6">
        <w:rPr>
          <w:rFonts w:ascii="Arial" w:hAnsi="Arial" w:cs="Arial"/>
          <w:sz w:val="20"/>
          <w:szCs w:val="20"/>
        </w:rPr>
        <w:t>Standard letters of appointment have been developed to reflect the different nature of honorary appointments</w:t>
      </w:r>
      <w:r w:rsidR="007D7AF1" w:rsidRPr="005855D6">
        <w:rPr>
          <w:rFonts w:ascii="Arial" w:hAnsi="Arial" w:cs="Arial"/>
          <w:sz w:val="20"/>
          <w:szCs w:val="20"/>
        </w:rPr>
        <w:t>/appointments for non-employees</w:t>
      </w:r>
      <w:r w:rsidRPr="005855D6">
        <w:rPr>
          <w:rFonts w:ascii="Arial" w:hAnsi="Arial" w:cs="Arial"/>
          <w:sz w:val="20"/>
          <w:szCs w:val="20"/>
        </w:rPr>
        <w:t xml:space="preserve"> within the Faculty.  These can be found at Appendix </w:t>
      </w:r>
      <w:r w:rsidR="007D7AF1" w:rsidRPr="005855D6">
        <w:rPr>
          <w:rFonts w:ascii="Arial" w:hAnsi="Arial" w:cs="Arial"/>
          <w:sz w:val="20"/>
          <w:szCs w:val="20"/>
        </w:rPr>
        <w:t>6</w:t>
      </w:r>
      <w:r w:rsidR="00FB6EDF">
        <w:rPr>
          <w:rFonts w:ascii="Arial" w:hAnsi="Arial" w:cs="Arial"/>
          <w:sz w:val="20"/>
          <w:szCs w:val="20"/>
        </w:rPr>
        <w:t xml:space="preserve"> and Appendix 7</w:t>
      </w:r>
    </w:p>
    <w:p w:rsidR="00D42E68" w:rsidRPr="006A4949" w:rsidRDefault="00D42E68" w:rsidP="00D42E68">
      <w:pPr>
        <w:rPr>
          <w:rFonts w:ascii="Arial" w:hAnsi="Arial" w:cs="Arial"/>
          <w:sz w:val="22"/>
          <w:szCs w:val="22"/>
        </w:rPr>
      </w:pPr>
    </w:p>
    <w:p w:rsidR="00D42E68" w:rsidRPr="00E17A44" w:rsidRDefault="00D42E68" w:rsidP="00D42E68">
      <w:pPr>
        <w:outlineLvl w:val="0"/>
        <w:rPr>
          <w:rFonts w:ascii="Arial" w:hAnsi="Arial" w:cs="Arial"/>
          <w:b/>
          <w:color w:val="6D009D"/>
        </w:rPr>
      </w:pPr>
      <w:r w:rsidRPr="00E17A44">
        <w:rPr>
          <w:rFonts w:ascii="Arial" w:hAnsi="Arial" w:cs="Arial"/>
          <w:b/>
          <w:color w:val="6D009D"/>
        </w:rPr>
        <w:t>5.  Appointments process</w:t>
      </w:r>
    </w:p>
    <w:p w:rsidR="00D42E68" w:rsidRPr="00E17A44" w:rsidRDefault="00D42E68" w:rsidP="00D42E68">
      <w:pPr>
        <w:ind w:firstLine="720"/>
        <w:outlineLvl w:val="0"/>
        <w:rPr>
          <w:rFonts w:ascii="Arial" w:hAnsi="Arial" w:cs="Arial"/>
          <w:color w:val="6D009D"/>
        </w:rPr>
      </w:pPr>
      <w:r w:rsidRPr="00E17A44">
        <w:rPr>
          <w:rFonts w:ascii="Arial" w:hAnsi="Arial" w:cs="Arial"/>
          <w:color w:val="6D009D"/>
        </w:rPr>
        <w:t xml:space="preserve">5.1 </w:t>
      </w:r>
      <w:r w:rsidR="007270AC" w:rsidRPr="00E17A44">
        <w:rPr>
          <w:rFonts w:ascii="Arial" w:hAnsi="Arial" w:cs="Arial"/>
          <w:color w:val="6D009D"/>
        </w:rPr>
        <w:t>Appointments below Honorary Chair</w:t>
      </w:r>
    </w:p>
    <w:p w:rsidR="00D42E68" w:rsidRPr="005855D6" w:rsidRDefault="00D42E68" w:rsidP="00D42E68">
      <w:pPr>
        <w:ind w:left="720"/>
        <w:rPr>
          <w:rFonts w:ascii="Arial" w:hAnsi="Arial" w:cs="Arial"/>
          <w:sz w:val="20"/>
          <w:szCs w:val="20"/>
        </w:rPr>
      </w:pPr>
      <w:r w:rsidRPr="005855D6">
        <w:rPr>
          <w:rFonts w:ascii="Arial" w:hAnsi="Arial" w:cs="Arial"/>
          <w:sz w:val="20"/>
          <w:szCs w:val="20"/>
        </w:rPr>
        <w:t>The Head of School</w:t>
      </w:r>
      <w:r w:rsidR="00D3189F" w:rsidRPr="005855D6">
        <w:rPr>
          <w:rFonts w:ascii="Arial" w:hAnsi="Arial" w:cs="Arial"/>
          <w:sz w:val="20"/>
          <w:szCs w:val="20"/>
        </w:rPr>
        <w:t>/</w:t>
      </w:r>
      <w:r w:rsidR="006B77A5" w:rsidRPr="005855D6">
        <w:rPr>
          <w:rFonts w:ascii="Arial" w:hAnsi="Arial" w:cs="Arial"/>
          <w:sz w:val="20"/>
          <w:szCs w:val="20"/>
        </w:rPr>
        <w:t>Division</w:t>
      </w:r>
      <w:r w:rsidRPr="005855D6">
        <w:rPr>
          <w:rFonts w:ascii="Arial" w:hAnsi="Arial" w:cs="Arial"/>
          <w:sz w:val="20"/>
          <w:szCs w:val="20"/>
        </w:rPr>
        <w:t xml:space="preserve"> is responsible for approving all appointments below that of Honorary Professor.  Requests for honorary appointments should be made to the Head of School</w:t>
      </w:r>
      <w:r w:rsidR="00D3189F" w:rsidRPr="005855D6">
        <w:rPr>
          <w:rFonts w:ascii="Arial" w:hAnsi="Arial" w:cs="Arial"/>
          <w:sz w:val="20"/>
          <w:szCs w:val="20"/>
        </w:rPr>
        <w:t>/</w:t>
      </w:r>
      <w:r w:rsidR="006B77A5" w:rsidRPr="005855D6">
        <w:rPr>
          <w:rFonts w:ascii="Arial" w:hAnsi="Arial" w:cs="Arial"/>
          <w:sz w:val="20"/>
          <w:szCs w:val="20"/>
        </w:rPr>
        <w:t>Division</w:t>
      </w:r>
      <w:r w:rsidRPr="005855D6">
        <w:rPr>
          <w:rFonts w:ascii="Arial" w:hAnsi="Arial" w:cs="Arial"/>
          <w:sz w:val="20"/>
          <w:szCs w:val="20"/>
        </w:rPr>
        <w:t xml:space="preserve"> and should include</w:t>
      </w:r>
    </w:p>
    <w:p w:rsidR="00D42E68" w:rsidRPr="005855D6" w:rsidRDefault="00D42E68" w:rsidP="00D42E68">
      <w:pPr>
        <w:numPr>
          <w:ilvl w:val="0"/>
          <w:numId w:val="6"/>
        </w:numPr>
        <w:rPr>
          <w:rFonts w:ascii="Arial" w:hAnsi="Arial" w:cs="Arial"/>
          <w:sz w:val="20"/>
          <w:szCs w:val="20"/>
        </w:rPr>
      </w:pPr>
      <w:r w:rsidRPr="005855D6">
        <w:rPr>
          <w:rFonts w:ascii="Arial" w:hAnsi="Arial" w:cs="Arial"/>
          <w:sz w:val="20"/>
          <w:szCs w:val="20"/>
        </w:rPr>
        <w:t>A  brief written case as to why the honorary appointment should be offered (where the proposed appointee is an employee of the NHS details of the employing NHS Trust should be included) – this should be completed by a senior University member of staff proposing the appointment</w:t>
      </w:r>
    </w:p>
    <w:p w:rsidR="00D42E68" w:rsidRPr="005855D6" w:rsidRDefault="00D42E68" w:rsidP="00D42E68">
      <w:pPr>
        <w:numPr>
          <w:ilvl w:val="0"/>
          <w:numId w:val="6"/>
        </w:numPr>
        <w:rPr>
          <w:rFonts w:ascii="Arial" w:hAnsi="Arial" w:cs="Arial"/>
          <w:sz w:val="20"/>
          <w:szCs w:val="20"/>
        </w:rPr>
      </w:pPr>
      <w:r w:rsidRPr="005855D6">
        <w:rPr>
          <w:rFonts w:ascii="Arial" w:hAnsi="Arial" w:cs="Arial"/>
          <w:sz w:val="20"/>
          <w:szCs w:val="20"/>
        </w:rPr>
        <w:t xml:space="preserve">A CV completed in accordance with the </w:t>
      </w:r>
      <w:hyperlink r:id="rId8" w:history="1">
        <w:r w:rsidRPr="005855D6">
          <w:rPr>
            <w:rStyle w:val="Hyperlink"/>
            <w:rFonts w:ascii="Arial" w:hAnsi="Arial" w:cs="Arial"/>
            <w:sz w:val="20"/>
            <w:szCs w:val="20"/>
          </w:rPr>
          <w:t>Faculty CV gu</w:t>
        </w:r>
        <w:r w:rsidR="009F1C04" w:rsidRPr="005855D6">
          <w:rPr>
            <w:rStyle w:val="Hyperlink"/>
            <w:rFonts w:ascii="Arial" w:hAnsi="Arial" w:cs="Arial"/>
            <w:sz w:val="20"/>
            <w:szCs w:val="20"/>
          </w:rPr>
          <w:t>idelines</w:t>
        </w:r>
      </w:hyperlink>
      <w:r w:rsidRPr="005855D6">
        <w:rPr>
          <w:rFonts w:ascii="Arial" w:hAnsi="Arial" w:cs="Arial"/>
          <w:sz w:val="20"/>
          <w:szCs w:val="20"/>
        </w:rPr>
        <w:t xml:space="preserve"> - this should be completed by the individual</w:t>
      </w:r>
    </w:p>
    <w:p w:rsidR="00D42E68" w:rsidRPr="005855D6" w:rsidRDefault="00D42E68" w:rsidP="00D42E68">
      <w:pPr>
        <w:numPr>
          <w:ilvl w:val="0"/>
          <w:numId w:val="6"/>
        </w:numPr>
        <w:rPr>
          <w:rFonts w:ascii="Arial" w:hAnsi="Arial" w:cs="Arial"/>
          <w:sz w:val="20"/>
          <w:szCs w:val="20"/>
        </w:rPr>
      </w:pPr>
      <w:r w:rsidRPr="005855D6">
        <w:rPr>
          <w:rFonts w:ascii="Arial" w:hAnsi="Arial" w:cs="Arial"/>
          <w:sz w:val="20"/>
          <w:szCs w:val="20"/>
        </w:rPr>
        <w:t>For NHS staff a brief letter of sponsorship from the Trust Clinical Director, Medical Director, Hospital Dean or person of equivalent standing in the relevant NHS Trust</w:t>
      </w:r>
    </w:p>
    <w:p w:rsidR="007D7AF1" w:rsidRPr="005855D6" w:rsidRDefault="007D7AF1" w:rsidP="007D7AF1">
      <w:pPr>
        <w:pStyle w:val="ListParagraph"/>
        <w:numPr>
          <w:ilvl w:val="0"/>
          <w:numId w:val="6"/>
        </w:numPr>
        <w:rPr>
          <w:rFonts w:ascii="Arial" w:hAnsi="Arial" w:cs="Arial"/>
          <w:sz w:val="20"/>
          <w:szCs w:val="20"/>
        </w:rPr>
      </w:pPr>
      <w:r w:rsidRPr="005855D6">
        <w:rPr>
          <w:rFonts w:ascii="Arial" w:hAnsi="Arial" w:cs="Arial"/>
          <w:sz w:val="20"/>
          <w:szCs w:val="20"/>
        </w:rPr>
        <w:t>A standard request form which can be found at Appendix 2.</w:t>
      </w:r>
    </w:p>
    <w:p w:rsidR="007D7AF1" w:rsidRPr="005855D6" w:rsidRDefault="007D7AF1" w:rsidP="007D7AF1">
      <w:pPr>
        <w:ind w:left="1440"/>
        <w:rPr>
          <w:rFonts w:ascii="Arial" w:hAnsi="Arial" w:cs="Arial"/>
          <w:sz w:val="20"/>
          <w:szCs w:val="20"/>
        </w:rPr>
      </w:pPr>
    </w:p>
    <w:p w:rsidR="00D42E68" w:rsidRPr="005855D6" w:rsidRDefault="00D42E68" w:rsidP="00D42E68">
      <w:pPr>
        <w:rPr>
          <w:rFonts w:ascii="Arial" w:hAnsi="Arial" w:cs="Arial"/>
          <w:sz w:val="20"/>
          <w:szCs w:val="20"/>
        </w:rPr>
      </w:pPr>
      <w:r w:rsidRPr="005855D6">
        <w:rPr>
          <w:rFonts w:ascii="Arial" w:hAnsi="Arial" w:cs="Arial"/>
          <w:sz w:val="20"/>
          <w:szCs w:val="20"/>
        </w:rPr>
        <w:t>Where an informal request for an honorary appointment is received Schools</w:t>
      </w:r>
      <w:r w:rsidR="00D3189F" w:rsidRPr="005855D6">
        <w:rPr>
          <w:rFonts w:ascii="Arial" w:hAnsi="Arial" w:cs="Arial"/>
          <w:sz w:val="20"/>
          <w:szCs w:val="20"/>
        </w:rPr>
        <w:t>/</w:t>
      </w:r>
      <w:r w:rsidR="006B77A5" w:rsidRPr="005855D6">
        <w:rPr>
          <w:rFonts w:ascii="Arial" w:hAnsi="Arial" w:cs="Arial"/>
          <w:sz w:val="20"/>
          <w:szCs w:val="20"/>
        </w:rPr>
        <w:t>Divisions</w:t>
      </w:r>
      <w:r w:rsidRPr="005855D6">
        <w:rPr>
          <w:rFonts w:ascii="Arial" w:hAnsi="Arial" w:cs="Arial"/>
          <w:sz w:val="20"/>
          <w:szCs w:val="20"/>
        </w:rPr>
        <w:t xml:space="preserve"> may wish to use the letter at Appendix </w:t>
      </w:r>
      <w:r w:rsidR="005855D6">
        <w:rPr>
          <w:rFonts w:ascii="Arial" w:hAnsi="Arial" w:cs="Arial"/>
          <w:sz w:val="20"/>
          <w:szCs w:val="20"/>
        </w:rPr>
        <w:t>5</w:t>
      </w:r>
      <w:r w:rsidRPr="005855D6">
        <w:rPr>
          <w:rFonts w:ascii="Arial" w:hAnsi="Arial" w:cs="Arial"/>
          <w:sz w:val="20"/>
          <w:szCs w:val="20"/>
        </w:rPr>
        <w:t xml:space="preserve"> that sets out what is required which can be sent to the applicant along with the standard request form.</w:t>
      </w:r>
    </w:p>
    <w:p w:rsidR="00D42E68" w:rsidRDefault="00D42E68" w:rsidP="00D42E68">
      <w:pPr>
        <w:rPr>
          <w:rFonts w:ascii="Arial" w:hAnsi="Arial" w:cs="Arial"/>
          <w:sz w:val="22"/>
          <w:szCs w:val="22"/>
        </w:rPr>
      </w:pPr>
    </w:p>
    <w:p w:rsidR="00DE7BC0" w:rsidRPr="00E17A44" w:rsidRDefault="00DE7BC0" w:rsidP="00D42E68">
      <w:pPr>
        <w:ind w:left="720"/>
        <w:rPr>
          <w:rFonts w:ascii="Arial" w:hAnsi="Arial" w:cs="Arial"/>
          <w:color w:val="6D009D"/>
        </w:rPr>
      </w:pPr>
      <w:r w:rsidRPr="00E17A44">
        <w:rPr>
          <w:rFonts w:ascii="Arial" w:hAnsi="Arial" w:cs="Arial"/>
          <w:color w:val="6D009D"/>
        </w:rPr>
        <w:t xml:space="preserve">5.2 </w:t>
      </w:r>
      <w:r w:rsidR="00D42E68" w:rsidRPr="00E17A44">
        <w:rPr>
          <w:rFonts w:ascii="Arial" w:hAnsi="Arial" w:cs="Arial"/>
          <w:color w:val="6D009D"/>
        </w:rPr>
        <w:t>Appointments to the</w:t>
      </w:r>
      <w:r w:rsidR="00E07405" w:rsidRPr="00E17A44">
        <w:rPr>
          <w:rFonts w:ascii="Arial" w:hAnsi="Arial" w:cs="Arial"/>
          <w:color w:val="6D009D"/>
        </w:rPr>
        <w:t xml:space="preserve"> position of Honorary Chair</w:t>
      </w:r>
    </w:p>
    <w:p w:rsidR="00DE7BC0" w:rsidRPr="005855D6" w:rsidRDefault="00DE7BC0" w:rsidP="00D42E68">
      <w:pPr>
        <w:ind w:left="720"/>
        <w:rPr>
          <w:rFonts w:ascii="Arial" w:hAnsi="Arial" w:cs="Arial"/>
          <w:sz w:val="20"/>
          <w:szCs w:val="20"/>
        </w:rPr>
      </w:pPr>
      <w:r w:rsidRPr="005855D6">
        <w:rPr>
          <w:rFonts w:ascii="Arial" w:hAnsi="Arial" w:cs="Arial"/>
          <w:sz w:val="20"/>
          <w:szCs w:val="20"/>
        </w:rPr>
        <w:t xml:space="preserve">These </w:t>
      </w:r>
      <w:r w:rsidR="00D42E68" w:rsidRPr="005855D6">
        <w:rPr>
          <w:rFonts w:ascii="Arial" w:hAnsi="Arial" w:cs="Arial"/>
          <w:sz w:val="20"/>
          <w:szCs w:val="20"/>
        </w:rPr>
        <w:t xml:space="preserve">must be submitted </w:t>
      </w:r>
      <w:r w:rsidRPr="005855D6">
        <w:rPr>
          <w:rFonts w:ascii="Arial" w:hAnsi="Arial" w:cs="Arial"/>
          <w:sz w:val="20"/>
          <w:szCs w:val="20"/>
        </w:rPr>
        <w:t>by the Head of School/</w:t>
      </w:r>
      <w:r w:rsidR="006B77A5" w:rsidRPr="005855D6">
        <w:rPr>
          <w:rFonts w:ascii="Arial" w:hAnsi="Arial" w:cs="Arial"/>
          <w:sz w:val="20"/>
          <w:szCs w:val="20"/>
        </w:rPr>
        <w:t>Division</w:t>
      </w:r>
      <w:r w:rsidRPr="005855D6">
        <w:rPr>
          <w:rFonts w:ascii="Arial" w:hAnsi="Arial" w:cs="Arial"/>
          <w:sz w:val="20"/>
          <w:szCs w:val="20"/>
        </w:rPr>
        <w:t xml:space="preserve"> t</w:t>
      </w:r>
      <w:r w:rsidR="00D42E68" w:rsidRPr="005855D6">
        <w:rPr>
          <w:rFonts w:ascii="Arial" w:hAnsi="Arial" w:cs="Arial"/>
          <w:sz w:val="20"/>
          <w:szCs w:val="20"/>
        </w:rPr>
        <w:t xml:space="preserve">o the </w:t>
      </w:r>
      <w:r w:rsidR="007D38B8" w:rsidRPr="005855D6">
        <w:rPr>
          <w:rFonts w:ascii="Arial" w:hAnsi="Arial" w:cs="Arial"/>
          <w:sz w:val="20"/>
          <w:szCs w:val="20"/>
        </w:rPr>
        <w:t>FLT</w:t>
      </w:r>
      <w:r w:rsidR="007270AC" w:rsidRPr="005855D6">
        <w:rPr>
          <w:rFonts w:ascii="Arial" w:hAnsi="Arial" w:cs="Arial"/>
          <w:sz w:val="20"/>
          <w:szCs w:val="20"/>
        </w:rPr>
        <w:t xml:space="preserve"> </w:t>
      </w:r>
      <w:r w:rsidR="00D42E68" w:rsidRPr="005855D6">
        <w:rPr>
          <w:rFonts w:ascii="Arial" w:hAnsi="Arial" w:cs="Arial"/>
          <w:sz w:val="20"/>
          <w:szCs w:val="20"/>
        </w:rPr>
        <w:t xml:space="preserve">for approval.  The paperwork should </w:t>
      </w:r>
      <w:r w:rsidRPr="005855D6">
        <w:rPr>
          <w:rFonts w:ascii="Arial" w:hAnsi="Arial" w:cs="Arial"/>
          <w:sz w:val="20"/>
          <w:szCs w:val="20"/>
        </w:rPr>
        <w:t>include</w:t>
      </w:r>
    </w:p>
    <w:p w:rsidR="00DE7BC0" w:rsidRPr="005855D6" w:rsidRDefault="00DE7BC0" w:rsidP="00DE7BC0">
      <w:pPr>
        <w:numPr>
          <w:ilvl w:val="0"/>
          <w:numId w:val="6"/>
        </w:numPr>
        <w:rPr>
          <w:rFonts w:ascii="Arial" w:hAnsi="Arial" w:cs="Arial"/>
          <w:sz w:val="20"/>
          <w:szCs w:val="20"/>
        </w:rPr>
      </w:pPr>
      <w:r w:rsidRPr="005855D6">
        <w:rPr>
          <w:rFonts w:ascii="Arial" w:hAnsi="Arial" w:cs="Arial"/>
          <w:sz w:val="20"/>
          <w:szCs w:val="20"/>
        </w:rPr>
        <w:t>A  brief written case as to why the honorary appointment should be offered (where the proposed appointee is an employee of the NHS details of the employing NHS Trust should be included) – this should be completed by the Head of School/</w:t>
      </w:r>
      <w:r w:rsidR="006B77A5" w:rsidRPr="005855D6">
        <w:rPr>
          <w:rFonts w:ascii="Arial" w:hAnsi="Arial" w:cs="Arial"/>
          <w:sz w:val="20"/>
          <w:szCs w:val="20"/>
        </w:rPr>
        <w:t>Division</w:t>
      </w:r>
    </w:p>
    <w:p w:rsidR="00DE7BC0" w:rsidRPr="005855D6" w:rsidRDefault="00DE7BC0" w:rsidP="00DE7BC0">
      <w:pPr>
        <w:numPr>
          <w:ilvl w:val="0"/>
          <w:numId w:val="6"/>
        </w:numPr>
        <w:rPr>
          <w:rFonts w:ascii="Arial" w:hAnsi="Arial" w:cs="Arial"/>
          <w:sz w:val="20"/>
          <w:szCs w:val="20"/>
        </w:rPr>
      </w:pPr>
      <w:r w:rsidRPr="005855D6">
        <w:rPr>
          <w:rFonts w:ascii="Arial" w:hAnsi="Arial" w:cs="Arial"/>
          <w:sz w:val="20"/>
          <w:szCs w:val="20"/>
        </w:rPr>
        <w:t xml:space="preserve">A CV completed in accordance with the </w:t>
      </w:r>
      <w:hyperlink r:id="rId9" w:history="1">
        <w:r w:rsidRPr="005855D6">
          <w:rPr>
            <w:rStyle w:val="Hyperlink"/>
            <w:rFonts w:ascii="Arial" w:hAnsi="Arial" w:cs="Arial"/>
            <w:sz w:val="20"/>
            <w:szCs w:val="20"/>
          </w:rPr>
          <w:t>Faculty CV guidelines</w:t>
        </w:r>
      </w:hyperlink>
      <w:r w:rsidRPr="005855D6">
        <w:rPr>
          <w:rFonts w:ascii="Arial" w:hAnsi="Arial" w:cs="Arial"/>
          <w:sz w:val="20"/>
          <w:szCs w:val="20"/>
        </w:rPr>
        <w:t xml:space="preserve"> - this should be completed by the individual</w:t>
      </w:r>
    </w:p>
    <w:p w:rsidR="00DE7BC0" w:rsidRPr="005855D6" w:rsidRDefault="00DE7BC0" w:rsidP="00DE7BC0">
      <w:pPr>
        <w:numPr>
          <w:ilvl w:val="0"/>
          <w:numId w:val="6"/>
        </w:numPr>
        <w:rPr>
          <w:rFonts w:ascii="Arial" w:hAnsi="Arial" w:cs="Arial"/>
          <w:sz w:val="20"/>
          <w:szCs w:val="20"/>
        </w:rPr>
      </w:pPr>
      <w:r w:rsidRPr="005855D6">
        <w:rPr>
          <w:rFonts w:ascii="Arial" w:hAnsi="Arial" w:cs="Arial"/>
          <w:sz w:val="20"/>
          <w:szCs w:val="20"/>
        </w:rPr>
        <w:t>For NHS staff a brief letter of sponsorship from the Trust Clinical Director, Medical Director, Hospital Dean or person of equivalent standing in the relevant NHS Trust</w:t>
      </w:r>
    </w:p>
    <w:p w:rsidR="00DE7BC0" w:rsidRPr="005855D6" w:rsidRDefault="00DE7BC0" w:rsidP="00DE7BC0">
      <w:pPr>
        <w:numPr>
          <w:ilvl w:val="0"/>
          <w:numId w:val="6"/>
        </w:numPr>
        <w:rPr>
          <w:rFonts w:ascii="Arial" w:hAnsi="Arial" w:cs="Arial"/>
          <w:sz w:val="20"/>
          <w:szCs w:val="20"/>
        </w:rPr>
      </w:pPr>
      <w:r w:rsidRPr="005855D6">
        <w:rPr>
          <w:rFonts w:ascii="Arial" w:hAnsi="Arial" w:cs="Arial"/>
          <w:sz w:val="20"/>
          <w:szCs w:val="20"/>
        </w:rPr>
        <w:t>3 references</w:t>
      </w:r>
    </w:p>
    <w:p w:rsidR="007D7AF1" w:rsidRPr="005855D6" w:rsidRDefault="007D7AF1" w:rsidP="007D7AF1">
      <w:pPr>
        <w:pStyle w:val="ListParagraph"/>
        <w:numPr>
          <w:ilvl w:val="0"/>
          <w:numId w:val="6"/>
        </w:numPr>
        <w:rPr>
          <w:rFonts w:ascii="Arial" w:hAnsi="Arial" w:cs="Arial"/>
          <w:sz w:val="20"/>
          <w:szCs w:val="20"/>
        </w:rPr>
      </w:pPr>
      <w:r w:rsidRPr="005855D6">
        <w:rPr>
          <w:rFonts w:ascii="Arial" w:hAnsi="Arial" w:cs="Arial"/>
          <w:sz w:val="20"/>
          <w:szCs w:val="20"/>
        </w:rPr>
        <w:t>A standard request form which can be found at Appendix 2.</w:t>
      </w:r>
    </w:p>
    <w:p w:rsidR="00DE7BC0" w:rsidRDefault="00DE7BC0" w:rsidP="00D42E68">
      <w:pPr>
        <w:ind w:left="720"/>
        <w:rPr>
          <w:rFonts w:ascii="Arial" w:hAnsi="Arial" w:cs="Arial"/>
          <w:sz w:val="22"/>
          <w:szCs w:val="22"/>
        </w:rPr>
      </w:pPr>
    </w:p>
    <w:p w:rsidR="00D42E68" w:rsidRPr="00E17A44" w:rsidRDefault="00D42E68" w:rsidP="00D42E68">
      <w:pPr>
        <w:ind w:left="720"/>
        <w:rPr>
          <w:rFonts w:ascii="Arial" w:hAnsi="Arial" w:cs="Arial"/>
          <w:color w:val="6D009D"/>
        </w:rPr>
      </w:pPr>
      <w:r w:rsidRPr="00E17A44">
        <w:rPr>
          <w:rFonts w:ascii="Arial" w:hAnsi="Arial" w:cs="Arial"/>
          <w:color w:val="6D009D"/>
        </w:rPr>
        <w:t xml:space="preserve">5.3 </w:t>
      </w:r>
      <w:r w:rsidR="007270AC" w:rsidRPr="00E17A44">
        <w:rPr>
          <w:rFonts w:ascii="Arial" w:hAnsi="Arial" w:cs="Arial"/>
          <w:color w:val="6D009D"/>
        </w:rPr>
        <w:t xml:space="preserve">Appointments to the position of MAHSC </w:t>
      </w:r>
      <w:r w:rsidRPr="00E17A44">
        <w:rPr>
          <w:rFonts w:ascii="Arial" w:hAnsi="Arial" w:cs="Arial"/>
          <w:color w:val="6D009D"/>
        </w:rPr>
        <w:t xml:space="preserve">Honorary Clinical </w:t>
      </w:r>
      <w:r w:rsidR="00E07405" w:rsidRPr="00E17A44">
        <w:rPr>
          <w:rFonts w:ascii="Arial" w:hAnsi="Arial" w:cs="Arial"/>
          <w:color w:val="6D009D"/>
        </w:rPr>
        <w:t>Chair</w:t>
      </w:r>
    </w:p>
    <w:p w:rsidR="00D42E68" w:rsidRPr="005855D6" w:rsidRDefault="00DE7BC0" w:rsidP="00D42E68">
      <w:pPr>
        <w:ind w:left="720"/>
        <w:rPr>
          <w:rFonts w:ascii="Arial" w:hAnsi="Arial" w:cs="Arial"/>
          <w:sz w:val="20"/>
          <w:szCs w:val="20"/>
        </w:rPr>
      </w:pPr>
      <w:r w:rsidRPr="005855D6">
        <w:rPr>
          <w:rFonts w:ascii="Arial" w:hAnsi="Arial" w:cs="Arial"/>
          <w:sz w:val="20"/>
          <w:szCs w:val="20"/>
        </w:rPr>
        <w:t>These must be submitted by the H</w:t>
      </w:r>
      <w:r w:rsidR="006B77A5" w:rsidRPr="005855D6">
        <w:rPr>
          <w:rFonts w:ascii="Arial" w:hAnsi="Arial" w:cs="Arial"/>
          <w:sz w:val="20"/>
          <w:szCs w:val="20"/>
        </w:rPr>
        <w:t>ead of School/Division</w:t>
      </w:r>
      <w:r w:rsidRPr="005855D6">
        <w:rPr>
          <w:rFonts w:ascii="Arial" w:hAnsi="Arial" w:cs="Arial"/>
          <w:sz w:val="20"/>
          <w:szCs w:val="20"/>
        </w:rPr>
        <w:t xml:space="preserve"> to the Head of Human Resources who will arrange for the case to be considered b</w:t>
      </w:r>
      <w:r w:rsidR="00D42E68" w:rsidRPr="005855D6">
        <w:rPr>
          <w:rFonts w:ascii="Arial" w:hAnsi="Arial" w:cs="Arial"/>
          <w:sz w:val="20"/>
          <w:szCs w:val="20"/>
        </w:rPr>
        <w:t>y a panel comprising:</w:t>
      </w:r>
    </w:p>
    <w:p w:rsidR="00AA39E2" w:rsidRDefault="00AA39E2" w:rsidP="00D42E68">
      <w:pPr>
        <w:numPr>
          <w:ilvl w:val="0"/>
          <w:numId w:val="11"/>
        </w:numPr>
        <w:rPr>
          <w:rFonts w:ascii="Arial" w:hAnsi="Arial" w:cs="Arial"/>
          <w:sz w:val="20"/>
          <w:szCs w:val="20"/>
        </w:rPr>
      </w:pPr>
      <w:r>
        <w:rPr>
          <w:rFonts w:ascii="Arial" w:hAnsi="Arial" w:cs="Arial"/>
          <w:sz w:val="20"/>
          <w:szCs w:val="20"/>
        </w:rPr>
        <w:t>Vice-President &amp; Dean, FBMH</w:t>
      </w:r>
    </w:p>
    <w:p w:rsidR="00D42E68" w:rsidRDefault="00AA39E2" w:rsidP="00D42E68">
      <w:pPr>
        <w:numPr>
          <w:ilvl w:val="0"/>
          <w:numId w:val="11"/>
        </w:numPr>
        <w:rPr>
          <w:rFonts w:ascii="Arial" w:hAnsi="Arial" w:cs="Arial"/>
          <w:sz w:val="20"/>
          <w:szCs w:val="20"/>
        </w:rPr>
      </w:pPr>
      <w:r>
        <w:rPr>
          <w:rFonts w:ascii="Arial" w:hAnsi="Arial" w:cs="Arial"/>
          <w:sz w:val="20"/>
          <w:szCs w:val="20"/>
        </w:rPr>
        <w:t>Associate Dean</w:t>
      </w:r>
      <w:r w:rsidR="00D42E68" w:rsidRPr="005855D6">
        <w:rPr>
          <w:rFonts w:ascii="Arial" w:hAnsi="Arial" w:cs="Arial"/>
          <w:sz w:val="20"/>
          <w:szCs w:val="20"/>
        </w:rPr>
        <w:t xml:space="preserve"> for Clinical Affairs</w:t>
      </w:r>
      <w:r>
        <w:rPr>
          <w:rFonts w:ascii="Arial" w:hAnsi="Arial" w:cs="Arial"/>
          <w:sz w:val="20"/>
          <w:szCs w:val="20"/>
        </w:rPr>
        <w:t>, FBMH</w:t>
      </w:r>
    </w:p>
    <w:p w:rsidR="00D42E68" w:rsidRPr="00AA39E2" w:rsidRDefault="00AA39E2" w:rsidP="00AA39E2">
      <w:pPr>
        <w:pStyle w:val="ListParagraph"/>
        <w:numPr>
          <w:ilvl w:val="0"/>
          <w:numId w:val="11"/>
        </w:numPr>
        <w:rPr>
          <w:rFonts w:ascii="Arial" w:hAnsi="Arial" w:cs="Arial"/>
          <w:sz w:val="20"/>
          <w:szCs w:val="20"/>
        </w:rPr>
      </w:pPr>
      <w:r>
        <w:rPr>
          <w:rFonts w:ascii="Arial" w:hAnsi="Arial" w:cs="Arial"/>
          <w:sz w:val="20"/>
          <w:szCs w:val="20"/>
        </w:rPr>
        <w:t>MAHSC Research Director</w:t>
      </w:r>
    </w:p>
    <w:p w:rsidR="00AA39E2" w:rsidRPr="00AA39E2" w:rsidRDefault="00AA39E2" w:rsidP="00AA39E2">
      <w:pPr>
        <w:numPr>
          <w:ilvl w:val="0"/>
          <w:numId w:val="11"/>
        </w:numPr>
        <w:rPr>
          <w:rFonts w:ascii="Arial" w:hAnsi="Arial" w:cs="Arial"/>
          <w:sz w:val="20"/>
          <w:szCs w:val="20"/>
        </w:rPr>
      </w:pPr>
      <w:r w:rsidRPr="00AA39E2">
        <w:rPr>
          <w:rFonts w:ascii="Arial" w:hAnsi="Arial" w:cs="Arial"/>
          <w:sz w:val="20"/>
          <w:szCs w:val="20"/>
        </w:rPr>
        <w:t>MAHSC Partner Trust Medical Director or alternatively the MAHSC Clinical Director</w:t>
      </w:r>
    </w:p>
    <w:p w:rsidR="00AA39E2" w:rsidRPr="00AA39E2" w:rsidRDefault="00AA39E2" w:rsidP="00AA39E2">
      <w:pPr>
        <w:numPr>
          <w:ilvl w:val="0"/>
          <w:numId w:val="11"/>
        </w:numPr>
        <w:rPr>
          <w:rFonts w:ascii="Arial" w:hAnsi="Arial" w:cs="Arial"/>
          <w:sz w:val="20"/>
          <w:szCs w:val="20"/>
        </w:rPr>
      </w:pPr>
      <w:r w:rsidRPr="00AA39E2">
        <w:rPr>
          <w:rFonts w:ascii="Arial" w:hAnsi="Arial" w:cs="Arial"/>
          <w:sz w:val="20"/>
          <w:szCs w:val="20"/>
        </w:rPr>
        <w:t>MAHSC Partner Trust R&amp;D Director    </w:t>
      </w:r>
    </w:p>
    <w:p w:rsidR="00AA39E2" w:rsidRPr="00AA39E2" w:rsidRDefault="00AA39E2" w:rsidP="00AA39E2">
      <w:pPr>
        <w:numPr>
          <w:ilvl w:val="0"/>
          <w:numId w:val="11"/>
        </w:numPr>
        <w:rPr>
          <w:rFonts w:ascii="Arial" w:hAnsi="Arial" w:cs="Arial"/>
          <w:sz w:val="20"/>
          <w:szCs w:val="20"/>
        </w:rPr>
      </w:pPr>
      <w:r w:rsidRPr="00AA39E2">
        <w:rPr>
          <w:rFonts w:ascii="Arial" w:hAnsi="Arial" w:cs="Arial"/>
          <w:sz w:val="20"/>
          <w:szCs w:val="20"/>
        </w:rPr>
        <w:t>Head of School, FBMH</w:t>
      </w:r>
    </w:p>
    <w:p w:rsidR="00AA39E2" w:rsidRPr="00AA39E2" w:rsidRDefault="00AA39E2" w:rsidP="00AA39E2">
      <w:pPr>
        <w:numPr>
          <w:ilvl w:val="0"/>
          <w:numId w:val="11"/>
        </w:numPr>
        <w:rPr>
          <w:rFonts w:ascii="Arial" w:hAnsi="Arial" w:cs="Arial"/>
          <w:sz w:val="20"/>
          <w:szCs w:val="20"/>
        </w:rPr>
      </w:pPr>
      <w:r w:rsidRPr="00AA39E2">
        <w:rPr>
          <w:rFonts w:ascii="Arial" w:hAnsi="Arial" w:cs="Arial"/>
          <w:sz w:val="20"/>
          <w:szCs w:val="20"/>
        </w:rPr>
        <w:lastRenderedPageBreak/>
        <w:t>Associate Dean, FBMH</w:t>
      </w:r>
    </w:p>
    <w:p w:rsidR="00D42E68" w:rsidRPr="005855D6" w:rsidRDefault="00D42E68" w:rsidP="00D42E68">
      <w:pPr>
        <w:ind w:left="720"/>
        <w:rPr>
          <w:rFonts w:ascii="Arial" w:hAnsi="Arial" w:cs="Arial"/>
          <w:sz w:val="20"/>
          <w:szCs w:val="20"/>
        </w:rPr>
      </w:pPr>
    </w:p>
    <w:p w:rsidR="008F0F50" w:rsidRPr="005855D6" w:rsidRDefault="008F0F50" w:rsidP="00D42E68">
      <w:pPr>
        <w:ind w:left="720"/>
        <w:rPr>
          <w:rFonts w:ascii="Arial" w:hAnsi="Arial" w:cs="Arial"/>
          <w:sz w:val="20"/>
          <w:szCs w:val="20"/>
        </w:rPr>
      </w:pPr>
      <w:r w:rsidRPr="005855D6">
        <w:rPr>
          <w:rFonts w:ascii="Arial" w:hAnsi="Arial" w:cs="Arial"/>
          <w:sz w:val="20"/>
          <w:szCs w:val="20"/>
        </w:rPr>
        <w:t>Appointees must hold an appointment with one of the MAHSC Partners.</w:t>
      </w:r>
    </w:p>
    <w:p w:rsidR="008F0F50" w:rsidRPr="005855D6" w:rsidRDefault="008F0F50" w:rsidP="00D42E68">
      <w:pPr>
        <w:ind w:left="720"/>
        <w:rPr>
          <w:rFonts w:ascii="Arial" w:hAnsi="Arial" w:cs="Arial"/>
          <w:sz w:val="20"/>
          <w:szCs w:val="20"/>
        </w:rPr>
      </w:pPr>
    </w:p>
    <w:p w:rsidR="00DE7BC0" w:rsidRPr="005855D6" w:rsidRDefault="00D42E68" w:rsidP="00D42E68">
      <w:pPr>
        <w:ind w:left="720"/>
        <w:rPr>
          <w:rFonts w:ascii="Arial" w:hAnsi="Arial" w:cs="Arial"/>
          <w:sz w:val="20"/>
          <w:szCs w:val="20"/>
        </w:rPr>
      </w:pPr>
      <w:r w:rsidRPr="005855D6">
        <w:rPr>
          <w:rFonts w:ascii="Arial" w:hAnsi="Arial" w:cs="Arial"/>
          <w:sz w:val="20"/>
          <w:szCs w:val="20"/>
        </w:rPr>
        <w:t xml:space="preserve">The paperwork should </w:t>
      </w:r>
      <w:r w:rsidR="00DE7BC0" w:rsidRPr="005855D6">
        <w:rPr>
          <w:rFonts w:ascii="Arial" w:hAnsi="Arial" w:cs="Arial"/>
          <w:sz w:val="20"/>
          <w:szCs w:val="20"/>
        </w:rPr>
        <w:t xml:space="preserve">include </w:t>
      </w:r>
      <w:r w:rsidRPr="005855D6">
        <w:rPr>
          <w:rFonts w:ascii="Arial" w:hAnsi="Arial" w:cs="Arial"/>
          <w:sz w:val="20"/>
          <w:szCs w:val="20"/>
        </w:rPr>
        <w:t xml:space="preserve"> </w:t>
      </w:r>
    </w:p>
    <w:p w:rsidR="00DE7BC0" w:rsidRPr="005855D6" w:rsidRDefault="00DE7BC0" w:rsidP="00DE7BC0">
      <w:pPr>
        <w:numPr>
          <w:ilvl w:val="0"/>
          <w:numId w:val="6"/>
        </w:numPr>
        <w:rPr>
          <w:rFonts w:ascii="Arial" w:hAnsi="Arial" w:cs="Arial"/>
          <w:sz w:val="20"/>
          <w:szCs w:val="20"/>
        </w:rPr>
      </w:pPr>
      <w:r w:rsidRPr="005855D6">
        <w:rPr>
          <w:rFonts w:ascii="Arial" w:hAnsi="Arial" w:cs="Arial"/>
          <w:sz w:val="20"/>
          <w:szCs w:val="20"/>
        </w:rPr>
        <w:t>A  brief written case as to why the appointment should be offered (</w:t>
      </w:r>
      <w:r w:rsidR="00E07405" w:rsidRPr="005855D6">
        <w:rPr>
          <w:rFonts w:ascii="Arial" w:hAnsi="Arial" w:cs="Arial"/>
          <w:sz w:val="20"/>
          <w:szCs w:val="20"/>
        </w:rPr>
        <w:t xml:space="preserve">this should include </w:t>
      </w:r>
      <w:r w:rsidRPr="005855D6">
        <w:rPr>
          <w:rFonts w:ascii="Arial" w:hAnsi="Arial" w:cs="Arial"/>
          <w:sz w:val="20"/>
          <w:szCs w:val="20"/>
        </w:rPr>
        <w:t>details of th</w:t>
      </w:r>
      <w:r w:rsidR="00E07405" w:rsidRPr="005855D6">
        <w:rPr>
          <w:rFonts w:ascii="Arial" w:hAnsi="Arial" w:cs="Arial"/>
          <w:sz w:val="20"/>
          <w:szCs w:val="20"/>
        </w:rPr>
        <w:t>e employing NHS Trust</w:t>
      </w:r>
      <w:r w:rsidRPr="005855D6">
        <w:rPr>
          <w:rFonts w:ascii="Arial" w:hAnsi="Arial" w:cs="Arial"/>
          <w:sz w:val="20"/>
          <w:szCs w:val="20"/>
        </w:rPr>
        <w:t>) – this should be completed by the Head of School/</w:t>
      </w:r>
      <w:r w:rsidR="006B77A5" w:rsidRPr="005855D6">
        <w:rPr>
          <w:rFonts w:ascii="Arial" w:hAnsi="Arial" w:cs="Arial"/>
          <w:sz w:val="20"/>
          <w:szCs w:val="20"/>
        </w:rPr>
        <w:t>Division</w:t>
      </w:r>
    </w:p>
    <w:p w:rsidR="00DE7BC0" w:rsidRPr="005855D6" w:rsidRDefault="00DE7BC0" w:rsidP="00DE7BC0">
      <w:pPr>
        <w:numPr>
          <w:ilvl w:val="0"/>
          <w:numId w:val="6"/>
        </w:numPr>
        <w:rPr>
          <w:rFonts w:ascii="Arial" w:hAnsi="Arial" w:cs="Arial"/>
          <w:sz w:val="20"/>
          <w:szCs w:val="20"/>
        </w:rPr>
      </w:pPr>
      <w:r w:rsidRPr="005855D6">
        <w:rPr>
          <w:rFonts w:ascii="Arial" w:hAnsi="Arial" w:cs="Arial"/>
          <w:sz w:val="20"/>
          <w:szCs w:val="20"/>
        </w:rPr>
        <w:t xml:space="preserve">A CV completed in accordance with the </w:t>
      </w:r>
      <w:hyperlink r:id="rId10" w:history="1">
        <w:r w:rsidRPr="005855D6">
          <w:rPr>
            <w:rStyle w:val="Hyperlink"/>
            <w:rFonts w:ascii="Arial" w:hAnsi="Arial" w:cs="Arial"/>
            <w:sz w:val="20"/>
            <w:szCs w:val="20"/>
          </w:rPr>
          <w:t>Faculty CV guidelines</w:t>
        </w:r>
      </w:hyperlink>
      <w:r w:rsidRPr="005855D6">
        <w:rPr>
          <w:rFonts w:ascii="Arial" w:hAnsi="Arial" w:cs="Arial"/>
          <w:sz w:val="20"/>
          <w:szCs w:val="20"/>
        </w:rPr>
        <w:t xml:space="preserve"> - this should be completed by the individual</w:t>
      </w:r>
    </w:p>
    <w:p w:rsidR="00DE7BC0" w:rsidRPr="005855D6" w:rsidRDefault="00DE7BC0" w:rsidP="00DE7BC0">
      <w:pPr>
        <w:numPr>
          <w:ilvl w:val="0"/>
          <w:numId w:val="6"/>
        </w:numPr>
        <w:rPr>
          <w:rFonts w:ascii="Arial" w:hAnsi="Arial" w:cs="Arial"/>
          <w:sz w:val="20"/>
          <w:szCs w:val="20"/>
        </w:rPr>
      </w:pPr>
      <w:r w:rsidRPr="005855D6">
        <w:rPr>
          <w:rFonts w:ascii="Arial" w:hAnsi="Arial" w:cs="Arial"/>
          <w:sz w:val="20"/>
          <w:szCs w:val="20"/>
        </w:rPr>
        <w:t>A brief letter of sponsorship from the Trust Medical Director – this should confirm that the individual is making an outstanding contribution to their clinical area of expertise</w:t>
      </w:r>
    </w:p>
    <w:p w:rsidR="00DE7BC0" w:rsidRPr="005855D6" w:rsidRDefault="00DE7BC0" w:rsidP="00DE7BC0">
      <w:pPr>
        <w:numPr>
          <w:ilvl w:val="0"/>
          <w:numId w:val="6"/>
        </w:numPr>
        <w:rPr>
          <w:rFonts w:ascii="Arial" w:hAnsi="Arial" w:cs="Arial"/>
          <w:sz w:val="20"/>
          <w:szCs w:val="20"/>
        </w:rPr>
      </w:pPr>
      <w:r w:rsidRPr="005855D6">
        <w:rPr>
          <w:rFonts w:ascii="Arial" w:hAnsi="Arial" w:cs="Arial"/>
          <w:sz w:val="20"/>
          <w:szCs w:val="20"/>
        </w:rPr>
        <w:t>3 references</w:t>
      </w:r>
    </w:p>
    <w:p w:rsidR="007D7AF1" w:rsidRPr="005855D6" w:rsidRDefault="007D7AF1" w:rsidP="00DE7BC0">
      <w:pPr>
        <w:numPr>
          <w:ilvl w:val="0"/>
          <w:numId w:val="6"/>
        </w:numPr>
        <w:rPr>
          <w:rFonts w:ascii="Arial" w:hAnsi="Arial" w:cs="Arial"/>
          <w:sz w:val="20"/>
          <w:szCs w:val="20"/>
        </w:rPr>
      </w:pPr>
      <w:r w:rsidRPr="005855D6">
        <w:rPr>
          <w:rFonts w:ascii="Arial" w:hAnsi="Arial" w:cs="Arial"/>
          <w:sz w:val="20"/>
          <w:szCs w:val="20"/>
        </w:rPr>
        <w:t>A standard request form which can be found at Appendix 2</w:t>
      </w:r>
    </w:p>
    <w:p w:rsidR="00D42E68" w:rsidRDefault="00D42E68" w:rsidP="00D42E68">
      <w:pPr>
        <w:ind w:left="720"/>
        <w:rPr>
          <w:rFonts w:ascii="Arial" w:hAnsi="Arial" w:cs="Arial"/>
          <w:sz w:val="22"/>
          <w:szCs w:val="22"/>
        </w:rPr>
      </w:pPr>
      <w:r>
        <w:rPr>
          <w:rFonts w:ascii="Arial" w:hAnsi="Arial" w:cs="Arial"/>
          <w:sz w:val="22"/>
          <w:szCs w:val="22"/>
        </w:rPr>
        <w:t xml:space="preserve"> </w:t>
      </w:r>
    </w:p>
    <w:p w:rsidR="00D42E68" w:rsidRPr="00E17A44" w:rsidRDefault="00D42E68" w:rsidP="00D42E68">
      <w:pPr>
        <w:outlineLvl w:val="0"/>
        <w:rPr>
          <w:rFonts w:ascii="Arial" w:hAnsi="Arial" w:cs="Arial"/>
          <w:b/>
          <w:color w:val="6D009D"/>
        </w:rPr>
      </w:pPr>
      <w:r w:rsidRPr="00E17A44">
        <w:rPr>
          <w:rFonts w:ascii="Arial" w:hAnsi="Arial" w:cs="Arial"/>
          <w:b/>
        </w:rPr>
        <w:t>6</w:t>
      </w:r>
      <w:r w:rsidRPr="00E17A44">
        <w:rPr>
          <w:rFonts w:ascii="Arial" w:hAnsi="Arial" w:cs="Arial"/>
          <w:b/>
          <w:color w:val="6D009D"/>
        </w:rPr>
        <w:t>.  Promotion of honorary appointees</w:t>
      </w:r>
    </w:p>
    <w:p w:rsidR="00D3189F" w:rsidRPr="00E17A44" w:rsidRDefault="00D3189F" w:rsidP="00D42E68">
      <w:pPr>
        <w:outlineLvl w:val="0"/>
        <w:rPr>
          <w:rFonts w:ascii="Arial" w:hAnsi="Arial" w:cs="Arial"/>
          <w:color w:val="6D009D"/>
        </w:rPr>
      </w:pPr>
      <w:r w:rsidRPr="00E17A44">
        <w:rPr>
          <w:rFonts w:ascii="Arial" w:hAnsi="Arial" w:cs="Arial"/>
          <w:color w:val="6D009D"/>
        </w:rPr>
        <w:t>6.1 Below Chair</w:t>
      </w:r>
    </w:p>
    <w:p w:rsidR="00D3189F" w:rsidRPr="005855D6" w:rsidRDefault="00D42E68" w:rsidP="00D3189F">
      <w:pPr>
        <w:rPr>
          <w:rFonts w:ascii="Arial" w:hAnsi="Arial" w:cs="Arial"/>
          <w:sz w:val="20"/>
          <w:szCs w:val="20"/>
        </w:rPr>
      </w:pPr>
      <w:r w:rsidRPr="005855D6">
        <w:rPr>
          <w:rFonts w:ascii="Arial" w:hAnsi="Arial" w:cs="Arial"/>
          <w:sz w:val="20"/>
          <w:szCs w:val="20"/>
        </w:rPr>
        <w:t xml:space="preserve">Honorary appointees may apply for promotion to a more senior honorary appointment </w:t>
      </w:r>
      <w:r w:rsidR="00F458B1">
        <w:rPr>
          <w:rFonts w:ascii="Arial" w:hAnsi="Arial" w:cs="Arial"/>
          <w:sz w:val="20"/>
          <w:szCs w:val="20"/>
        </w:rPr>
        <w:t>as per</w:t>
      </w:r>
      <w:r w:rsidRPr="005855D6">
        <w:rPr>
          <w:rFonts w:ascii="Arial" w:hAnsi="Arial" w:cs="Arial"/>
          <w:sz w:val="20"/>
          <w:szCs w:val="20"/>
        </w:rPr>
        <w:t xml:space="preserve"> the </w:t>
      </w:r>
      <w:hyperlink r:id="rId11" w:history="1">
        <w:r w:rsidR="00F458B1" w:rsidRPr="00F458B1">
          <w:rPr>
            <w:rStyle w:val="Hyperlink"/>
            <w:rFonts w:ascii="Arial" w:hAnsi="Arial" w:cs="Arial"/>
            <w:sz w:val="20"/>
            <w:szCs w:val="20"/>
          </w:rPr>
          <w:t>Principles underlying Academic Promotions</w:t>
        </w:r>
      </w:hyperlink>
      <w:r w:rsidR="00F458B1">
        <w:rPr>
          <w:rFonts w:ascii="Arial" w:hAnsi="Arial" w:cs="Arial"/>
          <w:sz w:val="20"/>
          <w:szCs w:val="20"/>
        </w:rPr>
        <w:t xml:space="preserve"> for the University of Manchester.</w:t>
      </w:r>
      <w:r w:rsidR="009F1C04" w:rsidRPr="005855D6">
        <w:rPr>
          <w:rFonts w:ascii="Arial" w:hAnsi="Arial" w:cs="Arial"/>
          <w:sz w:val="20"/>
          <w:szCs w:val="20"/>
        </w:rPr>
        <w:t xml:space="preserve"> </w:t>
      </w:r>
      <w:r w:rsidR="00D3189F" w:rsidRPr="005855D6">
        <w:rPr>
          <w:rFonts w:ascii="Arial" w:hAnsi="Arial" w:cs="Arial"/>
          <w:sz w:val="20"/>
          <w:szCs w:val="20"/>
        </w:rPr>
        <w:t>The documentation should be the same as is required for applications from substantive members of staff.</w:t>
      </w:r>
    </w:p>
    <w:p w:rsidR="00D42E68" w:rsidRPr="005855D6" w:rsidRDefault="00F458B1" w:rsidP="00D42E68">
      <w:pPr>
        <w:rPr>
          <w:rFonts w:ascii="Arial" w:hAnsi="Arial" w:cs="Arial"/>
          <w:sz w:val="20"/>
          <w:szCs w:val="20"/>
        </w:rPr>
      </w:pPr>
      <w:hyperlink r:id="rId12" w:history="1">
        <w:r w:rsidR="00D42E68" w:rsidRPr="005855D6">
          <w:rPr>
            <w:rStyle w:val="Hyperlink"/>
            <w:rFonts w:ascii="Arial" w:hAnsi="Arial" w:cs="Arial"/>
            <w:sz w:val="20"/>
            <w:szCs w:val="20"/>
          </w:rPr>
          <w:t>Applicati</w:t>
        </w:r>
        <w:r w:rsidR="00D42E68" w:rsidRPr="005855D6">
          <w:rPr>
            <w:rStyle w:val="Hyperlink"/>
            <w:rFonts w:ascii="Arial" w:hAnsi="Arial" w:cs="Arial"/>
            <w:sz w:val="20"/>
            <w:szCs w:val="20"/>
          </w:rPr>
          <w:t>o</w:t>
        </w:r>
        <w:r w:rsidR="00D42E68" w:rsidRPr="005855D6">
          <w:rPr>
            <w:rStyle w:val="Hyperlink"/>
            <w:rFonts w:ascii="Arial" w:hAnsi="Arial" w:cs="Arial"/>
            <w:sz w:val="20"/>
            <w:szCs w:val="20"/>
          </w:rPr>
          <w:t>ns for promotion</w:t>
        </w:r>
      </w:hyperlink>
      <w:r w:rsidR="00D42E68" w:rsidRPr="005855D6">
        <w:rPr>
          <w:rFonts w:ascii="Arial" w:hAnsi="Arial" w:cs="Arial"/>
          <w:sz w:val="20"/>
          <w:szCs w:val="20"/>
        </w:rPr>
        <w:t xml:space="preserve"> below the level of Honorary Professor will be dealt with by the School Promotions Committee</w:t>
      </w:r>
      <w:r w:rsidR="009F1C04" w:rsidRPr="005855D6">
        <w:rPr>
          <w:rFonts w:ascii="Arial" w:hAnsi="Arial" w:cs="Arial"/>
          <w:sz w:val="20"/>
          <w:szCs w:val="20"/>
        </w:rPr>
        <w:t xml:space="preserve">. </w:t>
      </w:r>
      <w:r w:rsidR="00D42E68" w:rsidRPr="005855D6">
        <w:rPr>
          <w:rFonts w:ascii="Arial" w:hAnsi="Arial" w:cs="Arial"/>
          <w:sz w:val="20"/>
          <w:szCs w:val="20"/>
        </w:rPr>
        <w:t xml:space="preserve">Approved cases should be reported by the School to the relevant Trust Medical Director and Director of Human Resources.   </w:t>
      </w:r>
    </w:p>
    <w:p w:rsidR="00D42E68" w:rsidRDefault="00D42E68" w:rsidP="00D42E68">
      <w:pPr>
        <w:rPr>
          <w:rFonts w:ascii="Arial" w:hAnsi="Arial" w:cs="Arial"/>
          <w:sz w:val="22"/>
          <w:szCs w:val="22"/>
        </w:rPr>
      </w:pPr>
    </w:p>
    <w:p w:rsidR="00D3189F" w:rsidRPr="00E17A44" w:rsidRDefault="00D3189F" w:rsidP="00D42E68">
      <w:pPr>
        <w:rPr>
          <w:rFonts w:ascii="Arial" w:hAnsi="Arial" w:cs="Arial"/>
          <w:color w:val="6D009D"/>
        </w:rPr>
      </w:pPr>
      <w:r w:rsidRPr="00E17A44">
        <w:rPr>
          <w:rFonts w:ascii="Arial" w:hAnsi="Arial" w:cs="Arial"/>
          <w:color w:val="6D009D"/>
        </w:rPr>
        <w:t>6.2 Promotion to Honorary Chair</w:t>
      </w:r>
      <w:bookmarkStart w:id="0" w:name="_GoBack"/>
      <w:bookmarkEnd w:id="0"/>
    </w:p>
    <w:p w:rsidR="00D42E68" w:rsidRPr="005855D6" w:rsidRDefault="00D42E68" w:rsidP="00D42E68">
      <w:pPr>
        <w:rPr>
          <w:rFonts w:ascii="Arial" w:hAnsi="Arial" w:cs="Arial"/>
          <w:sz w:val="20"/>
          <w:szCs w:val="20"/>
        </w:rPr>
      </w:pPr>
      <w:r w:rsidRPr="005855D6">
        <w:rPr>
          <w:rFonts w:ascii="Arial" w:hAnsi="Arial" w:cs="Arial"/>
          <w:sz w:val="20"/>
          <w:szCs w:val="20"/>
        </w:rPr>
        <w:t>Applications for</w:t>
      </w:r>
      <w:r w:rsidR="00E07405" w:rsidRPr="005855D6">
        <w:rPr>
          <w:rFonts w:ascii="Arial" w:hAnsi="Arial" w:cs="Arial"/>
          <w:sz w:val="20"/>
          <w:szCs w:val="20"/>
        </w:rPr>
        <w:t xml:space="preserve"> promotion to Honorary Chair</w:t>
      </w:r>
      <w:r w:rsidRPr="005855D6">
        <w:rPr>
          <w:rFonts w:ascii="Arial" w:hAnsi="Arial" w:cs="Arial"/>
          <w:sz w:val="20"/>
          <w:szCs w:val="20"/>
        </w:rPr>
        <w:t xml:space="preserve"> will be considered first by the School Promotions Committee and then the Faculty</w:t>
      </w:r>
      <w:r w:rsidR="009F1C04" w:rsidRPr="005855D6">
        <w:rPr>
          <w:rFonts w:ascii="Arial" w:hAnsi="Arial" w:cs="Arial"/>
          <w:sz w:val="20"/>
          <w:szCs w:val="20"/>
        </w:rPr>
        <w:t xml:space="preserve"> Promotions Committee. </w:t>
      </w:r>
      <w:r w:rsidRPr="005855D6">
        <w:rPr>
          <w:rFonts w:ascii="Arial" w:hAnsi="Arial" w:cs="Arial"/>
          <w:sz w:val="20"/>
          <w:szCs w:val="20"/>
        </w:rPr>
        <w:t>Cases at this level will be reported to the Board of Governors.  Approved cases at this level should also be reported by Human Resources to the relevant Trust Medical Director and Director of Human Resources</w:t>
      </w:r>
      <w:r w:rsidR="00E07405" w:rsidRPr="005855D6">
        <w:rPr>
          <w:rFonts w:ascii="Arial" w:hAnsi="Arial" w:cs="Arial"/>
          <w:sz w:val="20"/>
          <w:szCs w:val="20"/>
        </w:rPr>
        <w:t xml:space="preserve"> (where the appointee holds a substantive post with an NHS Trust)</w:t>
      </w:r>
      <w:r w:rsidRPr="005855D6">
        <w:rPr>
          <w:rFonts w:ascii="Arial" w:hAnsi="Arial" w:cs="Arial"/>
          <w:sz w:val="20"/>
          <w:szCs w:val="20"/>
        </w:rPr>
        <w:t>.</w:t>
      </w:r>
    </w:p>
    <w:p w:rsidR="00D3189F" w:rsidRPr="005855D6" w:rsidRDefault="00D3189F" w:rsidP="00D42E68">
      <w:pPr>
        <w:rPr>
          <w:rFonts w:ascii="Arial" w:hAnsi="Arial" w:cs="Arial"/>
          <w:sz w:val="20"/>
          <w:szCs w:val="20"/>
        </w:rPr>
      </w:pPr>
      <w:r w:rsidRPr="005855D6">
        <w:rPr>
          <w:rFonts w:ascii="Arial" w:hAnsi="Arial" w:cs="Arial"/>
          <w:sz w:val="20"/>
          <w:szCs w:val="20"/>
        </w:rPr>
        <w:t>The documentation should include</w:t>
      </w:r>
    </w:p>
    <w:p w:rsidR="00D3189F" w:rsidRPr="005855D6" w:rsidRDefault="00D3189F" w:rsidP="00D3189F">
      <w:pPr>
        <w:pStyle w:val="ListParagraph"/>
        <w:numPr>
          <w:ilvl w:val="0"/>
          <w:numId w:val="13"/>
        </w:numPr>
        <w:rPr>
          <w:rFonts w:ascii="Arial" w:hAnsi="Arial" w:cs="Arial"/>
          <w:sz w:val="20"/>
          <w:szCs w:val="20"/>
        </w:rPr>
      </w:pPr>
      <w:r w:rsidRPr="005855D6">
        <w:rPr>
          <w:rFonts w:ascii="Arial" w:hAnsi="Arial" w:cs="Arial"/>
          <w:sz w:val="20"/>
          <w:szCs w:val="20"/>
        </w:rPr>
        <w:t>Individual statement</w:t>
      </w:r>
    </w:p>
    <w:p w:rsidR="00D3189F" w:rsidRPr="005855D6" w:rsidRDefault="00D3189F" w:rsidP="00D3189F">
      <w:pPr>
        <w:pStyle w:val="ListParagraph"/>
        <w:numPr>
          <w:ilvl w:val="0"/>
          <w:numId w:val="13"/>
        </w:numPr>
        <w:rPr>
          <w:rFonts w:ascii="Arial" w:hAnsi="Arial" w:cs="Arial"/>
          <w:sz w:val="20"/>
          <w:szCs w:val="20"/>
        </w:rPr>
      </w:pPr>
      <w:r w:rsidRPr="005855D6">
        <w:rPr>
          <w:rFonts w:ascii="Arial" w:hAnsi="Arial" w:cs="Arial"/>
          <w:sz w:val="20"/>
          <w:szCs w:val="20"/>
        </w:rPr>
        <w:t>Senior Colleague statement (a senior representative of the University who supports the application for promotion)</w:t>
      </w:r>
    </w:p>
    <w:p w:rsidR="00D3189F" w:rsidRPr="005855D6" w:rsidRDefault="00D3189F" w:rsidP="00D3189F">
      <w:pPr>
        <w:pStyle w:val="ListParagraph"/>
        <w:numPr>
          <w:ilvl w:val="0"/>
          <w:numId w:val="13"/>
        </w:numPr>
        <w:rPr>
          <w:rFonts w:ascii="Arial" w:hAnsi="Arial" w:cs="Arial"/>
          <w:sz w:val="20"/>
          <w:szCs w:val="20"/>
        </w:rPr>
      </w:pPr>
      <w:r w:rsidRPr="005855D6">
        <w:rPr>
          <w:rFonts w:ascii="Arial" w:hAnsi="Arial" w:cs="Arial"/>
          <w:sz w:val="20"/>
          <w:szCs w:val="20"/>
        </w:rPr>
        <w:t>CV</w:t>
      </w:r>
    </w:p>
    <w:p w:rsidR="00D3189F" w:rsidRPr="005855D6" w:rsidRDefault="00D3189F" w:rsidP="00D3189F">
      <w:pPr>
        <w:pStyle w:val="ListParagraph"/>
        <w:numPr>
          <w:ilvl w:val="0"/>
          <w:numId w:val="13"/>
        </w:numPr>
        <w:rPr>
          <w:rFonts w:ascii="Arial" w:hAnsi="Arial" w:cs="Arial"/>
          <w:sz w:val="20"/>
          <w:szCs w:val="20"/>
        </w:rPr>
      </w:pPr>
      <w:r w:rsidRPr="005855D6">
        <w:rPr>
          <w:rFonts w:ascii="Arial" w:hAnsi="Arial" w:cs="Arial"/>
          <w:sz w:val="20"/>
          <w:szCs w:val="20"/>
        </w:rPr>
        <w:t>References</w:t>
      </w:r>
    </w:p>
    <w:p w:rsidR="00D3189F" w:rsidRPr="005855D6" w:rsidRDefault="00D3189F" w:rsidP="00D3189F">
      <w:pPr>
        <w:pStyle w:val="ListParagraph"/>
        <w:numPr>
          <w:ilvl w:val="1"/>
          <w:numId w:val="13"/>
        </w:numPr>
        <w:rPr>
          <w:rFonts w:ascii="Arial" w:hAnsi="Arial" w:cs="Arial"/>
          <w:sz w:val="20"/>
          <w:szCs w:val="20"/>
        </w:rPr>
      </w:pPr>
      <w:r w:rsidRPr="005855D6">
        <w:rPr>
          <w:rFonts w:ascii="Arial" w:hAnsi="Arial" w:cs="Arial"/>
          <w:sz w:val="20"/>
          <w:szCs w:val="20"/>
        </w:rPr>
        <w:t>The candidate should supply the names of 2 referees</w:t>
      </w:r>
    </w:p>
    <w:p w:rsidR="00DE4B2C" w:rsidRPr="005855D6" w:rsidRDefault="00DE4B2C" w:rsidP="00D3189F">
      <w:pPr>
        <w:pStyle w:val="ListParagraph"/>
        <w:numPr>
          <w:ilvl w:val="1"/>
          <w:numId w:val="13"/>
        </w:numPr>
        <w:rPr>
          <w:rFonts w:ascii="Arial" w:hAnsi="Arial" w:cs="Arial"/>
          <w:sz w:val="20"/>
          <w:szCs w:val="20"/>
        </w:rPr>
      </w:pPr>
      <w:r w:rsidRPr="005855D6">
        <w:rPr>
          <w:rFonts w:ascii="Arial" w:hAnsi="Arial" w:cs="Arial"/>
          <w:sz w:val="20"/>
          <w:szCs w:val="20"/>
        </w:rPr>
        <w:t>The relevant H</w:t>
      </w:r>
      <w:r w:rsidR="006B77A5" w:rsidRPr="005855D6">
        <w:rPr>
          <w:rFonts w:ascii="Arial" w:hAnsi="Arial" w:cs="Arial"/>
          <w:sz w:val="20"/>
          <w:szCs w:val="20"/>
        </w:rPr>
        <w:t>ead of School/Division</w:t>
      </w:r>
      <w:r w:rsidRPr="005855D6">
        <w:rPr>
          <w:rFonts w:ascii="Arial" w:hAnsi="Arial" w:cs="Arial"/>
          <w:sz w:val="20"/>
          <w:szCs w:val="20"/>
        </w:rPr>
        <w:t xml:space="preserve"> should provide a further 3 names</w:t>
      </w:r>
    </w:p>
    <w:p w:rsidR="00DE4B2C" w:rsidRPr="005855D6" w:rsidRDefault="00DE4B2C" w:rsidP="00D3189F">
      <w:pPr>
        <w:pStyle w:val="ListParagraph"/>
        <w:numPr>
          <w:ilvl w:val="1"/>
          <w:numId w:val="13"/>
        </w:numPr>
        <w:rPr>
          <w:rFonts w:ascii="Arial" w:hAnsi="Arial" w:cs="Arial"/>
          <w:sz w:val="20"/>
          <w:szCs w:val="20"/>
        </w:rPr>
      </w:pPr>
      <w:r w:rsidRPr="005855D6">
        <w:rPr>
          <w:rFonts w:ascii="Arial" w:hAnsi="Arial" w:cs="Arial"/>
          <w:sz w:val="20"/>
          <w:szCs w:val="20"/>
        </w:rPr>
        <w:t>The references should be from senior academic leaders and/or senior clinical leaders from leading academic/clinical institutions who are independent of the candidate</w:t>
      </w:r>
    </w:p>
    <w:p w:rsidR="00DE4B2C" w:rsidRPr="005855D6" w:rsidRDefault="00DE4B2C" w:rsidP="00D3189F">
      <w:pPr>
        <w:pStyle w:val="ListParagraph"/>
        <w:numPr>
          <w:ilvl w:val="1"/>
          <w:numId w:val="13"/>
        </w:numPr>
        <w:rPr>
          <w:rFonts w:ascii="Arial" w:hAnsi="Arial" w:cs="Arial"/>
          <w:sz w:val="20"/>
          <w:szCs w:val="20"/>
        </w:rPr>
      </w:pPr>
      <w:r w:rsidRPr="005855D6">
        <w:rPr>
          <w:rFonts w:ascii="Arial" w:hAnsi="Arial" w:cs="Arial"/>
          <w:sz w:val="20"/>
          <w:szCs w:val="20"/>
        </w:rPr>
        <w:t>One of the referees for promotion should be the Medical Director or equivalent of the Trust where the substantive appointment is held.</w:t>
      </w:r>
    </w:p>
    <w:p w:rsidR="00DE4B2C" w:rsidRPr="005855D6" w:rsidRDefault="00DE4B2C" w:rsidP="00D3189F">
      <w:pPr>
        <w:pStyle w:val="ListParagraph"/>
        <w:numPr>
          <w:ilvl w:val="1"/>
          <w:numId w:val="13"/>
        </w:numPr>
        <w:rPr>
          <w:rFonts w:ascii="Arial" w:hAnsi="Arial" w:cs="Arial"/>
          <w:sz w:val="20"/>
          <w:szCs w:val="20"/>
        </w:rPr>
      </w:pPr>
      <w:r w:rsidRPr="005855D6">
        <w:rPr>
          <w:rFonts w:ascii="Arial" w:hAnsi="Arial" w:cs="Arial"/>
          <w:sz w:val="20"/>
          <w:szCs w:val="20"/>
        </w:rPr>
        <w:t>At least 3 of the 5 names should normally be international referees</w:t>
      </w:r>
    </w:p>
    <w:p w:rsidR="00DE4B2C" w:rsidRPr="005855D6" w:rsidRDefault="00DE4B2C" w:rsidP="00D3189F">
      <w:pPr>
        <w:pStyle w:val="ListParagraph"/>
        <w:numPr>
          <w:ilvl w:val="1"/>
          <w:numId w:val="13"/>
        </w:numPr>
        <w:rPr>
          <w:rFonts w:ascii="Arial" w:hAnsi="Arial" w:cs="Arial"/>
          <w:sz w:val="20"/>
          <w:szCs w:val="20"/>
        </w:rPr>
      </w:pPr>
      <w:r w:rsidRPr="005855D6">
        <w:rPr>
          <w:rFonts w:ascii="Arial" w:hAnsi="Arial" w:cs="Arial"/>
          <w:sz w:val="20"/>
          <w:szCs w:val="20"/>
        </w:rPr>
        <w:t>The Head</w:t>
      </w:r>
      <w:r w:rsidR="006B77A5" w:rsidRPr="005855D6">
        <w:rPr>
          <w:rFonts w:ascii="Arial" w:hAnsi="Arial" w:cs="Arial"/>
          <w:sz w:val="20"/>
          <w:szCs w:val="20"/>
        </w:rPr>
        <w:t xml:space="preserve"> of School/Division</w:t>
      </w:r>
      <w:r w:rsidRPr="005855D6">
        <w:rPr>
          <w:rFonts w:ascii="Arial" w:hAnsi="Arial" w:cs="Arial"/>
          <w:sz w:val="20"/>
          <w:szCs w:val="20"/>
        </w:rPr>
        <w:t xml:space="preserve"> will select 4 of the 5 referees (which will include the Medical Director or equivalent) and the referees will be approached by the School/</w:t>
      </w:r>
      <w:r w:rsidR="006B77A5" w:rsidRPr="005855D6">
        <w:rPr>
          <w:rFonts w:ascii="Arial" w:hAnsi="Arial" w:cs="Arial"/>
          <w:sz w:val="20"/>
          <w:szCs w:val="20"/>
        </w:rPr>
        <w:t>Division</w:t>
      </w:r>
      <w:r w:rsidRPr="005855D6">
        <w:rPr>
          <w:rFonts w:ascii="Arial" w:hAnsi="Arial" w:cs="Arial"/>
          <w:sz w:val="20"/>
          <w:szCs w:val="20"/>
        </w:rPr>
        <w:t xml:space="preserve"> and asked to submit a reference.</w:t>
      </w:r>
    </w:p>
    <w:p w:rsidR="00D3189F" w:rsidRPr="005855D6" w:rsidRDefault="00D3189F" w:rsidP="00D3189F">
      <w:pPr>
        <w:pStyle w:val="ListParagraph"/>
        <w:numPr>
          <w:ilvl w:val="0"/>
          <w:numId w:val="13"/>
        </w:numPr>
        <w:rPr>
          <w:rFonts w:ascii="Arial" w:hAnsi="Arial" w:cs="Arial"/>
          <w:sz w:val="20"/>
          <w:szCs w:val="20"/>
        </w:rPr>
      </w:pPr>
      <w:r w:rsidRPr="005855D6">
        <w:rPr>
          <w:rFonts w:ascii="Arial" w:hAnsi="Arial" w:cs="Arial"/>
          <w:sz w:val="20"/>
          <w:szCs w:val="20"/>
        </w:rPr>
        <w:t xml:space="preserve">In line with new appointments above, promotion to Honorary Chair is based on the academic contribution of the individual </w:t>
      </w:r>
    </w:p>
    <w:p w:rsidR="00D42E68" w:rsidRDefault="00D42E68" w:rsidP="00D42E68">
      <w:pPr>
        <w:rPr>
          <w:rFonts w:ascii="Arial" w:hAnsi="Arial" w:cs="Arial"/>
          <w:sz w:val="22"/>
          <w:szCs w:val="22"/>
        </w:rPr>
      </w:pPr>
    </w:p>
    <w:p w:rsidR="00D3189F" w:rsidRPr="00E17A44" w:rsidRDefault="00D3189F" w:rsidP="00D42E68">
      <w:pPr>
        <w:rPr>
          <w:rFonts w:ascii="Arial" w:hAnsi="Arial" w:cs="Arial"/>
          <w:color w:val="6D009D"/>
        </w:rPr>
      </w:pPr>
      <w:r w:rsidRPr="00E17A44">
        <w:rPr>
          <w:rFonts w:ascii="Arial" w:hAnsi="Arial" w:cs="Arial"/>
          <w:color w:val="6D009D"/>
        </w:rPr>
        <w:t>6.3 Promotions to MAHSC Honorary Clinical Chair</w:t>
      </w:r>
    </w:p>
    <w:p w:rsidR="00D42E68" w:rsidRPr="005855D6" w:rsidRDefault="00D42E68" w:rsidP="00D42E68">
      <w:pPr>
        <w:rPr>
          <w:rFonts w:ascii="Arial" w:hAnsi="Arial" w:cs="Arial"/>
          <w:sz w:val="20"/>
          <w:szCs w:val="20"/>
        </w:rPr>
      </w:pPr>
      <w:r w:rsidRPr="005855D6">
        <w:rPr>
          <w:rFonts w:ascii="Arial" w:hAnsi="Arial" w:cs="Arial"/>
          <w:sz w:val="20"/>
          <w:szCs w:val="20"/>
        </w:rPr>
        <w:t>Applications for promotio</w:t>
      </w:r>
      <w:r w:rsidR="00E07405" w:rsidRPr="005855D6">
        <w:rPr>
          <w:rFonts w:ascii="Arial" w:hAnsi="Arial" w:cs="Arial"/>
          <w:sz w:val="20"/>
          <w:szCs w:val="20"/>
        </w:rPr>
        <w:t>n to Honorary Clinical Chair</w:t>
      </w:r>
      <w:r w:rsidRPr="005855D6">
        <w:rPr>
          <w:rFonts w:ascii="Arial" w:hAnsi="Arial" w:cs="Arial"/>
          <w:sz w:val="20"/>
          <w:szCs w:val="20"/>
        </w:rPr>
        <w:t xml:space="preserve">, Manchester Academic Health Sciences Centre, will be considered first by the School Promotions Committee, then by a panel comprised </w:t>
      </w:r>
      <w:r w:rsidRPr="005855D6">
        <w:rPr>
          <w:rFonts w:ascii="Arial" w:hAnsi="Arial" w:cs="Arial"/>
          <w:sz w:val="20"/>
          <w:szCs w:val="20"/>
        </w:rPr>
        <w:lastRenderedPageBreak/>
        <w:t xml:space="preserve">as above (see </w:t>
      </w:r>
      <w:r w:rsidR="009F1C04" w:rsidRPr="005855D6">
        <w:rPr>
          <w:rFonts w:ascii="Arial" w:hAnsi="Arial" w:cs="Arial"/>
          <w:sz w:val="20"/>
          <w:szCs w:val="20"/>
        </w:rPr>
        <w:t>5.3)</w:t>
      </w:r>
      <w:r w:rsidRPr="005855D6">
        <w:rPr>
          <w:rFonts w:ascii="Arial" w:hAnsi="Arial" w:cs="Arial"/>
          <w:sz w:val="20"/>
          <w:szCs w:val="20"/>
        </w:rPr>
        <w:t xml:space="preserve"> and finally will be reported to the Board of Governors.  Approved cases at this level should also be reported by Human Resources to the relevant Trust Medical Director and Director of Human Resources</w:t>
      </w:r>
      <w:r w:rsidR="008F0F50" w:rsidRPr="005855D6">
        <w:rPr>
          <w:rFonts w:ascii="Arial" w:hAnsi="Arial" w:cs="Arial"/>
          <w:sz w:val="20"/>
          <w:szCs w:val="20"/>
        </w:rPr>
        <w:t>.</w:t>
      </w:r>
    </w:p>
    <w:p w:rsidR="008F0F50" w:rsidRPr="005855D6" w:rsidRDefault="008F0F50" w:rsidP="00D42E68">
      <w:pPr>
        <w:rPr>
          <w:rFonts w:ascii="Arial" w:hAnsi="Arial" w:cs="Arial"/>
          <w:sz w:val="20"/>
          <w:szCs w:val="20"/>
        </w:rPr>
      </w:pPr>
    </w:p>
    <w:p w:rsidR="008F0F50" w:rsidRPr="005855D6" w:rsidRDefault="008F0F50" w:rsidP="00D42E68">
      <w:pPr>
        <w:rPr>
          <w:rFonts w:ascii="Arial" w:hAnsi="Arial" w:cs="Arial"/>
          <w:i/>
          <w:sz w:val="20"/>
          <w:szCs w:val="20"/>
        </w:rPr>
      </w:pPr>
      <w:r w:rsidRPr="005855D6">
        <w:rPr>
          <w:rFonts w:ascii="Arial" w:hAnsi="Arial" w:cs="Arial"/>
          <w:i/>
          <w:sz w:val="20"/>
          <w:szCs w:val="20"/>
        </w:rPr>
        <w:t>Candidates must hold an appointment with one of the MAHSC Partners.</w:t>
      </w:r>
    </w:p>
    <w:p w:rsidR="008F0F50" w:rsidRPr="005855D6" w:rsidRDefault="008F0F50" w:rsidP="00D42E68">
      <w:pPr>
        <w:rPr>
          <w:rFonts w:ascii="Arial" w:hAnsi="Arial" w:cs="Arial"/>
          <w:sz w:val="20"/>
          <w:szCs w:val="20"/>
        </w:rPr>
      </w:pPr>
    </w:p>
    <w:p w:rsidR="00D3189F" w:rsidRPr="005855D6" w:rsidRDefault="00D3189F" w:rsidP="00D3189F">
      <w:pPr>
        <w:rPr>
          <w:rFonts w:ascii="Arial" w:hAnsi="Arial" w:cs="Arial"/>
          <w:sz w:val="20"/>
          <w:szCs w:val="20"/>
        </w:rPr>
      </w:pPr>
      <w:r w:rsidRPr="005855D6">
        <w:rPr>
          <w:rFonts w:ascii="Arial" w:hAnsi="Arial" w:cs="Arial"/>
          <w:sz w:val="20"/>
          <w:szCs w:val="20"/>
        </w:rPr>
        <w:t>The documentation should include</w:t>
      </w:r>
    </w:p>
    <w:p w:rsidR="00D3189F" w:rsidRPr="005855D6" w:rsidRDefault="00D3189F" w:rsidP="00D3189F">
      <w:pPr>
        <w:pStyle w:val="ListParagraph"/>
        <w:numPr>
          <w:ilvl w:val="0"/>
          <w:numId w:val="13"/>
        </w:numPr>
        <w:rPr>
          <w:rFonts w:ascii="Arial" w:hAnsi="Arial" w:cs="Arial"/>
          <w:sz w:val="20"/>
          <w:szCs w:val="20"/>
        </w:rPr>
      </w:pPr>
      <w:r w:rsidRPr="005855D6">
        <w:rPr>
          <w:rFonts w:ascii="Arial" w:hAnsi="Arial" w:cs="Arial"/>
          <w:sz w:val="20"/>
          <w:szCs w:val="20"/>
        </w:rPr>
        <w:t>Individual statement</w:t>
      </w:r>
    </w:p>
    <w:p w:rsidR="00D3189F" w:rsidRPr="005855D6" w:rsidRDefault="00D3189F" w:rsidP="00D3189F">
      <w:pPr>
        <w:pStyle w:val="ListParagraph"/>
        <w:numPr>
          <w:ilvl w:val="0"/>
          <w:numId w:val="13"/>
        </w:numPr>
        <w:rPr>
          <w:rFonts w:ascii="Arial" w:hAnsi="Arial" w:cs="Arial"/>
          <w:sz w:val="20"/>
          <w:szCs w:val="20"/>
        </w:rPr>
      </w:pPr>
      <w:r w:rsidRPr="005855D6">
        <w:rPr>
          <w:rFonts w:ascii="Arial" w:hAnsi="Arial" w:cs="Arial"/>
          <w:sz w:val="20"/>
          <w:szCs w:val="20"/>
        </w:rPr>
        <w:t>Senior Colleague statement (a senior representative of the University who supports the application for promotion)</w:t>
      </w:r>
    </w:p>
    <w:p w:rsidR="00D3189F" w:rsidRPr="005855D6" w:rsidRDefault="00D3189F" w:rsidP="00D3189F">
      <w:pPr>
        <w:pStyle w:val="ListParagraph"/>
        <w:numPr>
          <w:ilvl w:val="0"/>
          <w:numId w:val="13"/>
        </w:numPr>
        <w:rPr>
          <w:rFonts w:ascii="Arial" w:hAnsi="Arial" w:cs="Arial"/>
          <w:sz w:val="20"/>
          <w:szCs w:val="20"/>
        </w:rPr>
      </w:pPr>
      <w:r w:rsidRPr="005855D6">
        <w:rPr>
          <w:rFonts w:ascii="Arial" w:hAnsi="Arial" w:cs="Arial"/>
          <w:sz w:val="20"/>
          <w:szCs w:val="20"/>
        </w:rPr>
        <w:t>CV</w:t>
      </w:r>
    </w:p>
    <w:p w:rsidR="00D3189F" w:rsidRPr="005855D6" w:rsidRDefault="00D3189F" w:rsidP="00D3189F">
      <w:pPr>
        <w:pStyle w:val="ListParagraph"/>
        <w:numPr>
          <w:ilvl w:val="0"/>
          <w:numId w:val="13"/>
        </w:numPr>
        <w:rPr>
          <w:rFonts w:ascii="Arial" w:hAnsi="Arial" w:cs="Arial"/>
          <w:sz w:val="20"/>
          <w:szCs w:val="20"/>
        </w:rPr>
      </w:pPr>
      <w:r w:rsidRPr="005855D6">
        <w:rPr>
          <w:rFonts w:ascii="Arial" w:hAnsi="Arial" w:cs="Arial"/>
          <w:sz w:val="20"/>
          <w:szCs w:val="20"/>
        </w:rPr>
        <w:t>References</w:t>
      </w:r>
    </w:p>
    <w:p w:rsidR="00D3189F" w:rsidRPr="005855D6" w:rsidRDefault="00D3189F" w:rsidP="00D3189F">
      <w:pPr>
        <w:pStyle w:val="ListParagraph"/>
        <w:numPr>
          <w:ilvl w:val="1"/>
          <w:numId w:val="13"/>
        </w:numPr>
        <w:rPr>
          <w:rFonts w:ascii="Arial" w:hAnsi="Arial" w:cs="Arial"/>
          <w:sz w:val="20"/>
          <w:szCs w:val="20"/>
        </w:rPr>
      </w:pPr>
      <w:r w:rsidRPr="005855D6">
        <w:rPr>
          <w:rFonts w:ascii="Arial" w:hAnsi="Arial" w:cs="Arial"/>
          <w:sz w:val="20"/>
          <w:szCs w:val="20"/>
        </w:rPr>
        <w:t>The candidate should supply the names of 2 referees</w:t>
      </w:r>
    </w:p>
    <w:p w:rsidR="00DE4B2C" w:rsidRPr="005855D6" w:rsidRDefault="00DE4B2C" w:rsidP="00DE4B2C">
      <w:pPr>
        <w:pStyle w:val="ListParagraph"/>
        <w:numPr>
          <w:ilvl w:val="1"/>
          <w:numId w:val="13"/>
        </w:numPr>
        <w:rPr>
          <w:rFonts w:ascii="Arial" w:hAnsi="Arial" w:cs="Arial"/>
          <w:sz w:val="20"/>
          <w:szCs w:val="20"/>
        </w:rPr>
      </w:pPr>
      <w:r w:rsidRPr="005855D6">
        <w:rPr>
          <w:rFonts w:ascii="Arial" w:hAnsi="Arial" w:cs="Arial"/>
          <w:sz w:val="20"/>
          <w:szCs w:val="20"/>
        </w:rPr>
        <w:t>The relevant Head of School/</w:t>
      </w:r>
      <w:r w:rsidR="006B77A5" w:rsidRPr="005855D6">
        <w:rPr>
          <w:rFonts w:ascii="Arial" w:hAnsi="Arial" w:cs="Arial"/>
          <w:sz w:val="20"/>
          <w:szCs w:val="20"/>
        </w:rPr>
        <w:t>Division</w:t>
      </w:r>
      <w:r w:rsidRPr="005855D6">
        <w:rPr>
          <w:rFonts w:ascii="Arial" w:hAnsi="Arial" w:cs="Arial"/>
          <w:sz w:val="20"/>
          <w:szCs w:val="20"/>
        </w:rPr>
        <w:t xml:space="preserve"> should provide a further 3 names</w:t>
      </w:r>
    </w:p>
    <w:p w:rsidR="00DE4B2C" w:rsidRPr="005855D6" w:rsidRDefault="00DE4B2C" w:rsidP="00DE4B2C">
      <w:pPr>
        <w:pStyle w:val="ListParagraph"/>
        <w:numPr>
          <w:ilvl w:val="1"/>
          <w:numId w:val="13"/>
        </w:numPr>
        <w:rPr>
          <w:rFonts w:ascii="Arial" w:hAnsi="Arial" w:cs="Arial"/>
          <w:sz w:val="20"/>
          <w:szCs w:val="20"/>
        </w:rPr>
      </w:pPr>
      <w:r w:rsidRPr="005855D6">
        <w:rPr>
          <w:rFonts w:ascii="Arial" w:hAnsi="Arial" w:cs="Arial"/>
          <w:sz w:val="20"/>
          <w:szCs w:val="20"/>
        </w:rPr>
        <w:t>The references should be from senior academic leaders and/or senior clinical leaders from leading academic/clinical institutions who are independent of the candidate</w:t>
      </w:r>
    </w:p>
    <w:p w:rsidR="00DE4B2C" w:rsidRPr="005855D6" w:rsidRDefault="00DE4B2C" w:rsidP="00DE4B2C">
      <w:pPr>
        <w:pStyle w:val="ListParagraph"/>
        <w:numPr>
          <w:ilvl w:val="1"/>
          <w:numId w:val="13"/>
        </w:numPr>
        <w:rPr>
          <w:rFonts w:ascii="Arial" w:hAnsi="Arial" w:cs="Arial"/>
          <w:sz w:val="20"/>
          <w:szCs w:val="20"/>
        </w:rPr>
      </w:pPr>
      <w:r w:rsidRPr="005855D6">
        <w:rPr>
          <w:rFonts w:ascii="Arial" w:hAnsi="Arial" w:cs="Arial"/>
          <w:sz w:val="20"/>
          <w:szCs w:val="20"/>
        </w:rPr>
        <w:t>One of t</w:t>
      </w:r>
      <w:r w:rsidR="00E07405" w:rsidRPr="005855D6">
        <w:rPr>
          <w:rFonts w:ascii="Arial" w:hAnsi="Arial" w:cs="Arial"/>
          <w:sz w:val="20"/>
          <w:szCs w:val="20"/>
        </w:rPr>
        <w:t>he referees for promotion must</w:t>
      </w:r>
      <w:r w:rsidRPr="005855D6">
        <w:rPr>
          <w:rFonts w:ascii="Arial" w:hAnsi="Arial" w:cs="Arial"/>
          <w:sz w:val="20"/>
          <w:szCs w:val="20"/>
        </w:rPr>
        <w:t xml:space="preserve"> </w:t>
      </w:r>
      <w:r w:rsidR="002751DB" w:rsidRPr="005855D6">
        <w:rPr>
          <w:rFonts w:ascii="Arial" w:hAnsi="Arial" w:cs="Arial"/>
          <w:sz w:val="20"/>
          <w:szCs w:val="20"/>
        </w:rPr>
        <w:t xml:space="preserve">be the Medical Director </w:t>
      </w:r>
      <w:r w:rsidRPr="005855D6">
        <w:rPr>
          <w:rFonts w:ascii="Arial" w:hAnsi="Arial" w:cs="Arial"/>
          <w:sz w:val="20"/>
          <w:szCs w:val="20"/>
        </w:rPr>
        <w:t>of the Trust where the substantive appointment is held.</w:t>
      </w:r>
    </w:p>
    <w:p w:rsidR="00DE4B2C" w:rsidRPr="005855D6" w:rsidRDefault="00DE4B2C" w:rsidP="00DE4B2C">
      <w:pPr>
        <w:pStyle w:val="ListParagraph"/>
        <w:numPr>
          <w:ilvl w:val="1"/>
          <w:numId w:val="13"/>
        </w:numPr>
        <w:rPr>
          <w:rFonts w:ascii="Arial" w:hAnsi="Arial" w:cs="Arial"/>
          <w:sz w:val="20"/>
          <w:szCs w:val="20"/>
        </w:rPr>
      </w:pPr>
      <w:r w:rsidRPr="005855D6">
        <w:rPr>
          <w:rFonts w:ascii="Arial" w:hAnsi="Arial" w:cs="Arial"/>
          <w:sz w:val="20"/>
          <w:szCs w:val="20"/>
        </w:rPr>
        <w:t>At least 3 of the 5 names should normally be international referees</w:t>
      </w:r>
    </w:p>
    <w:p w:rsidR="00DE4B2C" w:rsidRPr="005855D6" w:rsidRDefault="00DE4B2C" w:rsidP="00DE4B2C">
      <w:pPr>
        <w:pStyle w:val="ListParagraph"/>
        <w:numPr>
          <w:ilvl w:val="1"/>
          <w:numId w:val="13"/>
        </w:numPr>
        <w:rPr>
          <w:rFonts w:ascii="Arial" w:hAnsi="Arial" w:cs="Arial"/>
          <w:sz w:val="20"/>
          <w:szCs w:val="20"/>
        </w:rPr>
      </w:pPr>
      <w:r w:rsidRPr="005855D6">
        <w:rPr>
          <w:rFonts w:ascii="Arial" w:hAnsi="Arial" w:cs="Arial"/>
          <w:sz w:val="20"/>
          <w:szCs w:val="20"/>
        </w:rPr>
        <w:t>The Head of School/</w:t>
      </w:r>
      <w:r w:rsidR="006B77A5" w:rsidRPr="005855D6">
        <w:rPr>
          <w:rFonts w:ascii="Arial" w:hAnsi="Arial" w:cs="Arial"/>
          <w:sz w:val="20"/>
          <w:szCs w:val="20"/>
        </w:rPr>
        <w:t>Division</w:t>
      </w:r>
      <w:r w:rsidRPr="005855D6">
        <w:rPr>
          <w:rFonts w:ascii="Arial" w:hAnsi="Arial" w:cs="Arial"/>
          <w:sz w:val="20"/>
          <w:szCs w:val="20"/>
        </w:rPr>
        <w:t xml:space="preserve"> will select 4 of the 5 referees (which will include the Medical Director) and the referees will be approached by the School/</w:t>
      </w:r>
      <w:r w:rsidR="006B77A5" w:rsidRPr="005855D6">
        <w:rPr>
          <w:rFonts w:ascii="Arial" w:hAnsi="Arial" w:cs="Arial"/>
          <w:sz w:val="20"/>
          <w:szCs w:val="20"/>
        </w:rPr>
        <w:t>Division</w:t>
      </w:r>
      <w:r w:rsidRPr="005855D6">
        <w:rPr>
          <w:rFonts w:ascii="Arial" w:hAnsi="Arial" w:cs="Arial"/>
          <w:sz w:val="20"/>
          <w:szCs w:val="20"/>
        </w:rPr>
        <w:t xml:space="preserve"> and asked to submit a reference.</w:t>
      </w:r>
    </w:p>
    <w:p w:rsidR="00D3189F" w:rsidRPr="005855D6" w:rsidRDefault="00D3189F" w:rsidP="00D3189F">
      <w:pPr>
        <w:pStyle w:val="ListParagraph"/>
        <w:numPr>
          <w:ilvl w:val="0"/>
          <w:numId w:val="13"/>
        </w:numPr>
        <w:rPr>
          <w:rFonts w:ascii="Arial" w:hAnsi="Arial" w:cs="Arial"/>
          <w:sz w:val="20"/>
          <w:szCs w:val="20"/>
        </w:rPr>
      </w:pPr>
      <w:r w:rsidRPr="005855D6">
        <w:rPr>
          <w:rFonts w:ascii="Arial" w:hAnsi="Arial" w:cs="Arial"/>
          <w:sz w:val="20"/>
          <w:szCs w:val="20"/>
        </w:rPr>
        <w:t xml:space="preserve">In line with new appointments above, promotion to MAHSC Honorary Clinical Chair is based </w:t>
      </w:r>
      <w:r w:rsidR="00DE4B2C" w:rsidRPr="005855D6">
        <w:rPr>
          <w:rFonts w:ascii="Arial" w:hAnsi="Arial" w:cs="Arial"/>
          <w:sz w:val="20"/>
          <w:szCs w:val="20"/>
        </w:rPr>
        <w:t xml:space="preserve">primarily </w:t>
      </w:r>
      <w:r w:rsidRPr="005855D6">
        <w:rPr>
          <w:rFonts w:ascii="Arial" w:hAnsi="Arial" w:cs="Arial"/>
          <w:sz w:val="20"/>
          <w:szCs w:val="20"/>
        </w:rPr>
        <w:t xml:space="preserve">on the </w:t>
      </w:r>
      <w:r w:rsidR="00E07405" w:rsidRPr="005855D6">
        <w:rPr>
          <w:rFonts w:ascii="Arial" w:hAnsi="Arial" w:cs="Arial"/>
          <w:sz w:val="20"/>
          <w:szCs w:val="20"/>
        </w:rPr>
        <w:t xml:space="preserve">outstanding </w:t>
      </w:r>
      <w:r w:rsidR="00DE4B2C" w:rsidRPr="005855D6">
        <w:rPr>
          <w:rFonts w:ascii="Arial" w:hAnsi="Arial" w:cs="Arial"/>
          <w:sz w:val="20"/>
          <w:szCs w:val="20"/>
        </w:rPr>
        <w:t xml:space="preserve">clinical </w:t>
      </w:r>
      <w:r w:rsidRPr="005855D6">
        <w:rPr>
          <w:rFonts w:ascii="Arial" w:hAnsi="Arial" w:cs="Arial"/>
          <w:sz w:val="20"/>
          <w:szCs w:val="20"/>
        </w:rPr>
        <w:t xml:space="preserve">contribution of the individual </w:t>
      </w:r>
      <w:r w:rsidR="00DE4B2C" w:rsidRPr="005855D6">
        <w:rPr>
          <w:rFonts w:ascii="Arial" w:hAnsi="Arial" w:cs="Arial"/>
          <w:sz w:val="20"/>
          <w:szCs w:val="20"/>
        </w:rPr>
        <w:t xml:space="preserve">to one of the MAHSC partners </w:t>
      </w:r>
      <w:r w:rsidR="002751DB" w:rsidRPr="005855D6">
        <w:rPr>
          <w:rFonts w:ascii="Arial" w:hAnsi="Arial" w:cs="Arial"/>
          <w:sz w:val="20"/>
          <w:szCs w:val="20"/>
        </w:rPr>
        <w:t xml:space="preserve">and </w:t>
      </w:r>
      <w:r w:rsidR="001B37E6" w:rsidRPr="005855D6">
        <w:rPr>
          <w:rFonts w:ascii="Arial" w:hAnsi="Arial" w:cs="Arial"/>
          <w:sz w:val="20"/>
          <w:szCs w:val="20"/>
        </w:rPr>
        <w:t xml:space="preserve">beyond, e.g. national/international </w:t>
      </w:r>
      <w:r w:rsidR="00E07405" w:rsidRPr="005855D6">
        <w:rPr>
          <w:rFonts w:ascii="Arial" w:hAnsi="Arial" w:cs="Arial"/>
          <w:sz w:val="20"/>
          <w:szCs w:val="20"/>
        </w:rPr>
        <w:t>standing</w:t>
      </w:r>
      <w:r w:rsidR="001B37E6" w:rsidRPr="005855D6">
        <w:rPr>
          <w:rFonts w:ascii="Arial" w:hAnsi="Arial" w:cs="Arial"/>
          <w:sz w:val="20"/>
          <w:szCs w:val="20"/>
        </w:rPr>
        <w:t>.  C</w:t>
      </w:r>
      <w:r w:rsidR="002751DB" w:rsidRPr="005855D6">
        <w:rPr>
          <w:rFonts w:ascii="Arial" w:hAnsi="Arial" w:cs="Arial"/>
          <w:sz w:val="20"/>
          <w:szCs w:val="20"/>
        </w:rPr>
        <w:t xml:space="preserve">andidates are expected to </w:t>
      </w:r>
      <w:r w:rsidR="001B37E6" w:rsidRPr="005855D6">
        <w:rPr>
          <w:rFonts w:ascii="Arial" w:hAnsi="Arial" w:cs="Arial"/>
          <w:sz w:val="20"/>
          <w:szCs w:val="20"/>
        </w:rPr>
        <w:t xml:space="preserve">clearly </w:t>
      </w:r>
      <w:r w:rsidR="002751DB" w:rsidRPr="005855D6">
        <w:rPr>
          <w:rFonts w:ascii="Arial" w:hAnsi="Arial" w:cs="Arial"/>
          <w:sz w:val="20"/>
          <w:szCs w:val="20"/>
        </w:rPr>
        <w:t>demonstrate the extent and the impact of this contribution.  C</w:t>
      </w:r>
      <w:r w:rsidR="00DE4B2C" w:rsidRPr="005855D6">
        <w:rPr>
          <w:rFonts w:ascii="Arial" w:hAnsi="Arial" w:cs="Arial"/>
          <w:sz w:val="20"/>
          <w:szCs w:val="20"/>
        </w:rPr>
        <w:t xml:space="preserve">andidates are also expected to make </w:t>
      </w:r>
      <w:r w:rsidR="002751DB" w:rsidRPr="005855D6">
        <w:rPr>
          <w:rFonts w:ascii="Arial" w:hAnsi="Arial" w:cs="Arial"/>
          <w:sz w:val="20"/>
          <w:szCs w:val="20"/>
        </w:rPr>
        <w:t>a</w:t>
      </w:r>
      <w:r w:rsidR="00E07405" w:rsidRPr="005855D6">
        <w:rPr>
          <w:rFonts w:ascii="Arial" w:hAnsi="Arial" w:cs="Arial"/>
          <w:sz w:val="20"/>
          <w:szCs w:val="20"/>
        </w:rPr>
        <w:t xml:space="preserve"> significant </w:t>
      </w:r>
      <w:r w:rsidR="00DE4B2C" w:rsidRPr="005855D6">
        <w:rPr>
          <w:rFonts w:ascii="Arial" w:hAnsi="Arial" w:cs="Arial"/>
          <w:sz w:val="20"/>
          <w:szCs w:val="20"/>
        </w:rPr>
        <w:t>academic contribution</w:t>
      </w:r>
      <w:r w:rsidR="002751DB" w:rsidRPr="005855D6">
        <w:rPr>
          <w:rFonts w:ascii="Arial" w:hAnsi="Arial" w:cs="Arial"/>
          <w:sz w:val="20"/>
          <w:szCs w:val="20"/>
        </w:rPr>
        <w:t xml:space="preserve"> however the primary consideration for promotion will be the clinical contribution</w:t>
      </w:r>
      <w:r w:rsidR="00DE4B2C" w:rsidRPr="005855D6">
        <w:rPr>
          <w:rFonts w:ascii="Arial" w:hAnsi="Arial" w:cs="Arial"/>
          <w:sz w:val="20"/>
          <w:szCs w:val="20"/>
        </w:rPr>
        <w:t>.</w:t>
      </w:r>
    </w:p>
    <w:p w:rsidR="00D42E68" w:rsidRDefault="001B37E6" w:rsidP="001B37E6">
      <w:pPr>
        <w:tabs>
          <w:tab w:val="left" w:pos="1485"/>
        </w:tabs>
        <w:rPr>
          <w:rFonts w:ascii="Arial" w:hAnsi="Arial" w:cs="Arial"/>
          <w:sz w:val="22"/>
          <w:szCs w:val="22"/>
        </w:rPr>
      </w:pPr>
      <w:r>
        <w:rPr>
          <w:rFonts w:ascii="Arial" w:hAnsi="Arial" w:cs="Arial"/>
          <w:sz w:val="22"/>
          <w:szCs w:val="22"/>
        </w:rPr>
        <w:tab/>
      </w:r>
    </w:p>
    <w:p w:rsidR="00D42E68" w:rsidRPr="00E17A44" w:rsidRDefault="00D42E68" w:rsidP="00D42E68">
      <w:pPr>
        <w:outlineLvl w:val="0"/>
        <w:rPr>
          <w:rFonts w:ascii="Arial" w:hAnsi="Arial" w:cs="Arial"/>
          <w:b/>
          <w:color w:val="6D009D"/>
        </w:rPr>
      </w:pPr>
      <w:r w:rsidRPr="00E17A44">
        <w:rPr>
          <w:rFonts w:ascii="Arial" w:hAnsi="Arial" w:cs="Arial"/>
          <w:b/>
          <w:color w:val="6D009D"/>
        </w:rPr>
        <w:t>7.  Review of existing honorary appointments</w:t>
      </w:r>
    </w:p>
    <w:p w:rsidR="00D42E68" w:rsidRPr="005855D6" w:rsidRDefault="00D42E68" w:rsidP="00D42E68">
      <w:pPr>
        <w:rPr>
          <w:rFonts w:ascii="Arial" w:hAnsi="Arial" w:cs="Arial"/>
          <w:sz w:val="20"/>
          <w:szCs w:val="20"/>
        </w:rPr>
      </w:pPr>
      <w:r w:rsidRPr="005855D6">
        <w:rPr>
          <w:rFonts w:ascii="Arial" w:hAnsi="Arial" w:cs="Arial"/>
          <w:sz w:val="20"/>
          <w:szCs w:val="20"/>
        </w:rPr>
        <w:t>Existing Honorary appointments will be reviewed, at the latest, three months in advance of the current appointment end date.  A pro-forma, which asks the honorary appointee to set out their contribution to the Univer</w:t>
      </w:r>
      <w:r w:rsidR="004D6638" w:rsidRPr="005855D6">
        <w:rPr>
          <w:rFonts w:ascii="Arial" w:hAnsi="Arial" w:cs="Arial"/>
          <w:sz w:val="20"/>
          <w:szCs w:val="20"/>
        </w:rPr>
        <w:t>sity, can be found at Appendix 4</w:t>
      </w:r>
      <w:r w:rsidRPr="005855D6">
        <w:rPr>
          <w:rFonts w:ascii="Arial" w:hAnsi="Arial" w:cs="Arial"/>
          <w:sz w:val="20"/>
          <w:szCs w:val="20"/>
        </w:rPr>
        <w:t xml:space="preserve"> and should be issued to the honorary appointee by the School.  The form must be verified by a senior colleague who is a substantive University employee, normally the person who originally proposed the honorary appointment</w:t>
      </w:r>
      <w:r w:rsidR="004D6638" w:rsidRPr="005855D6">
        <w:rPr>
          <w:rFonts w:ascii="Arial" w:hAnsi="Arial" w:cs="Arial"/>
          <w:sz w:val="20"/>
          <w:szCs w:val="20"/>
        </w:rPr>
        <w:t xml:space="preserve"> and approved by the relevant Head of School.</w:t>
      </w:r>
    </w:p>
    <w:p w:rsidR="00D42E68" w:rsidRPr="005855D6" w:rsidRDefault="00D42E68" w:rsidP="00D42E68">
      <w:pPr>
        <w:rPr>
          <w:rFonts w:ascii="Arial" w:hAnsi="Arial" w:cs="Arial"/>
          <w:sz w:val="20"/>
          <w:szCs w:val="20"/>
        </w:rPr>
      </w:pPr>
    </w:p>
    <w:p w:rsidR="00D42E68" w:rsidRPr="005855D6" w:rsidRDefault="00D42E68" w:rsidP="00D42E68">
      <w:pPr>
        <w:rPr>
          <w:rFonts w:ascii="Arial" w:hAnsi="Arial" w:cs="Arial"/>
          <w:sz w:val="20"/>
          <w:szCs w:val="20"/>
        </w:rPr>
      </w:pPr>
      <w:r w:rsidRPr="005855D6">
        <w:rPr>
          <w:rFonts w:ascii="Arial" w:hAnsi="Arial" w:cs="Arial"/>
          <w:sz w:val="20"/>
          <w:szCs w:val="20"/>
        </w:rPr>
        <w:t xml:space="preserve">Extensions to existing appointments </w:t>
      </w:r>
      <w:r w:rsidR="004D6638" w:rsidRPr="005855D6">
        <w:rPr>
          <w:rFonts w:ascii="Arial" w:hAnsi="Arial" w:cs="Arial"/>
          <w:sz w:val="20"/>
          <w:szCs w:val="20"/>
        </w:rPr>
        <w:t xml:space="preserve">can </w:t>
      </w:r>
      <w:r w:rsidRPr="005855D6">
        <w:rPr>
          <w:rFonts w:ascii="Arial" w:hAnsi="Arial" w:cs="Arial"/>
          <w:sz w:val="20"/>
          <w:szCs w:val="20"/>
        </w:rPr>
        <w:t xml:space="preserve">be approved by the relevant Head of School as long as s/he is satisfied that this is warranted based on the information provided in the pro-forma.  Extensions will </w:t>
      </w:r>
      <w:r w:rsidR="004D6638" w:rsidRPr="005855D6">
        <w:rPr>
          <w:rFonts w:ascii="Arial" w:hAnsi="Arial" w:cs="Arial"/>
          <w:sz w:val="20"/>
          <w:szCs w:val="20"/>
        </w:rPr>
        <w:t xml:space="preserve">then </w:t>
      </w:r>
      <w:r w:rsidRPr="005855D6">
        <w:rPr>
          <w:rFonts w:ascii="Arial" w:hAnsi="Arial" w:cs="Arial"/>
          <w:sz w:val="20"/>
          <w:szCs w:val="20"/>
        </w:rPr>
        <w:t>be confirmed in writing by HR</w:t>
      </w:r>
      <w:r w:rsidR="004D6638" w:rsidRPr="005855D6">
        <w:rPr>
          <w:rFonts w:ascii="Arial" w:hAnsi="Arial" w:cs="Arial"/>
          <w:sz w:val="20"/>
          <w:szCs w:val="20"/>
        </w:rPr>
        <w:t xml:space="preserve"> Services on receipt of a fully authorized pro-forma (as set out at Appendix 4)</w:t>
      </w:r>
      <w:r w:rsidRPr="005855D6">
        <w:rPr>
          <w:rFonts w:ascii="Arial" w:hAnsi="Arial" w:cs="Arial"/>
          <w:sz w:val="20"/>
          <w:szCs w:val="20"/>
        </w:rPr>
        <w:t xml:space="preserve">.  </w:t>
      </w:r>
    </w:p>
    <w:p w:rsidR="00D42E68" w:rsidRPr="005855D6" w:rsidRDefault="00D42E68" w:rsidP="00D42E68">
      <w:pPr>
        <w:rPr>
          <w:rFonts w:ascii="Arial" w:hAnsi="Arial" w:cs="Arial"/>
          <w:sz w:val="20"/>
          <w:szCs w:val="20"/>
        </w:rPr>
      </w:pPr>
    </w:p>
    <w:p w:rsidR="00D42E68" w:rsidRPr="005855D6" w:rsidRDefault="00D42E68" w:rsidP="00D42E68">
      <w:pPr>
        <w:rPr>
          <w:rFonts w:ascii="Arial" w:hAnsi="Arial" w:cs="Arial"/>
          <w:sz w:val="20"/>
          <w:szCs w:val="20"/>
        </w:rPr>
      </w:pPr>
      <w:r w:rsidRPr="005855D6">
        <w:rPr>
          <w:rFonts w:ascii="Arial" w:hAnsi="Arial" w:cs="Arial"/>
          <w:sz w:val="20"/>
          <w:szCs w:val="20"/>
        </w:rPr>
        <w:t xml:space="preserve">Where the Head of School decides to withdraw an honorary appointment partway through the appointment this should be discussed in the first instance with the Head of Human Resources.  Where the Head of School decides not to renew an appointment at the end of the period of appointment this can be confirmed directly to </w:t>
      </w:r>
      <w:r w:rsidR="004D6638" w:rsidRPr="005855D6">
        <w:rPr>
          <w:rFonts w:ascii="Arial" w:hAnsi="Arial" w:cs="Arial"/>
          <w:sz w:val="20"/>
          <w:szCs w:val="20"/>
        </w:rPr>
        <w:t xml:space="preserve">HR Services </w:t>
      </w:r>
      <w:r w:rsidRPr="005855D6">
        <w:rPr>
          <w:rFonts w:ascii="Arial" w:hAnsi="Arial" w:cs="Arial"/>
          <w:sz w:val="20"/>
          <w:szCs w:val="20"/>
        </w:rPr>
        <w:t>who will write to the individual.</w:t>
      </w:r>
    </w:p>
    <w:p w:rsidR="00D42E68" w:rsidRPr="00E17A44" w:rsidRDefault="00D42E68" w:rsidP="00D42E68">
      <w:pPr>
        <w:outlineLvl w:val="0"/>
        <w:rPr>
          <w:rFonts w:ascii="Arial" w:hAnsi="Arial" w:cs="Arial"/>
          <w:b/>
          <w:color w:val="6D009D"/>
        </w:rPr>
      </w:pPr>
      <w:r w:rsidRPr="006A4949">
        <w:rPr>
          <w:sz w:val="22"/>
          <w:szCs w:val="22"/>
        </w:rPr>
        <w:br w:type="page"/>
      </w:r>
      <w:r w:rsidRPr="00E17A44">
        <w:rPr>
          <w:rFonts w:ascii="Arial" w:hAnsi="Arial" w:cs="Arial"/>
          <w:b/>
          <w:color w:val="6D009D"/>
        </w:rPr>
        <w:lastRenderedPageBreak/>
        <w:t>Appendix 1</w:t>
      </w:r>
    </w:p>
    <w:p w:rsidR="00D42E68" w:rsidRPr="00E17A44" w:rsidRDefault="00D42E68" w:rsidP="00D42E68">
      <w:pPr>
        <w:outlineLvl w:val="0"/>
        <w:rPr>
          <w:rFonts w:ascii="Arial" w:hAnsi="Arial" w:cs="Arial"/>
          <w:b/>
          <w:color w:val="6D009D"/>
        </w:rPr>
      </w:pPr>
      <w:r w:rsidRPr="00E17A44">
        <w:rPr>
          <w:rFonts w:ascii="Arial" w:hAnsi="Arial" w:cs="Arial"/>
          <w:b/>
          <w:color w:val="6D009D"/>
        </w:rPr>
        <w:t>Criteria for appointment</w:t>
      </w:r>
    </w:p>
    <w:p w:rsidR="00D42E68" w:rsidRDefault="00D42E68" w:rsidP="00D42E68">
      <w:pPr>
        <w:rPr>
          <w:rFonts w:ascii="Arial" w:hAnsi="Arial" w:cs="Arial"/>
          <w:sz w:val="22"/>
          <w:szCs w:val="22"/>
        </w:rPr>
      </w:pPr>
    </w:p>
    <w:p w:rsidR="00D42E68" w:rsidRPr="00E17A44" w:rsidRDefault="00D42E68" w:rsidP="00D42E68">
      <w:pPr>
        <w:rPr>
          <w:rFonts w:ascii="Arial" w:hAnsi="Arial" w:cs="Arial"/>
          <w:color w:val="6D009D"/>
        </w:rPr>
      </w:pPr>
      <w:r w:rsidRPr="00E17A44">
        <w:rPr>
          <w:rFonts w:ascii="Arial" w:hAnsi="Arial" w:cs="Arial"/>
          <w:color w:val="6D009D"/>
        </w:rPr>
        <w:t xml:space="preserve">Building professional relationships and collaborations with other organizations or on occasion with other individuals </w:t>
      </w:r>
    </w:p>
    <w:p w:rsidR="00D42E68" w:rsidRPr="005855D6" w:rsidRDefault="00D42E68" w:rsidP="00D42E68">
      <w:pPr>
        <w:rPr>
          <w:rFonts w:ascii="Arial" w:hAnsi="Arial" w:cs="Arial"/>
          <w:sz w:val="20"/>
          <w:szCs w:val="20"/>
        </w:rPr>
      </w:pPr>
      <w:r w:rsidRPr="005855D6">
        <w:rPr>
          <w:rFonts w:ascii="Arial" w:hAnsi="Arial" w:cs="Arial"/>
          <w:sz w:val="20"/>
          <w:szCs w:val="20"/>
        </w:rPr>
        <w:t>Contribution in this category will be to teaching and/or research, examples of which are set out below.</w:t>
      </w:r>
    </w:p>
    <w:p w:rsidR="00D42E68" w:rsidRPr="006A4949" w:rsidRDefault="00D42E68" w:rsidP="00D42E68">
      <w:pPr>
        <w:rPr>
          <w:rFonts w:ascii="Arial" w:hAnsi="Arial" w:cs="Arial"/>
          <w:sz w:val="22"/>
          <w:szCs w:val="22"/>
        </w:rPr>
      </w:pPr>
    </w:p>
    <w:p w:rsidR="00D42E68" w:rsidRPr="00E17A44" w:rsidRDefault="00D42E68" w:rsidP="00D42E68">
      <w:pPr>
        <w:outlineLvl w:val="0"/>
        <w:rPr>
          <w:rFonts w:ascii="Arial" w:hAnsi="Arial" w:cs="Arial"/>
          <w:color w:val="6D009D"/>
        </w:rPr>
      </w:pPr>
      <w:r w:rsidRPr="00E17A44">
        <w:rPr>
          <w:rFonts w:ascii="Arial" w:hAnsi="Arial" w:cs="Arial"/>
          <w:color w:val="6D009D"/>
        </w:rPr>
        <w:t>Significant contribution to teaching of undergraduate and/or postgraduate students</w:t>
      </w:r>
    </w:p>
    <w:p w:rsidR="00D42E68" w:rsidRPr="005855D6" w:rsidRDefault="00D42E68" w:rsidP="00D42E68">
      <w:pPr>
        <w:rPr>
          <w:rFonts w:ascii="Arial" w:hAnsi="Arial" w:cs="Arial"/>
          <w:sz w:val="20"/>
          <w:szCs w:val="20"/>
        </w:rPr>
      </w:pPr>
      <w:r w:rsidRPr="005855D6">
        <w:rPr>
          <w:rFonts w:ascii="Arial" w:hAnsi="Arial" w:cs="Arial"/>
          <w:sz w:val="20"/>
          <w:szCs w:val="20"/>
        </w:rPr>
        <w:t>Examples</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sz w:val="20"/>
          <w:szCs w:val="20"/>
          <w:lang w:val="en-GB"/>
        </w:rPr>
        <w:t>Academic Adviser</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sz w:val="20"/>
          <w:szCs w:val="20"/>
          <w:lang w:val="en-GB"/>
        </w:rPr>
        <w:t>Lead PBL Tutor in Years 3 and 4</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sz w:val="20"/>
          <w:szCs w:val="20"/>
          <w:lang w:val="en-GB"/>
        </w:rPr>
        <w:t>Examinations lead for particular examinations at the various sectors</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sz w:val="20"/>
          <w:szCs w:val="20"/>
          <w:lang w:val="en-GB"/>
        </w:rPr>
        <w:t>Regular OSCE examiner (having attended OSCE training and/or refresher courses)</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sz w:val="20"/>
          <w:szCs w:val="20"/>
          <w:lang w:val="en-GB"/>
        </w:rPr>
        <w:t>SSC supervisor</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sz w:val="20"/>
          <w:szCs w:val="20"/>
          <w:lang w:val="en-GB"/>
        </w:rPr>
        <w:t>Project Options Supervisor</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sz w:val="20"/>
          <w:szCs w:val="20"/>
          <w:lang w:val="en-GB"/>
        </w:rPr>
        <w:t>Lead for areas at the sectors such as communication skills, student support etc</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sz w:val="20"/>
          <w:szCs w:val="20"/>
          <w:lang w:val="en-GB"/>
        </w:rPr>
        <w:t>Lead/member of module design teams for new curriculum</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sz w:val="20"/>
          <w:szCs w:val="20"/>
          <w:lang w:val="en-GB"/>
        </w:rPr>
        <w:t>Regular lecturer to undergraduate medical students at Stopford Building (years 1 and 2) or sectors (years 3-5)</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sz w:val="20"/>
          <w:szCs w:val="20"/>
          <w:lang w:val="en-GB"/>
        </w:rPr>
        <w:t>Contributor to assessments as question writer (EMQ, MCQ with UMAP) or OSCE designer</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color w:val="000000"/>
          <w:sz w:val="20"/>
          <w:szCs w:val="20"/>
        </w:rPr>
        <w:t>Course unit leader for PGT programmes</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color w:val="000000"/>
          <w:sz w:val="20"/>
          <w:szCs w:val="20"/>
        </w:rPr>
        <w:t>Regular contributor as Lecturer/tutor/seminar leader on PGT programmes</w:t>
      </w:r>
    </w:p>
    <w:p w:rsidR="00D42E68" w:rsidRPr="005855D6" w:rsidRDefault="00D42E68" w:rsidP="00D42E68">
      <w:pPr>
        <w:numPr>
          <w:ilvl w:val="0"/>
          <w:numId w:val="8"/>
        </w:numPr>
        <w:rPr>
          <w:rFonts w:ascii="Arial" w:hAnsi="Arial" w:cs="Arial"/>
          <w:sz w:val="20"/>
          <w:szCs w:val="20"/>
          <w:lang w:val="en-GB"/>
        </w:rPr>
      </w:pPr>
      <w:r w:rsidRPr="005855D6">
        <w:rPr>
          <w:rFonts w:ascii="Arial" w:hAnsi="Arial" w:cs="Arial"/>
          <w:color w:val="000000"/>
          <w:sz w:val="20"/>
          <w:szCs w:val="20"/>
        </w:rPr>
        <w:t>Regular supervisor of PGT research projects</w:t>
      </w:r>
    </w:p>
    <w:p w:rsidR="00D42E68" w:rsidRPr="005855D6" w:rsidRDefault="00D42E68" w:rsidP="00D42E68">
      <w:pPr>
        <w:ind w:left="181"/>
        <w:rPr>
          <w:rFonts w:ascii="Arial" w:hAnsi="Arial" w:cs="Arial"/>
          <w:sz w:val="20"/>
          <w:szCs w:val="20"/>
          <w:lang w:val="en-GB"/>
        </w:rPr>
      </w:pPr>
    </w:p>
    <w:p w:rsidR="00D42E68" w:rsidRDefault="00D42E68" w:rsidP="00D42E68">
      <w:pPr>
        <w:rPr>
          <w:rFonts w:ascii="Arial" w:hAnsi="Arial" w:cs="Arial"/>
          <w:color w:val="000080"/>
          <w:sz w:val="20"/>
          <w:szCs w:val="20"/>
          <w:lang w:val="en-GB"/>
        </w:rPr>
      </w:pPr>
    </w:p>
    <w:p w:rsidR="00D42E68" w:rsidRPr="00E17A44" w:rsidRDefault="00D42E68" w:rsidP="00D42E68">
      <w:pPr>
        <w:outlineLvl w:val="0"/>
        <w:rPr>
          <w:rFonts w:ascii="Arial" w:hAnsi="Arial" w:cs="Arial"/>
          <w:color w:val="6D009D"/>
        </w:rPr>
      </w:pPr>
      <w:r w:rsidRPr="00E17A44">
        <w:rPr>
          <w:rFonts w:ascii="Arial" w:hAnsi="Arial" w:cs="Arial"/>
          <w:color w:val="6D009D"/>
        </w:rPr>
        <w:t>Significant contribution to research activities</w:t>
      </w:r>
    </w:p>
    <w:p w:rsidR="00D42E68" w:rsidRPr="005855D6" w:rsidRDefault="00D42E68" w:rsidP="00D42E68">
      <w:pPr>
        <w:numPr>
          <w:ilvl w:val="0"/>
          <w:numId w:val="10"/>
        </w:numPr>
        <w:rPr>
          <w:sz w:val="20"/>
          <w:szCs w:val="20"/>
        </w:rPr>
      </w:pPr>
      <w:r w:rsidRPr="005855D6">
        <w:rPr>
          <w:rFonts w:ascii="Arial" w:hAnsi="Arial" w:cs="Arial"/>
          <w:sz w:val="20"/>
          <w:szCs w:val="20"/>
        </w:rPr>
        <w:t>Investigator or Principal Investigator on significant external grants</w:t>
      </w:r>
    </w:p>
    <w:p w:rsidR="00D42E68" w:rsidRPr="005855D6" w:rsidRDefault="00D42E68" w:rsidP="00D42E68">
      <w:pPr>
        <w:numPr>
          <w:ilvl w:val="0"/>
          <w:numId w:val="10"/>
        </w:numPr>
        <w:rPr>
          <w:sz w:val="20"/>
          <w:szCs w:val="20"/>
        </w:rPr>
      </w:pPr>
      <w:r w:rsidRPr="005855D6">
        <w:rPr>
          <w:rFonts w:ascii="Arial" w:hAnsi="Arial" w:cs="Arial"/>
          <w:sz w:val="20"/>
          <w:szCs w:val="20"/>
        </w:rPr>
        <w:t>Publishing high quality research papers</w:t>
      </w:r>
    </w:p>
    <w:p w:rsidR="00D42E68" w:rsidRPr="005855D6" w:rsidRDefault="00D42E68" w:rsidP="00D42E68">
      <w:pPr>
        <w:numPr>
          <w:ilvl w:val="0"/>
          <w:numId w:val="10"/>
        </w:numPr>
        <w:rPr>
          <w:sz w:val="20"/>
          <w:szCs w:val="20"/>
        </w:rPr>
      </w:pPr>
      <w:r w:rsidRPr="005855D6">
        <w:rPr>
          <w:rFonts w:ascii="Arial" w:hAnsi="Arial" w:cs="Arial"/>
          <w:sz w:val="20"/>
          <w:szCs w:val="20"/>
        </w:rPr>
        <w:t xml:space="preserve">Supervision of postgraduate research degrees.  </w:t>
      </w:r>
    </w:p>
    <w:p w:rsidR="00D42E68" w:rsidRPr="005855D6" w:rsidRDefault="00D42E68" w:rsidP="00D42E68">
      <w:pPr>
        <w:numPr>
          <w:ilvl w:val="0"/>
          <w:numId w:val="10"/>
        </w:numPr>
        <w:rPr>
          <w:sz w:val="20"/>
          <w:szCs w:val="20"/>
        </w:rPr>
      </w:pPr>
      <w:r w:rsidRPr="005855D6">
        <w:rPr>
          <w:rFonts w:ascii="Arial" w:hAnsi="Arial" w:cs="Arial"/>
          <w:sz w:val="20"/>
          <w:szCs w:val="20"/>
        </w:rPr>
        <w:t xml:space="preserve">Examiner for PhD or MD – Internal and external examining duties </w:t>
      </w:r>
    </w:p>
    <w:p w:rsidR="00D42E68" w:rsidRPr="005855D6" w:rsidRDefault="00D42E68" w:rsidP="00D42E68">
      <w:pPr>
        <w:numPr>
          <w:ilvl w:val="0"/>
          <w:numId w:val="10"/>
        </w:numPr>
        <w:rPr>
          <w:sz w:val="20"/>
          <w:szCs w:val="20"/>
        </w:rPr>
      </w:pPr>
      <w:r w:rsidRPr="005855D6">
        <w:rPr>
          <w:rFonts w:ascii="Arial" w:hAnsi="Arial" w:cs="Arial"/>
          <w:sz w:val="20"/>
          <w:szCs w:val="20"/>
        </w:rPr>
        <w:t>Contribution to national or international guidelines</w:t>
      </w:r>
    </w:p>
    <w:p w:rsidR="00D42E68" w:rsidRPr="005855D6" w:rsidRDefault="00D42E68" w:rsidP="00D42E68">
      <w:pPr>
        <w:numPr>
          <w:ilvl w:val="0"/>
          <w:numId w:val="10"/>
        </w:numPr>
        <w:rPr>
          <w:rFonts w:ascii="Arial" w:hAnsi="Arial" w:cs="Arial"/>
          <w:sz w:val="20"/>
          <w:szCs w:val="20"/>
        </w:rPr>
      </w:pPr>
      <w:r w:rsidRPr="005855D6">
        <w:rPr>
          <w:rFonts w:ascii="Arial" w:hAnsi="Arial" w:cs="Arial"/>
          <w:sz w:val="20"/>
          <w:szCs w:val="20"/>
        </w:rPr>
        <w:t>Invited plenary lectures at national or international conferences</w:t>
      </w:r>
    </w:p>
    <w:p w:rsidR="00D42E68" w:rsidRPr="005855D6" w:rsidRDefault="00D42E68" w:rsidP="00D42E68">
      <w:pPr>
        <w:numPr>
          <w:ilvl w:val="0"/>
          <w:numId w:val="10"/>
        </w:numPr>
        <w:rPr>
          <w:rFonts w:ascii="Arial" w:hAnsi="Arial" w:cs="Arial"/>
          <w:sz w:val="20"/>
          <w:szCs w:val="20"/>
        </w:rPr>
      </w:pPr>
      <w:r w:rsidRPr="005855D6">
        <w:rPr>
          <w:rFonts w:ascii="Arial" w:hAnsi="Arial" w:cs="Arial"/>
          <w:sz w:val="20"/>
          <w:szCs w:val="20"/>
        </w:rPr>
        <w:t>Invited fellowships</w:t>
      </w:r>
    </w:p>
    <w:p w:rsidR="00D42E68" w:rsidRPr="005855D6" w:rsidRDefault="00D42E68" w:rsidP="00D42E68">
      <w:pPr>
        <w:numPr>
          <w:ilvl w:val="0"/>
          <w:numId w:val="10"/>
        </w:numPr>
        <w:rPr>
          <w:rFonts w:ascii="Arial" w:hAnsi="Arial" w:cs="Arial"/>
          <w:sz w:val="20"/>
          <w:szCs w:val="20"/>
        </w:rPr>
      </w:pPr>
      <w:r w:rsidRPr="005855D6">
        <w:rPr>
          <w:rFonts w:ascii="Arial" w:hAnsi="Arial" w:cs="Arial"/>
          <w:sz w:val="20"/>
          <w:szCs w:val="20"/>
        </w:rPr>
        <w:t>Editorial activities for academic journals</w:t>
      </w:r>
    </w:p>
    <w:p w:rsidR="00D42E68" w:rsidRPr="005855D6" w:rsidRDefault="00D42E68" w:rsidP="00D42E68">
      <w:pPr>
        <w:numPr>
          <w:ilvl w:val="0"/>
          <w:numId w:val="10"/>
        </w:numPr>
        <w:rPr>
          <w:rFonts w:ascii="Arial" w:hAnsi="Arial" w:cs="Arial"/>
          <w:sz w:val="20"/>
          <w:szCs w:val="20"/>
        </w:rPr>
      </w:pPr>
      <w:r w:rsidRPr="005855D6">
        <w:rPr>
          <w:rFonts w:ascii="Arial" w:hAnsi="Arial" w:cs="Arial"/>
          <w:sz w:val="20"/>
          <w:szCs w:val="20"/>
        </w:rPr>
        <w:t>Other research activities (for example, translation of research findings into practice or policy, public engagement, major reviewing role for journals and grant giving bodies)</w:t>
      </w:r>
    </w:p>
    <w:p w:rsidR="00D42E68" w:rsidRPr="005855D6" w:rsidRDefault="00D42E68" w:rsidP="00D42E68">
      <w:pPr>
        <w:rPr>
          <w:rFonts w:ascii="Arial" w:hAnsi="Arial" w:cs="Arial"/>
          <w:sz w:val="20"/>
          <w:szCs w:val="20"/>
        </w:rPr>
      </w:pPr>
    </w:p>
    <w:p w:rsidR="00D42E68" w:rsidRPr="00E17A44" w:rsidRDefault="00D42E68" w:rsidP="00D42E68">
      <w:pPr>
        <w:rPr>
          <w:rFonts w:ascii="Arial" w:hAnsi="Arial" w:cs="Arial"/>
          <w:color w:val="6D009D"/>
        </w:rPr>
      </w:pPr>
      <w:r w:rsidRPr="00E17A44">
        <w:rPr>
          <w:rFonts w:ascii="Arial" w:hAnsi="Arial" w:cs="Arial"/>
          <w:color w:val="6D009D"/>
        </w:rPr>
        <w:t>Significant contribution in support of research and/or teaching activities</w:t>
      </w:r>
    </w:p>
    <w:p w:rsidR="00D42E68" w:rsidRPr="005855D6" w:rsidRDefault="00D42E68" w:rsidP="00D42E68">
      <w:pPr>
        <w:numPr>
          <w:ilvl w:val="0"/>
          <w:numId w:val="9"/>
        </w:numPr>
        <w:rPr>
          <w:rFonts w:ascii="Arial" w:hAnsi="Arial" w:cs="Arial"/>
          <w:sz w:val="20"/>
          <w:szCs w:val="20"/>
        </w:rPr>
      </w:pPr>
      <w:r w:rsidRPr="005855D6">
        <w:rPr>
          <w:rFonts w:ascii="Arial" w:hAnsi="Arial" w:cs="Arial"/>
          <w:sz w:val="20"/>
          <w:szCs w:val="20"/>
        </w:rPr>
        <w:t>Administrative/support staff who need access to online library resources in order to review and record the research outputs of clinical academic staff with joint appointments</w:t>
      </w:r>
    </w:p>
    <w:p w:rsidR="00D42E68" w:rsidRPr="005855D6" w:rsidRDefault="00D42E68" w:rsidP="00D42E68">
      <w:pPr>
        <w:numPr>
          <w:ilvl w:val="0"/>
          <w:numId w:val="9"/>
        </w:numPr>
        <w:rPr>
          <w:rFonts w:ascii="Arial" w:hAnsi="Arial" w:cs="Arial"/>
          <w:sz w:val="20"/>
          <w:szCs w:val="20"/>
        </w:rPr>
      </w:pPr>
      <w:r w:rsidRPr="005855D6">
        <w:rPr>
          <w:rFonts w:ascii="Arial" w:hAnsi="Arial" w:cs="Arial"/>
          <w:sz w:val="20"/>
          <w:szCs w:val="20"/>
        </w:rPr>
        <w:t>Administrative/support staff in partner organizations who are involved in the delivery of training and who need access to online library resources in order to remain up to date with latest research developments.</w:t>
      </w:r>
    </w:p>
    <w:p w:rsidR="005855D6" w:rsidRDefault="005855D6">
      <w:pPr>
        <w:rPr>
          <w:rFonts w:ascii="Arial" w:hAnsi="Arial" w:cs="Arial"/>
          <w:b/>
          <w:color w:val="6D009D"/>
        </w:rPr>
      </w:pPr>
    </w:p>
    <w:p w:rsidR="005855D6" w:rsidRDefault="005855D6">
      <w:pPr>
        <w:rPr>
          <w:rFonts w:ascii="Arial" w:hAnsi="Arial" w:cs="Arial"/>
          <w:b/>
          <w:color w:val="6D009D"/>
        </w:rPr>
      </w:pPr>
    </w:p>
    <w:p w:rsidR="005855D6" w:rsidRDefault="005855D6">
      <w:pPr>
        <w:rPr>
          <w:rFonts w:ascii="Arial" w:hAnsi="Arial" w:cs="Arial"/>
          <w:b/>
          <w:color w:val="6D009D"/>
        </w:rPr>
      </w:pPr>
    </w:p>
    <w:p w:rsidR="005855D6" w:rsidRDefault="005855D6">
      <w:pPr>
        <w:rPr>
          <w:rFonts w:ascii="Arial" w:hAnsi="Arial" w:cs="Arial"/>
          <w:b/>
          <w:color w:val="6D009D"/>
        </w:rPr>
      </w:pPr>
    </w:p>
    <w:p w:rsidR="005855D6" w:rsidRDefault="005855D6">
      <w:pPr>
        <w:rPr>
          <w:rFonts w:ascii="Arial" w:hAnsi="Arial" w:cs="Arial"/>
          <w:b/>
          <w:color w:val="6D009D"/>
        </w:rPr>
      </w:pPr>
    </w:p>
    <w:p w:rsidR="005855D6" w:rsidRDefault="005855D6">
      <w:pPr>
        <w:rPr>
          <w:rFonts w:ascii="Arial" w:hAnsi="Arial" w:cs="Arial"/>
          <w:b/>
          <w:color w:val="6D009D"/>
        </w:rPr>
      </w:pPr>
    </w:p>
    <w:p w:rsidR="004D6638" w:rsidRDefault="004D6638">
      <w:pPr>
        <w:rPr>
          <w:rFonts w:ascii="Arial" w:hAnsi="Arial" w:cs="Arial"/>
          <w:b/>
          <w:color w:val="6D009D"/>
        </w:rPr>
      </w:pPr>
      <w:r>
        <w:rPr>
          <w:rFonts w:ascii="Arial" w:hAnsi="Arial" w:cs="Arial"/>
          <w:b/>
          <w:color w:val="6D009D"/>
        </w:rPr>
        <w:lastRenderedPageBreak/>
        <w:t>Appendix 2</w:t>
      </w:r>
      <w:r w:rsidRPr="004D6638">
        <w:rPr>
          <w:rFonts w:ascii="Arial" w:hAnsi="Arial" w:cs="Arial"/>
          <w:b/>
          <w:color w:val="6D009D"/>
        </w:rPr>
        <w:t xml:space="preserve"> Application for a University of Manchester IT account</w:t>
      </w:r>
    </w:p>
    <w:p w:rsidR="005855D6" w:rsidRPr="005855D6" w:rsidRDefault="005855D6" w:rsidP="005855D6">
      <w:pPr>
        <w:rPr>
          <w:rFonts w:ascii="Arial" w:hAnsi="Arial" w:cs="Arial"/>
          <w:sz w:val="20"/>
          <w:szCs w:val="20"/>
        </w:rPr>
      </w:pPr>
      <w:r w:rsidRPr="005855D6">
        <w:rPr>
          <w:rFonts w:ascii="Arial" w:hAnsi="Arial" w:cs="Arial"/>
          <w:sz w:val="20"/>
          <w:szCs w:val="20"/>
        </w:rPr>
        <w:t xml:space="preserve">There are now two options for giving people </w:t>
      </w:r>
      <w:r>
        <w:rPr>
          <w:rFonts w:ascii="Arial" w:hAnsi="Arial" w:cs="Arial"/>
          <w:sz w:val="20"/>
          <w:szCs w:val="20"/>
        </w:rPr>
        <w:t xml:space="preserve">who are not employees </w:t>
      </w:r>
      <w:r w:rsidRPr="005855D6">
        <w:rPr>
          <w:rFonts w:ascii="Arial" w:hAnsi="Arial" w:cs="Arial"/>
          <w:sz w:val="20"/>
          <w:szCs w:val="20"/>
        </w:rPr>
        <w:t>access to University IT facilities/buildings.</w:t>
      </w:r>
    </w:p>
    <w:p w:rsidR="005855D6" w:rsidRPr="005855D6" w:rsidRDefault="005855D6" w:rsidP="005855D6">
      <w:pPr>
        <w:rPr>
          <w:rFonts w:ascii="Arial" w:hAnsi="Arial" w:cs="Arial"/>
          <w:sz w:val="20"/>
          <w:szCs w:val="20"/>
        </w:rPr>
      </w:pPr>
    </w:p>
    <w:p w:rsidR="005855D6" w:rsidRPr="005855D6" w:rsidRDefault="005855D6" w:rsidP="005855D6">
      <w:pPr>
        <w:rPr>
          <w:rFonts w:ascii="Arial" w:hAnsi="Arial" w:cs="Arial"/>
          <w:b/>
          <w:bCs/>
          <w:sz w:val="20"/>
          <w:szCs w:val="20"/>
        </w:rPr>
      </w:pPr>
      <w:r w:rsidRPr="005855D6">
        <w:rPr>
          <w:rFonts w:ascii="Arial" w:hAnsi="Arial" w:cs="Arial"/>
          <w:b/>
          <w:bCs/>
          <w:sz w:val="20"/>
          <w:szCs w:val="20"/>
        </w:rPr>
        <w:t>1.  An Honorary Appointment is awarded</w:t>
      </w:r>
    </w:p>
    <w:p w:rsidR="005855D6" w:rsidRPr="005855D6" w:rsidRDefault="005855D6" w:rsidP="005855D6">
      <w:pPr>
        <w:rPr>
          <w:rFonts w:ascii="Arial" w:hAnsi="Arial" w:cs="Arial"/>
          <w:sz w:val="20"/>
          <w:szCs w:val="20"/>
        </w:rPr>
      </w:pPr>
      <w:r w:rsidRPr="005855D6">
        <w:rPr>
          <w:rFonts w:ascii="Arial" w:hAnsi="Arial" w:cs="Arial"/>
          <w:sz w:val="20"/>
          <w:szCs w:val="20"/>
        </w:rPr>
        <w:t>Details of honorary appointments will be forwarded by the School to HR Services who will set up the honorary appointment on CRM/Resourcelink.  Access to the library facilities can only be gained by setting up on Resourcelink.  Schools will need to be discerning as to who genuinely needs access to library facilities.</w:t>
      </w:r>
    </w:p>
    <w:p w:rsidR="005855D6" w:rsidRPr="005855D6" w:rsidRDefault="005855D6" w:rsidP="005855D6">
      <w:pPr>
        <w:rPr>
          <w:rFonts w:ascii="Arial" w:hAnsi="Arial" w:cs="Arial"/>
          <w:sz w:val="20"/>
          <w:szCs w:val="20"/>
        </w:rPr>
      </w:pPr>
    </w:p>
    <w:p w:rsidR="005855D6" w:rsidRDefault="005855D6" w:rsidP="005855D6">
      <w:pPr>
        <w:rPr>
          <w:rFonts w:ascii="Arial" w:hAnsi="Arial" w:cs="Arial"/>
          <w:b/>
          <w:bCs/>
          <w:sz w:val="20"/>
          <w:szCs w:val="20"/>
        </w:rPr>
      </w:pPr>
      <w:r w:rsidRPr="005855D6">
        <w:rPr>
          <w:rFonts w:ascii="Arial" w:hAnsi="Arial" w:cs="Arial"/>
          <w:b/>
          <w:bCs/>
          <w:sz w:val="20"/>
          <w:szCs w:val="20"/>
        </w:rPr>
        <w:t>2.  For those who do not meet the criteria for an Honorary Appointment but who still require access to University IT facilities/buildings</w:t>
      </w:r>
    </w:p>
    <w:p w:rsidR="005855D6" w:rsidRPr="005855D6" w:rsidRDefault="005855D6" w:rsidP="005855D6">
      <w:pPr>
        <w:rPr>
          <w:rFonts w:ascii="Arial" w:hAnsi="Arial" w:cs="Arial"/>
          <w:bCs/>
          <w:sz w:val="20"/>
          <w:szCs w:val="20"/>
        </w:rPr>
      </w:pPr>
      <w:r w:rsidRPr="005855D6">
        <w:rPr>
          <w:rFonts w:ascii="Arial" w:hAnsi="Arial" w:cs="Arial"/>
          <w:bCs/>
          <w:sz w:val="20"/>
          <w:szCs w:val="20"/>
        </w:rPr>
        <w:t>This may include</w:t>
      </w:r>
    </w:p>
    <w:p w:rsidR="005855D6" w:rsidRPr="005855D6" w:rsidRDefault="005855D6" w:rsidP="005855D6">
      <w:pPr>
        <w:rPr>
          <w:rFonts w:ascii="Arial" w:hAnsi="Arial" w:cs="Arial"/>
          <w:sz w:val="20"/>
          <w:szCs w:val="20"/>
        </w:rPr>
      </w:pPr>
      <w:r w:rsidRPr="005855D6">
        <w:rPr>
          <w:rFonts w:ascii="Arial" w:hAnsi="Arial" w:cs="Arial"/>
          <w:sz w:val="20"/>
          <w:szCs w:val="20"/>
        </w:rPr>
        <w:t xml:space="preserve"> </w:t>
      </w:r>
    </w:p>
    <w:p w:rsidR="005855D6" w:rsidRPr="005855D6" w:rsidRDefault="005855D6" w:rsidP="005855D6">
      <w:pPr>
        <w:numPr>
          <w:ilvl w:val="0"/>
          <w:numId w:val="15"/>
        </w:numPr>
        <w:contextualSpacing/>
        <w:jc w:val="both"/>
        <w:rPr>
          <w:rFonts w:ascii="Arial" w:hAnsi="Arial" w:cs="Arial"/>
          <w:bCs/>
          <w:sz w:val="20"/>
          <w:szCs w:val="20"/>
        </w:rPr>
      </w:pPr>
      <w:r w:rsidRPr="005855D6">
        <w:rPr>
          <w:rFonts w:ascii="Arial" w:hAnsi="Arial" w:cs="Arial"/>
          <w:bCs/>
          <w:sz w:val="20"/>
          <w:szCs w:val="20"/>
        </w:rPr>
        <w:t xml:space="preserve">Visitors, Visiting Academics and Visiting Scientists. This status is usually granted to visiting academics, former research staff or PhD students.  This particular group may require additional time to finish writing papers for their thesis and need access to University resources to do so (IT, building/lab or both). It can also be given to external staff who may require access to Blackboard for either lecturing or marking or to visiting academics (particularly those from overseas) who may be visiting for collaborative research or will just require building access for an extended period.  </w:t>
      </w:r>
    </w:p>
    <w:p w:rsidR="005855D6" w:rsidRPr="005855D6" w:rsidRDefault="005855D6" w:rsidP="005855D6">
      <w:pPr>
        <w:jc w:val="both"/>
        <w:rPr>
          <w:rFonts w:ascii="Arial" w:hAnsi="Arial" w:cs="Arial"/>
          <w:bCs/>
          <w:sz w:val="20"/>
          <w:szCs w:val="20"/>
        </w:rPr>
      </w:pPr>
    </w:p>
    <w:p w:rsidR="005855D6" w:rsidRPr="005855D6" w:rsidRDefault="005855D6" w:rsidP="005855D6">
      <w:pPr>
        <w:ind w:left="720"/>
        <w:jc w:val="both"/>
        <w:rPr>
          <w:rFonts w:ascii="Arial" w:hAnsi="Arial" w:cs="Arial"/>
          <w:bCs/>
          <w:sz w:val="20"/>
          <w:szCs w:val="20"/>
        </w:rPr>
      </w:pPr>
      <w:r w:rsidRPr="005855D6">
        <w:rPr>
          <w:rFonts w:ascii="Arial" w:hAnsi="Arial" w:cs="Arial"/>
          <w:noProof/>
          <w:sz w:val="20"/>
          <w:szCs w:val="20"/>
        </w:rPr>
        <w:t>This</w:t>
      </w:r>
      <w:r w:rsidRPr="005855D6">
        <w:rPr>
          <w:rFonts w:ascii="Arial" w:hAnsi="Arial" w:cs="Arial"/>
          <w:bCs/>
          <w:sz w:val="20"/>
          <w:szCs w:val="20"/>
        </w:rPr>
        <w:t xml:space="preserve"> status is usually issued for less than 6 months but can be granted by a </w:t>
      </w:r>
      <w:r w:rsidR="003E790B">
        <w:rPr>
          <w:rFonts w:ascii="Arial" w:hAnsi="Arial" w:cs="Arial"/>
          <w:bCs/>
          <w:sz w:val="20"/>
          <w:szCs w:val="20"/>
        </w:rPr>
        <w:t>Head of School or his/her representative</w:t>
      </w:r>
      <w:r w:rsidRPr="005855D6">
        <w:rPr>
          <w:rFonts w:ascii="Arial" w:hAnsi="Arial" w:cs="Arial"/>
          <w:bCs/>
          <w:sz w:val="20"/>
          <w:szCs w:val="20"/>
        </w:rPr>
        <w:t xml:space="preserve"> for up to 2 years. A template appointment letter is included at Appendix 7 for Schools and Faculties to issue.</w:t>
      </w:r>
    </w:p>
    <w:p w:rsidR="005855D6" w:rsidRPr="005855D6" w:rsidRDefault="005855D6" w:rsidP="005855D6">
      <w:pPr>
        <w:ind w:left="720"/>
        <w:jc w:val="both"/>
        <w:rPr>
          <w:rFonts w:ascii="Arial" w:hAnsi="Arial" w:cs="Arial"/>
          <w:bCs/>
          <w:sz w:val="20"/>
          <w:szCs w:val="20"/>
        </w:rPr>
      </w:pPr>
    </w:p>
    <w:p w:rsidR="005855D6" w:rsidRPr="005855D6" w:rsidRDefault="005855D6" w:rsidP="005855D6">
      <w:pPr>
        <w:ind w:left="720"/>
        <w:jc w:val="both"/>
        <w:rPr>
          <w:rFonts w:ascii="Arial" w:hAnsi="Arial" w:cs="Arial"/>
          <w:bCs/>
          <w:sz w:val="20"/>
          <w:szCs w:val="20"/>
        </w:rPr>
      </w:pPr>
      <w:r w:rsidRPr="005855D6">
        <w:rPr>
          <w:rFonts w:ascii="Arial" w:hAnsi="Arial" w:cs="Arial"/>
          <w:bCs/>
          <w:sz w:val="20"/>
          <w:szCs w:val="20"/>
        </w:rPr>
        <w:t>This status cannot be given to UG, PGT or PGR students (there is a separate ‘Visiting Student’ status which requires the payment of bench fees).</w:t>
      </w:r>
    </w:p>
    <w:p w:rsidR="005855D6" w:rsidRPr="005855D6" w:rsidRDefault="005855D6" w:rsidP="005855D6">
      <w:pPr>
        <w:ind w:left="720"/>
        <w:jc w:val="both"/>
        <w:rPr>
          <w:rFonts w:ascii="Arial" w:hAnsi="Arial" w:cs="Arial"/>
          <w:bCs/>
          <w:sz w:val="20"/>
          <w:szCs w:val="20"/>
        </w:rPr>
      </w:pPr>
    </w:p>
    <w:p w:rsidR="005855D6" w:rsidRPr="005855D6" w:rsidRDefault="005855D6" w:rsidP="005855D6">
      <w:pPr>
        <w:numPr>
          <w:ilvl w:val="0"/>
          <w:numId w:val="15"/>
        </w:numPr>
        <w:contextualSpacing/>
        <w:jc w:val="both"/>
        <w:rPr>
          <w:rFonts w:ascii="Arial" w:hAnsi="Arial" w:cs="Arial"/>
          <w:bCs/>
          <w:sz w:val="20"/>
          <w:szCs w:val="20"/>
        </w:rPr>
      </w:pPr>
      <w:r w:rsidRPr="005855D6">
        <w:rPr>
          <w:rFonts w:ascii="Arial" w:hAnsi="Arial" w:cs="Arial"/>
          <w:bCs/>
          <w:sz w:val="20"/>
          <w:szCs w:val="20"/>
        </w:rPr>
        <w:t xml:space="preserve">Individuals undertaking a short period of work experience </w:t>
      </w:r>
    </w:p>
    <w:p w:rsidR="005855D6" w:rsidRPr="005855D6" w:rsidRDefault="005855D6" w:rsidP="005855D6">
      <w:pPr>
        <w:ind w:left="720"/>
        <w:contextualSpacing/>
        <w:jc w:val="both"/>
        <w:rPr>
          <w:rFonts w:ascii="Arial" w:hAnsi="Arial" w:cs="Arial"/>
          <w:bCs/>
          <w:sz w:val="20"/>
          <w:szCs w:val="20"/>
        </w:rPr>
      </w:pPr>
    </w:p>
    <w:p w:rsidR="005855D6" w:rsidRPr="005855D6" w:rsidRDefault="005855D6" w:rsidP="005855D6">
      <w:pPr>
        <w:numPr>
          <w:ilvl w:val="0"/>
          <w:numId w:val="15"/>
        </w:numPr>
        <w:contextualSpacing/>
        <w:jc w:val="both"/>
        <w:rPr>
          <w:rFonts w:ascii="Arial" w:hAnsi="Arial" w:cs="Arial"/>
          <w:bCs/>
          <w:sz w:val="20"/>
          <w:szCs w:val="20"/>
        </w:rPr>
      </w:pPr>
      <w:r w:rsidRPr="005855D6">
        <w:rPr>
          <w:rFonts w:ascii="Arial" w:hAnsi="Arial" w:cs="Arial"/>
          <w:bCs/>
          <w:sz w:val="20"/>
          <w:szCs w:val="20"/>
        </w:rPr>
        <w:t>Contractors, agency workers</w:t>
      </w:r>
    </w:p>
    <w:p w:rsidR="005855D6" w:rsidRPr="005855D6" w:rsidRDefault="005855D6" w:rsidP="005855D6">
      <w:pPr>
        <w:ind w:left="720"/>
        <w:contextualSpacing/>
        <w:jc w:val="both"/>
        <w:rPr>
          <w:rFonts w:ascii="Arial" w:hAnsi="Arial" w:cs="Arial"/>
          <w:bCs/>
          <w:sz w:val="20"/>
          <w:szCs w:val="20"/>
        </w:rPr>
      </w:pPr>
    </w:p>
    <w:p w:rsidR="005855D6" w:rsidRPr="005855D6" w:rsidRDefault="005855D6" w:rsidP="005855D6">
      <w:pPr>
        <w:jc w:val="both"/>
        <w:rPr>
          <w:rFonts w:ascii="Arial" w:hAnsi="Arial" w:cs="Arial"/>
          <w:sz w:val="20"/>
          <w:szCs w:val="20"/>
        </w:rPr>
      </w:pPr>
      <w:r w:rsidRPr="005855D6">
        <w:rPr>
          <w:rFonts w:ascii="Arial" w:hAnsi="Arial" w:cs="Arial"/>
          <w:sz w:val="20"/>
          <w:szCs w:val="20"/>
        </w:rPr>
        <w:t>A request for access to IT systems</w:t>
      </w:r>
      <w:r w:rsidR="003E790B">
        <w:rPr>
          <w:rFonts w:ascii="Arial" w:hAnsi="Arial" w:cs="Arial"/>
          <w:sz w:val="20"/>
          <w:szCs w:val="20"/>
        </w:rPr>
        <w:t xml:space="preserve">, following receipt of the appointment letter referred to above, which should include the </w:t>
      </w:r>
      <w:r w:rsidR="003E790B" w:rsidRPr="005855D6">
        <w:rPr>
          <w:rFonts w:ascii="Arial" w:hAnsi="Arial" w:cs="Arial"/>
          <w:b/>
          <w:bCs/>
          <w:sz w:val="20"/>
          <w:szCs w:val="20"/>
        </w:rPr>
        <w:t>Application for a University of Manchester IT account Form</w:t>
      </w:r>
      <w:r w:rsidR="003E790B">
        <w:rPr>
          <w:rFonts w:ascii="Arial" w:hAnsi="Arial" w:cs="Arial"/>
          <w:b/>
          <w:bCs/>
          <w:sz w:val="20"/>
          <w:szCs w:val="20"/>
        </w:rPr>
        <w:t xml:space="preserve"> </w:t>
      </w:r>
      <w:r w:rsidR="003E790B" w:rsidRPr="003E790B">
        <w:rPr>
          <w:rFonts w:ascii="Arial" w:hAnsi="Arial" w:cs="Arial"/>
          <w:bCs/>
          <w:sz w:val="20"/>
          <w:szCs w:val="20"/>
        </w:rPr>
        <w:t>(see below)</w:t>
      </w:r>
      <w:r w:rsidR="003E790B">
        <w:rPr>
          <w:rFonts w:ascii="Arial" w:hAnsi="Arial" w:cs="Arial"/>
          <w:bCs/>
          <w:sz w:val="20"/>
          <w:szCs w:val="20"/>
        </w:rPr>
        <w:t>,</w:t>
      </w:r>
      <w:r w:rsidR="003E790B" w:rsidRPr="003E790B">
        <w:rPr>
          <w:rFonts w:ascii="Arial" w:hAnsi="Arial" w:cs="Arial"/>
          <w:sz w:val="20"/>
          <w:szCs w:val="20"/>
        </w:rPr>
        <w:t xml:space="preserve"> </w:t>
      </w:r>
      <w:r w:rsidR="003E790B" w:rsidRPr="005855D6">
        <w:rPr>
          <w:rFonts w:ascii="Arial" w:hAnsi="Arial" w:cs="Arial"/>
          <w:sz w:val="20"/>
          <w:szCs w:val="20"/>
        </w:rPr>
        <w:t xml:space="preserve">should be routed </w:t>
      </w:r>
      <w:r w:rsidR="0039541D" w:rsidRPr="005855D6">
        <w:rPr>
          <w:rFonts w:ascii="Arial" w:hAnsi="Arial" w:cs="Arial"/>
          <w:sz w:val="20"/>
          <w:szCs w:val="20"/>
        </w:rPr>
        <w:t>via</w:t>
      </w:r>
      <w:r w:rsidR="0039541D">
        <w:rPr>
          <w:rFonts w:ascii="Arial" w:hAnsi="Arial" w:cs="Arial"/>
          <w:bCs/>
          <w:sz w:val="20"/>
          <w:szCs w:val="20"/>
        </w:rPr>
        <w:t>:</w:t>
      </w:r>
    </w:p>
    <w:p w:rsidR="005855D6" w:rsidRPr="005855D6" w:rsidRDefault="005855D6" w:rsidP="005855D6">
      <w:pPr>
        <w:jc w:val="both"/>
        <w:rPr>
          <w:rFonts w:ascii="Arial" w:hAnsi="Arial" w:cs="Arial"/>
          <w:sz w:val="20"/>
          <w:szCs w:val="20"/>
        </w:rPr>
      </w:pPr>
    </w:p>
    <w:p w:rsidR="005855D6" w:rsidRPr="005855D6" w:rsidRDefault="003E790B" w:rsidP="005855D6">
      <w:pPr>
        <w:numPr>
          <w:ilvl w:val="0"/>
          <w:numId w:val="14"/>
        </w:numPr>
        <w:contextualSpacing/>
        <w:jc w:val="both"/>
        <w:rPr>
          <w:rFonts w:ascii="Arial" w:hAnsi="Arial" w:cs="Arial"/>
          <w:sz w:val="20"/>
          <w:szCs w:val="20"/>
        </w:rPr>
      </w:pPr>
      <w:r>
        <w:rPr>
          <w:rFonts w:ascii="Arial" w:hAnsi="Arial" w:cs="Arial"/>
          <w:sz w:val="20"/>
          <w:szCs w:val="20"/>
        </w:rPr>
        <w:t>the Head of School,</w:t>
      </w:r>
      <w:r w:rsidR="005855D6">
        <w:rPr>
          <w:rFonts w:ascii="Arial" w:hAnsi="Arial" w:cs="Arial"/>
          <w:sz w:val="20"/>
          <w:szCs w:val="20"/>
        </w:rPr>
        <w:t xml:space="preserve"> Head of School Operations/Head of Student Operations</w:t>
      </w:r>
      <w:r w:rsidR="005855D6" w:rsidRPr="005855D6">
        <w:rPr>
          <w:rFonts w:ascii="Arial" w:hAnsi="Arial" w:cs="Arial"/>
          <w:sz w:val="20"/>
          <w:szCs w:val="20"/>
        </w:rPr>
        <w:t xml:space="preserve">; using the </w:t>
      </w:r>
      <w:r w:rsidR="005855D6" w:rsidRPr="005855D6">
        <w:rPr>
          <w:rFonts w:ascii="Arial" w:hAnsi="Arial" w:cs="Arial"/>
          <w:b/>
          <w:bCs/>
          <w:sz w:val="20"/>
          <w:szCs w:val="20"/>
        </w:rPr>
        <w:t xml:space="preserve">Application for a University of Manchester IT account Form </w:t>
      </w:r>
      <w:r w:rsidR="005855D6" w:rsidRPr="005855D6">
        <w:rPr>
          <w:rFonts w:ascii="Arial" w:hAnsi="Arial" w:cs="Arial"/>
          <w:bCs/>
          <w:sz w:val="20"/>
          <w:szCs w:val="20"/>
        </w:rPr>
        <w:t>(see below)</w:t>
      </w:r>
      <w:r w:rsidR="005855D6">
        <w:rPr>
          <w:rFonts w:ascii="Arial" w:hAnsi="Arial" w:cs="Arial"/>
          <w:sz w:val="20"/>
          <w:szCs w:val="20"/>
        </w:rPr>
        <w:t xml:space="preserve"> The HoSO </w:t>
      </w:r>
      <w:r w:rsidR="005855D6" w:rsidRPr="005855D6">
        <w:rPr>
          <w:rFonts w:ascii="Arial" w:hAnsi="Arial" w:cs="Arial"/>
          <w:sz w:val="20"/>
          <w:szCs w:val="20"/>
        </w:rPr>
        <w:t>will approve/deny the re</w:t>
      </w:r>
      <w:r>
        <w:rPr>
          <w:rFonts w:ascii="Arial" w:hAnsi="Arial" w:cs="Arial"/>
          <w:sz w:val="20"/>
          <w:szCs w:val="20"/>
        </w:rPr>
        <w:t>quest</w:t>
      </w:r>
    </w:p>
    <w:p w:rsidR="005855D6" w:rsidRPr="005855D6" w:rsidRDefault="005855D6" w:rsidP="005855D6">
      <w:pPr>
        <w:jc w:val="both"/>
        <w:rPr>
          <w:rFonts w:ascii="Arial" w:hAnsi="Arial" w:cs="Arial"/>
          <w:sz w:val="20"/>
          <w:szCs w:val="20"/>
        </w:rPr>
      </w:pPr>
    </w:p>
    <w:p w:rsidR="004D6638" w:rsidRDefault="003E790B" w:rsidP="005855D6">
      <w:pPr>
        <w:rPr>
          <w:rFonts w:ascii="Arial" w:hAnsi="Arial" w:cs="Arial"/>
          <w:b/>
          <w:color w:val="6D009D"/>
        </w:rPr>
      </w:pPr>
      <w:r>
        <w:rPr>
          <w:rFonts w:ascii="Arial" w:hAnsi="Arial" w:cs="Arial"/>
          <w:sz w:val="20"/>
          <w:szCs w:val="20"/>
        </w:rPr>
        <w:t>The a</w:t>
      </w:r>
      <w:r w:rsidR="005855D6" w:rsidRPr="005855D6">
        <w:rPr>
          <w:rFonts w:ascii="Arial" w:hAnsi="Arial" w:cs="Arial"/>
          <w:sz w:val="20"/>
          <w:szCs w:val="20"/>
        </w:rPr>
        <w:t>pprov</w:t>
      </w:r>
      <w:r>
        <w:rPr>
          <w:rFonts w:ascii="Arial" w:hAnsi="Arial" w:cs="Arial"/>
          <w:sz w:val="20"/>
          <w:szCs w:val="20"/>
        </w:rPr>
        <w:t>ed form</w:t>
      </w:r>
      <w:r w:rsidR="005855D6" w:rsidRPr="005855D6">
        <w:rPr>
          <w:rFonts w:ascii="Arial" w:hAnsi="Arial" w:cs="Arial"/>
          <w:sz w:val="20"/>
          <w:szCs w:val="20"/>
        </w:rPr>
        <w:t xml:space="preserve"> should be forwarded to HR Services who will set up the individual </w:t>
      </w:r>
      <w:r>
        <w:rPr>
          <w:rFonts w:ascii="Arial" w:hAnsi="Arial" w:cs="Arial"/>
          <w:sz w:val="20"/>
          <w:szCs w:val="20"/>
        </w:rPr>
        <w:t>which</w:t>
      </w:r>
      <w:r w:rsidR="005855D6" w:rsidRPr="005855D6">
        <w:rPr>
          <w:rFonts w:ascii="Arial" w:hAnsi="Arial" w:cs="Arial"/>
          <w:sz w:val="20"/>
          <w:szCs w:val="20"/>
        </w:rPr>
        <w:t xml:space="preserve"> then enables an IT account/ID card. Subsequently access to other University systems can be applied for as required</w:t>
      </w:r>
      <w:r>
        <w:rPr>
          <w:rFonts w:ascii="Arial" w:hAnsi="Arial" w:cs="Arial"/>
          <w:sz w:val="20"/>
          <w:szCs w:val="20"/>
        </w:rPr>
        <w:t>.</w:t>
      </w:r>
    </w:p>
    <w:p w:rsidR="005855D6" w:rsidRDefault="005855D6" w:rsidP="004D6638">
      <w:pPr>
        <w:jc w:val="both"/>
        <w:rPr>
          <w:rFonts w:asciiTheme="minorHAnsi" w:hAnsiTheme="minorHAnsi"/>
          <w:b/>
          <w:szCs w:val="22"/>
        </w:rPr>
      </w:pPr>
    </w:p>
    <w:p w:rsidR="004D6638" w:rsidRPr="004D6638" w:rsidRDefault="004D6638" w:rsidP="004D6638">
      <w:pPr>
        <w:jc w:val="both"/>
        <w:rPr>
          <w:rFonts w:ascii="Arial" w:hAnsi="Arial" w:cs="Arial"/>
          <w:szCs w:val="22"/>
        </w:rPr>
      </w:pPr>
      <w:r w:rsidRPr="004D6638">
        <w:rPr>
          <w:rFonts w:asciiTheme="minorHAnsi" w:hAnsiTheme="minorHAnsi"/>
          <w:b/>
          <w:szCs w:val="22"/>
        </w:rPr>
        <w:t>Human Resources and IT Services</w:t>
      </w:r>
      <w:r w:rsidRPr="004D6638">
        <w:rPr>
          <w:rFonts w:asciiTheme="minorHAnsi" w:hAnsiTheme="minorHAnsi"/>
          <w:b/>
          <w:szCs w:val="22"/>
        </w:rPr>
        <w:tab/>
      </w:r>
      <w:r w:rsidRPr="004D6638">
        <w:rPr>
          <w:rFonts w:asciiTheme="minorHAnsi" w:hAnsiTheme="minorHAnsi"/>
          <w:b/>
          <w:szCs w:val="22"/>
        </w:rPr>
        <w:tab/>
      </w:r>
      <w:r w:rsidRPr="004D6638">
        <w:rPr>
          <w:rFonts w:asciiTheme="minorHAnsi" w:hAnsiTheme="minorHAnsi"/>
          <w:b/>
          <w:szCs w:val="22"/>
        </w:rPr>
        <w:tab/>
      </w:r>
      <w:r w:rsidRPr="004D6638">
        <w:rPr>
          <w:rFonts w:asciiTheme="minorHAnsi" w:hAnsiTheme="minorHAnsi"/>
          <w:b/>
          <w:szCs w:val="22"/>
        </w:rPr>
        <w:tab/>
      </w:r>
      <w:r w:rsidRPr="004D6638">
        <w:rPr>
          <w:rFonts w:asciiTheme="minorHAnsi" w:hAnsiTheme="minorHAnsi"/>
          <w:b/>
          <w:szCs w:val="22"/>
        </w:rPr>
        <w:tab/>
        <w:t xml:space="preserve">       </w:t>
      </w:r>
      <w:r w:rsidRPr="004D6638">
        <w:rPr>
          <w:rFonts w:asciiTheme="minorHAnsi" w:hAnsiTheme="minorHAnsi"/>
          <w:b/>
          <w:szCs w:val="22"/>
        </w:rPr>
        <w:tab/>
        <w:t xml:space="preserve">         </w:t>
      </w:r>
    </w:p>
    <w:p w:rsidR="004D6638" w:rsidRPr="004D6638" w:rsidRDefault="004D6638" w:rsidP="004D6638">
      <w:pPr>
        <w:pBdr>
          <w:bottom w:val="single" w:sz="4" w:space="1" w:color="808080"/>
        </w:pBdr>
        <w:rPr>
          <w:rFonts w:asciiTheme="minorHAnsi" w:hAnsiTheme="minorHAnsi"/>
          <w:b/>
          <w:color w:val="4F81BD" w:themeColor="accent1"/>
          <w:szCs w:val="22"/>
        </w:rPr>
      </w:pPr>
      <w:r w:rsidRPr="004D6638">
        <w:rPr>
          <w:rFonts w:asciiTheme="minorHAnsi" w:hAnsiTheme="minorHAnsi"/>
          <w:b/>
          <w:color w:val="4F81BD" w:themeColor="accent1"/>
          <w:szCs w:val="22"/>
        </w:rPr>
        <w:t>Application for a University of Manchester IT account</w:t>
      </w:r>
      <w:r w:rsidRPr="004D6638">
        <w:t xml:space="preserve">                                               </w:t>
      </w:r>
      <w:r w:rsidRPr="004D6638">
        <w:rPr>
          <w:rFonts w:asciiTheme="minorHAnsi" w:hAnsiTheme="minorHAnsi"/>
          <w:b/>
          <w:color w:val="4F81BD" w:themeColor="accent1"/>
          <w:sz w:val="18"/>
          <w:szCs w:val="18"/>
        </w:rPr>
        <w:t>Version: 1.3 (June 2015)</w:t>
      </w:r>
    </w:p>
    <w:p w:rsidR="004D6638" w:rsidRPr="004D6638" w:rsidRDefault="004D6638" w:rsidP="004D6638">
      <w:pPr>
        <w:rPr>
          <w:rFonts w:asciiTheme="minorHAnsi" w:hAnsiTheme="minorHAnsi" w:cs="Arial"/>
          <w:b/>
          <w:bCs/>
          <w:sz w:val="18"/>
          <w:szCs w:val="18"/>
        </w:rPr>
      </w:pPr>
    </w:p>
    <w:p w:rsidR="004D6638" w:rsidRPr="004D6638" w:rsidRDefault="004D6638" w:rsidP="004D6638">
      <w:pPr>
        <w:rPr>
          <w:rFonts w:asciiTheme="minorHAnsi" w:hAnsiTheme="minorHAnsi" w:cs="Arial"/>
          <w:b/>
          <w:bCs/>
          <w:sz w:val="18"/>
          <w:szCs w:val="18"/>
        </w:rPr>
      </w:pPr>
      <w:r w:rsidRPr="004D6638">
        <w:rPr>
          <w:rFonts w:asciiTheme="minorHAnsi" w:hAnsiTheme="minorHAnsi" w:cs="Arial"/>
          <w:b/>
          <w:bCs/>
          <w:sz w:val="18"/>
          <w:szCs w:val="18"/>
        </w:rPr>
        <w:t>This form is for people requiring access to University IT facilities who are not paid through the University payroll (e.g. agency staff, contractors, visiting staff, work experience)</w:t>
      </w:r>
    </w:p>
    <w:p w:rsidR="004D6638" w:rsidRPr="004D6638" w:rsidRDefault="004D6638" w:rsidP="004D6638">
      <w:pPr>
        <w:rPr>
          <w:rFonts w:asciiTheme="minorHAnsi" w:hAnsiTheme="minorHAnsi" w:cs="Arial"/>
          <w:b/>
          <w:sz w:val="18"/>
          <w:szCs w:val="18"/>
        </w:rPr>
      </w:pPr>
      <w:r w:rsidRPr="004D6638">
        <w:rPr>
          <w:rFonts w:asciiTheme="minorHAnsi" w:hAnsiTheme="minorHAnsi" w:cs="Arial"/>
          <w:b/>
          <w:sz w:val="18"/>
          <w:szCs w:val="18"/>
        </w:rPr>
        <w:t xml:space="preserve">Please note this form should NOT to be used for honorary appointments.  </w:t>
      </w:r>
    </w:p>
    <w:p w:rsidR="004D6638" w:rsidRPr="004D6638" w:rsidRDefault="004D6638" w:rsidP="004D6638">
      <w:pPr>
        <w:rPr>
          <w:rFonts w:asciiTheme="minorHAnsi" w:hAnsiTheme="minorHAnsi" w:cs="Arial"/>
          <w:bCs/>
          <w:sz w:val="18"/>
          <w:szCs w:val="18"/>
        </w:rPr>
      </w:pPr>
      <w:r w:rsidRPr="004D6638">
        <w:rPr>
          <w:rFonts w:asciiTheme="minorHAnsi" w:hAnsiTheme="minorHAnsi" w:cs="Arial"/>
          <w:bCs/>
          <w:sz w:val="18"/>
          <w:szCs w:val="18"/>
        </w:rPr>
        <w:t>Please complete the following in BLOCK LETTERS.  Please note that all appropriate fields must be completed before action can be taken.</w:t>
      </w:r>
    </w:p>
    <w:p w:rsidR="004D6638" w:rsidRPr="004D6638" w:rsidRDefault="004D6638" w:rsidP="004D6638">
      <w:pPr>
        <w:rPr>
          <w:rFonts w:asciiTheme="minorHAnsi" w:hAnsiTheme="minorHAnsi" w:cs="Arial"/>
          <w:b/>
          <w:b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332"/>
        <w:gridCol w:w="2090"/>
        <w:gridCol w:w="2107"/>
      </w:tblGrid>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lastRenderedPageBreak/>
              <w:t xml:space="preserve">Full name of applicant </w:t>
            </w:r>
          </w:p>
        </w:tc>
        <w:tc>
          <w:tcPr>
            <w:tcW w:w="2837" w:type="dxa"/>
          </w:tcPr>
          <w:p w:rsidR="004D6638" w:rsidRPr="004D6638" w:rsidRDefault="004D6638" w:rsidP="004D6638">
            <w:pPr>
              <w:rPr>
                <w:rFonts w:asciiTheme="minorHAnsi" w:hAnsiTheme="minorHAnsi" w:cs="Arial"/>
                <w:sz w:val="18"/>
                <w:szCs w:val="18"/>
              </w:rPr>
            </w:pPr>
          </w:p>
          <w:p w:rsidR="004D6638" w:rsidRPr="004D6638" w:rsidRDefault="004D6638" w:rsidP="004D6638">
            <w:pPr>
              <w:rPr>
                <w:rFonts w:asciiTheme="minorHAnsi" w:hAnsiTheme="minorHAnsi" w:cs="Arial"/>
                <w:sz w:val="18"/>
                <w:szCs w:val="18"/>
              </w:rPr>
            </w:pPr>
          </w:p>
        </w:tc>
        <w:tc>
          <w:tcPr>
            <w:tcW w:w="2268" w:type="dxa"/>
            <w:vMerge w:val="restart"/>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Home address and postcode</w:t>
            </w:r>
          </w:p>
        </w:tc>
        <w:tc>
          <w:tcPr>
            <w:tcW w:w="2566" w:type="dxa"/>
            <w:vMerge w:val="restart"/>
          </w:tcPr>
          <w:p w:rsidR="004D6638" w:rsidRPr="004D6638" w:rsidRDefault="004D6638" w:rsidP="004D6638">
            <w:pPr>
              <w:rPr>
                <w:rFonts w:asciiTheme="minorHAnsi" w:hAnsiTheme="minorHAnsi" w:cs="Arial"/>
                <w:sz w:val="18"/>
                <w:szCs w:val="18"/>
              </w:rPr>
            </w:pPr>
          </w:p>
        </w:tc>
      </w:tr>
      <w:tr w:rsidR="004D6638" w:rsidRPr="004D6638" w:rsidTr="004B769A">
        <w:trPr>
          <w:trHeight w:val="527"/>
        </w:trPr>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Title (Mr, Mrs, Dr, etc)</w:t>
            </w:r>
          </w:p>
          <w:p w:rsidR="004D6638" w:rsidRPr="004D6638" w:rsidRDefault="004D6638" w:rsidP="004D6638">
            <w:pPr>
              <w:rPr>
                <w:rFonts w:asciiTheme="minorHAnsi" w:hAnsiTheme="minorHAnsi" w:cs="Arial"/>
                <w:sz w:val="18"/>
                <w:szCs w:val="18"/>
              </w:rPr>
            </w:pPr>
          </w:p>
        </w:tc>
        <w:tc>
          <w:tcPr>
            <w:tcW w:w="2837" w:type="dxa"/>
          </w:tcPr>
          <w:p w:rsidR="004D6638" w:rsidRPr="004D6638" w:rsidRDefault="004D6638" w:rsidP="004D6638">
            <w:pPr>
              <w:rPr>
                <w:rFonts w:asciiTheme="minorHAnsi" w:hAnsiTheme="minorHAnsi" w:cs="Arial"/>
                <w:sz w:val="18"/>
                <w:szCs w:val="18"/>
              </w:rPr>
            </w:pPr>
          </w:p>
          <w:p w:rsidR="004D6638" w:rsidRPr="004D6638" w:rsidRDefault="004D6638" w:rsidP="004D6638">
            <w:pPr>
              <w:rPr>
                <w:rFonts w:asciiTheme="minorHAnsi" w:hAnsiTheme="minorHAnsi" w:cs="Arial"/>
                <w:sz w:val="18"/>
                <w:szCs w:val="18"/>
              </w:rPr>
            </w:pPr>
          </w:p>
        </w:tc>
        <w:tc>
          <w:tcPr>
            <w:tcW w:w="2268" w:type="dxa"/>
            <w:vMerge/>
          </w:tcPr>
          <w:p w:rsidR="004D6638" w:rsidRPr="004D6638" w:rsidRDefault="004D6638" w:rsidP="004D6638">
            <w:pPr>
              <w:rPr>
                <w:rFonts w:asciiTheme="minorHAnsi" w:hAnsiTheme="minorHAnsi" w:cs="Arial"/>
                <w:sz w:val="18"/>
                <w:szCs w:val="18"/>
              </w:rPr>
            </w:pPr>
          </w:p>
        </w:tc>
        <w:tc>
          <w:tcPr>
            <w:tcW w:w="2566" w:type="dxa"/>
            <w:vMerge/>
          </w:tcPr>
          <w:p w:rsidR="004D6638" w:rsidRPr="004D6638" w:rsidRDefault="004D6638" w:rsidP="004D6638">
            <w:pPr>
              <w:rPr>
                <w:rFonts w:asciiTheme="minorHAnsi" w:hAnsiTheme="minorHAnsi" w:cs="Arial"/>
                <w:sz w:val="18"/>
                <w:szCs w:val="18"/>
              </w:rPr>
            </w:pP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Telephone number</w:t>
            </w:r>
          </w:p>
        </w:tc>
        <w:tc>
          <w:tcPr>
            <w:tcW w:w="2837" w:type="dxa"/>
          </w:tcPr>
          <w:p w:rsidR="004D6638" w:rsidRPr="004D6638" w:rsidRDefault="004D6638" w:rsidP="004D6638">
            <w:pPr>
              <w:rPr>
                <w:rFonts w:asciiTheme="minorHAnsi" w:hAnsiTheme="minorHAnsi" w:cs="Arial"/>
                <w:sz w:val="18"/>
                <w:szCs w:val="18"/>
              </w:rPr>
            </w:pPr>
          </w:p>
        </w:tc>
        <w:tc>
          <w:tcPr>
            <w:tcW w:w="2268"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Email address</w:t>
            </w:r>
          </w:p>
        </w:tc>
        <w:tc>
          <w:tcPr>
            <w:tcW w:w="2566" w:type="dxa"/>
          </w:tcPr>
          <w:p w:rsidR="004D6638" w:rsidRPr="004D6638" w:rsidRDefault="004D6638" w:rsidP="004D6638">
            <w:pPr>
              <w:rPr>
                <w:rFonts w:asciiTheme="minorHAnsi" w:hAnsiTheme="minorHAnsi" w:cs="Arial"/>
                <w:sz w:val="18"/>
                <w:szCs w:val="18"/>
              </w:rPr>
            </w:pP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Date of birth (dd/mm/yyyy)</w:t>
            </w:r>
          </w:p>
        </w:tc>
        <w:tc>
          <w:tcPr>
            <w:tcW w:w="2837" w:type="dxa"/>
          </w:tcPr>
          <w:p w:rsidR="004D6638" w:rsidRPr="004D6638" w:rsidRDefault="004D6638" w:rsidP="004D6638">
            <w:pPr>
              <w:rPr>
                <w:rFonts w:asciiTheme="minorHAnsi" w:hAnsiTheme="minorHAnsi" w:cs="Arial"/>
                <w:sz w:val="18"/>
                <w:szCs w:val="18"/>
              </w:rPr>
            </w:pPr>
          </w:p>
        </w:tc>
        <w:tc>
          <w:tcPr>
            <w:tcW w:w="2268"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Gender</w:t>
            </w:r>
          </w:p>
        </w:tc>
        <w:tc>
          <w:tcPr>
            <w:tcW w:w="2566" w:type="dxa"/>
          </w:tcPr>
          <w:p w:rsidR="004D6638" w:rsidRPr="004D6638" w:rsidRDefault="004D6638" w:rsidP="004D6638">
            <w:pPr>
              <w:rPr>
                <w:rFonts w:asciiTheme="minorHAnsi" w:hAnsiTheme="minorHAnsi" w:cs="Arial"/>
                <w:sz w:val="18"/>
                <w:szCs w:val="18"/>
              </w:rPr>
            </w:pP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Nationality</w:t>
            </w:r>
          </w:p>
        </w:tc>
        <w:tc>
          <w:tcPr>
            <w:tcW w:w="2837" w:type="dxa"/>
          </w:tcPr>
          <w:p w:rsidR="004D6638" w:rsidRPr="004D6638" w:rsidRDefault="004D6638" w:rsidP="004D6638">
            <w:pPr>
              <w:rPr>
                <w:rFonts w:asciiTheme="minorHAnsi" w:hAnsiTheme="minorHAnsi" w:cs="Arial"/>
                <w:sz w:val="18"/>
                <w:szCs w:val="18"/>
              </w:rPr>
            </w:pPr>
          </w:p>
        </w:tc>
        <w:tc>
          <w:tcPr>
            <w:tcW w:w="2268"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NI number (optional)</w:t>
            </w:r>
          </w:p>
        </w:tc>
        <w:tc>
          <w:tcPr>
            <w:tcW w:w="2566" w:type="dxa"/>
          </w:tcPr>
          <w:p w:rsidR="004D6638" w:rsidRPr="004D6638" w:rsidRDefault="004D6638" w:rsidP="004D6638">
            <w:pPr>
              <w:rPr>
                <w:rFonts w:asciiTheme="minorHAnsi" w:hAnsiTheme="minorHAnsi" w:cs="Arial"/>
                <w:sz w:val="18"/>
                <w:szCs w:val="18"/>
              </w:rPr>
            </w:pP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Faculty /Directorate</w:t>
            </w:r>
          </w:p>
        </w:tc>
        <w:tc>
          <w:tcPr>
            <w:tcW w:w="2837" w:type="dxa"/>
          </w:tcPr>
          <w:p w:rsidR="004D6638" w:rsidRPr="004D6638" w:rsidRDefault="004D6638" w:rsidP="004D6638">
            <w:pPr>
              <w:rPr>
                <w:rFonts w:asciiTheme="minorHAnsi" w:hAnsiTheme="minorHAnsi" w:cs="Arial"/>
                <w:sz w:val="18"/>
                <w:szCs w:val="18"/>
              </w:rPr>
            </w:pPr>
          </w:p>
        </w:tc>
        <w:tc>
          <w:tcPr>
            <w:tcW w:w="2268"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School / department</w:t>
            </w:r>
          </w:p>
        </w:tc>
        <w:tc>
          <w:tcPr>
            <w:tcW w:w="2566" w:type="dxa"/>
          </w:tcPr>
          <w:p w:rsidR="004D6638" w:rsidRPr="004D6638" w:rsidRDefault="004D6638" w:rsidP="004D6638">
            <w:pPr>
              <w:rPr>
                <w:rFonts w:asciiTheme="minorHAnsi" w:hAnsiTheme="minorHAnsi" w:cs="Arial"/>
                <w:sz w:val="18"/>
                <w:szCs w:val="18"/>
              </w:rPr>
            </w:pP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Job title</w:t>
            </w:r>
          </w:p>
          <w:p w:rsidR="004D6638" w:rsidRPr="004D6638" w:rsidRDefault="004D6638" w:rsidP="004D6638">
            <w:pPr>
              <w:rPr>
                <w:rFonts w:asciiTheme="minorHAnsi" w:hAnsiTheme="minorHAnsi" w:cs="Arial"/>
                <w:sz w:val="18"/>
                <w:szCs w:val="18"/>
              </w:rPr>
            </w:pPr>
          </w:p>
        </w:tc>
        <w:tc>
          <w:tcPr>
            <w:tcW w:w="2837" w:type="dxa"/>
            <w:shd w:val="clear" w:color="auto" w:fill="auto"/>
          </w:tcPr>
          <w:p w:rsidR="004D6638" w:rsidRPr="004D6638" w:rsidRDefault="004D6638" w:rsidP="004D6638">
            <w:pPr>
              <w:rPr>
                <w:rFonts w:asciiTheme="minorHAnsi" w:hAnsiTheme="minorHAnsi" w:cs="Arial"/>
                <w:sz w:val="18"/>
                <w:szCs w:val="18"/>
              </w:rPr>
            </w:pPr>
          </w:p>
        </w:tc>
        <w:tc>
          <w:tcPr>
            <w:tcW w:w="2268" w:type="dxa"/>
            <w:shd w:val="clear" w:color="auto" w:fill="auto"/>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 xml:space="preserve">Research group </w:t>
            </w:r>
          </w:p>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(if appropriate)</w:t>
            </w:r>
          </w:p>
        </w:tc>
        <w:tc>
          <w:tcPr>
            <w:tcW w:w="2566" w:type="dxa"/>
            <w:shd w:val="clear" w:color="auto" w:fill="auto"/>
          </w:tcPr>
          <w:p w:rsidR="004D6638" w:rsidRPr="004D6638" w:rsidRDefault="004D6638" w:rsidP="004D6638">
            <w:pPr>
              <w:rPr>
                <w:rFonts w:asciiTheme="minorHAnsi" w:hAnsiTheme="minorHAnsi" w:cs="Arial"/>
                <w:sz w:val="18"/>
                <w:szCs w:val="18"/>
              </w:rPr>
            </w:pP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 xml:space="preserve">Location / building </w:t>
            </w:r>
          </w:p>
        </w:tc>
        <w:tc>
          <w:tcPr>
            <w:tcW w:w="2837" w:type="dxa"/>
            <w:shd w:val="clear" w:color="auto" w:fill="auto"/>
          </w:tcPr>
          <w:p w:rsidR="004D6638" w:rsidRPr="004D6638" w:rsidRDefault="004D6638" w:rsidP="004D6638">
            <w:pPr>
              <w:rPr>
                <w:rFonts w:asciiTheme="minorHAnsi" w:hAnsiTheme="minorHAnsi" w:cs="Arial"/>
                <w:sz w:val="18"/>
                <w:szCs w:val="18"/>
              </w:rPr>
            </w:pPr>
          </w:p>
        </w:tc>
        <w:tc>
          <w:tcPr>
            <w:tcW w:w="2268" w:type="dxa"/>
            <w:shd w:val="clear" w:color="auto" w:fill="auto"/>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Room number</w:t>
            </w:r>
          </w:p>
        </w:tc>
        <w:tc>
          <w:tcPr>
            <w:tcW w:w="2566" w:type="dxa"/>
            <w:shd w:val="clear" w:color="auto" w:fill="auto"/>
          </w:tcPr>
          <w:p w:rsidR="004D6638" w:rsidRPr="004D6638" w:rsidRDefault="004D6638" w:rsidP="004D6638">
            <w:pPr>
              <w:rPr>
                <w:rFonts w:asciiTheme="minorHAnsi" w:hAnsiTheme="minorHAnsi" w:cs="Arial"/>
                <w:sz w:val="18"/>
                <w:szCs w:val="18"/>
              </w:rPr>
            </w:pP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Start date (dd/mm/yyyy)</w:t>
            </w:r>
          </w:p>
          <w:p w:rsidR="004D6638" w:rsidRPr="004D6638" w:rsidRDefault="004D6638" w:rsidP="004D6638">
            <w:pPr>
              <w:rPr>
                <w:rFonts w:asciiTheme="minorHAnsi" w:hAnsiTheme="minorHAnsi" w:cs="Arial"/>
                <w:sz w:val="18"/>
                <w:szCs w:val="18"/>
              </w:rPr>
            </w:pPr>
          </w:p>
        </w:tc>
        <w:tc>
          <w:tcPr>
            <w:tcW w:w="2837" w:type="dxa"/>
          </w:tcPr>
          <w:p w:rsidR="004D6638" w:rsidRPr="004D6638" w:rsidRDefault="004D6638" w:rsidP="004D6638">
            <w:pPr>
              <w:rPr>
                <w:rFonts w:asciiTheme="minorHAnsi" w:hAnsiTheme="minorHAnsi" w:cs="Arial"/>
                <w:sz w:val="18"/>
                <w:szCs w:val="18"/>
              </w:rPr>
            </w:pPr>
          </w:p>
        </w:tc>
        <w:tc>
          <w:tcPr>
            <w:tcW w:w="2268"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 xml:space="preserve">End date (dd/mm/yyyy) </w:t>
            </w:r>
          </w:p>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3 years maximum</w:t>
            </w:r>
          </w:p>
        </w:tc>
        <w:tc>
          <w:tcPr>
            <w:tcW w:w="2566" w:type="dxa"/>
          </w:tcPr>
          <w:p w:rsidR="004D6638" w:rsidRPr="004D6638" w:rsidRDefault="004D6638" w:rsidP="004D6638">
            <w:pPr>
              <w:rPr>
                <w:rFonts w:asciiTheme="minorHAnsi" w:hAnsiTheme="minorHAnsi" w:cs="Arial"/>
                <w:sz w:val="18"/>
                <w:szCs w:val="18"/>
              </w:rPr>
            </w:pP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Reason an IT account is required</w:t>
            </w:r>
          </w:p>
        </w:tc>
        <w:tc>
          <w:tcPr>
            <w:tcW w:w="7671" w:type="dxa"/>
            <w:gridSpan w:val="3"/>
          </w:tcPr>
          <w:p w:rsidR="004D6638" w:rsidRPr="004D6638" w:rsidRDefault="004D6638" w:rsidP="004D6638">
            <w:pPr>
              <w:rPr>
                <w:rFonts w:asciiTheme="minorHAnsi" w:hAnsiTheme="minorHAnsi" w:cs="Arial"/>
                <w:sz w:val="18"/>
                <w:szCs w:val="18"/>
              </w:rPr>
            </w:pPr>
          </w:p>
          <w:p w:rsidR="004D6638" w:rsidRPr="004D6638" w:rsidRDefault="004D6638" w:rsidP="004D6638">
            <w:pPr>
              <w:rPr>
                <w:rFonts w:asciiTheme="minorHAnsi" w:hAnsiTheme="minorHAnsi" w:cs="Arial"/>
                <w:sz w:val="18"/>
                <w:szCs w:val="18"/>
              </w:rPr>
            </w:pPr>
          </w:p>
        </w:tc>
      </w:tr>
      <w:tr w:rsidR="004D6638" w:rsidRPr="004D6638" w:rsidTr="004B769A">
        <w:tc>
          <w:tcPr>
            <w:tcW w:w="10080" w:type="dxa"/>
            <w:gridSpan w:val="4"/>
          </w:tcPr>
          <w:p w:rsidR="004D6638" w:rsidRPr="004D6638" w:rsidRDefault="004D6638" w:rsidP="004D6638">
            <w:pPr>
              <w:rPr>
                <w:rFonts w:asciiTheme="minorHAnsi" w:hAnsiTheme="minorHAnsi" w:cs="Arial"/>
                <w:b/>
                <w:sz w:val="18"/>
                <w:szCs w:val="18"/>
              </w:rPr>
            </w:pPr>
            <w:r w:rsidRPr="004D6638">
              <w:rPr>
                <w:rFonts w:asciiTheme="minorHAnsi" w:hAnsiTheme="minorHAnsi" w:cs="Arial"/>
                <w:b/>
                <w:sz w:val="18"/>
                <w:szCs w:val="18"/>
              </w:rPr>
              <w:t>Confidentiality</w:t>
            </w:r>
          </w:p>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 xml:space="preserve">In the course of your engagement you may be exposed to information about the University and its subsidiaries, suppliers, customers, students or employees which is confidential or is commercially sensitive and which may not be readily available to other organisations or the general public. </w:t>
            </w:r>
          </w:p>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This will not prevent you from making a protected disclosure within the meaning of section 43A of the Employment Rights Act 1996.</w:t>
            </w:r>
          </w:p>
        </w:tc>
      </w:tr>
      <w:tr w:rsidR="004D6638" w:rsidRPr="004D6638" w:rsidTr="004B769A">
        <w:tc>
          <w:tcPr>
            <w:tcW w:w="10080" w:type="dxa"/>
            <w:gridSpan w:val="4"/>
          </w:tcPr>
          <w:p w:rsidR="004D6638" w:rsidRPr="004D6638" w:rsidRDefault="004D6638" w:rsidP="004D6638">
            <w:pPr>
              <w:rPr>
                <w:rFonts w:asciiTheme="minorHAnsi" w:hAnsiTheme="minorHAnsi" w:cs="Arial"/>
                <w:b/>
                <w:sz w:val="18"/>
                <w:szCs w:val="18"/>
              </w:rPr>
            </w:pPr>
            <w:r w:rsidRPr="004D6638">
              <w:rPr>
                <w:rFonts w:asciiTheme="minorHAnsi" w:hAnsiTheme="minorHAnsi" w:cs="Arial"/>
                <w:b/>
                <w:sz w:val="18"/>
                <w:szCs w:val="18"/>
              </w:rPr>
              <w:t xml:space="preserve">Data Protection </w:t>
            </w:r>
          </w:p>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Whilst you are working at The University of Manchester you may have access to the personal data of staff, students and other individuals in the course of your duties. It is important that you abide by the following rules:</w:t>
            </w:r>
          </w:p>
          <w:p w:rsidR="004D6638" w:rsidRPr="004D6638" w:rsidRDefault="004D6638" w:rsidP="004D6638">
            <w:pPr>
              <w:ind w:left="459" w:hanging="425"/>
              <w:rPr>
                <w:rFonts w:asciiTheme="minorHAnsi" w:hAnsiTheme="minorHAnsi" w:cs="Arial"/>
                <w:sz w:val="18"/>
                <w:szCs w:val="18"/>
              </w:rPr>
            </w:pPr>
            <w:r w:rsidRPr="004D6638">
              <w:rPr>
                <w:rFonts w:asciiTheme="minorHAnsi" w:hAnsiTheme="minorHAnsi" w:cs="Arial"/>
                <w:sz w:val="18"/>
                <w:szCs w:val="18"/>
              </w:rPr>
              <w:t>•</w:t>
            </w:r>
            <w:r w:rsidRPr="004D6638">
              <w:rPr>
                <w:rFonts w:asciiTheme="minorHAnsi" w:hAnsiTheme="minorHAnsi" w:cs="Arial"/>
                <w:sz w:val="18"/>
                <w:szCs w:val="18"/>
              </w:rPr>
              <w:tab/>
              <w:t>Only access data necessary to undertake the task you have been assigned;</w:t>
            </w:r>
          </w:p>
          <w:p w:rsidR="004D6638" w:rsidRPr="004D6638" w:rsidRDefault="004D6638" w:rsidP="004D6638">
            <w:pPr>
              <w:ind w:left="459" w:hanging="425"/>
              <w:rPr>
                <w:rFonts w:asciiTheme="minorHAnsi" w:hAnsiTheme="minorHAnsi" w:cs="Arial"/>
                <w:sz w:val="18"/>
                <w:szCs w:val="18"/>
              </w:rPr>
            </w:pPr>
            <w:r w:rsidRPr="004D6638">
              <w:rPr>
                <w:rFonts w:asciiTheme="minorHAnsi" w:hAnsiTheme="minorHAnsi" w:cs="Arial"/>
                <w:sz w:val="18"/>
                <w:szCs w:val="18"/>
              </w:rPr>
              <w:t>•</w:t>
            </w:r>
            <w:r w:rsidRPr="004D6638">
              <w:rPr>
                <w:rFonts w:asciiTheme="minorHAnsi" w:hAnsiTheme="minorHAnsi" w:cs="Arial"/>
                <w:sz w:val="18"/>
                <w:szCs w:val="18"/>
              </w:rPr>
              <w:tab/>
              <w:t>Never disclose personal data to a third party;</w:t>
            </w:r>
          </w:p>
          <w:p w:rsidR="004D6638" w:rsidRPr="004D6638" w:rsidRDefault="004D6638" w:rsidP="004D6638">
            <w:pPr>
              <w:ind w:left="459" w:hanging="425"/>
              <w:rPr>
                <w:rFonts w:asciiTheme="minorHAnsi" w:hAnsiTheme="minorHAnsi" w:cs="Arial"/>
                <w:sz w:val="18"/>
                <w:szCs w:val="18"/>
              </w:rPr>
            </w:pPr>
            <w:r w:rsidRPr="004D6638">
              <w:rPr>
                <w:rFonts w:asciiTheme="minorHAnsi" w:hAnsiTheme="minorHAnsi" w:cs="Arial"/>
                <w:sz w:val="18"/>
                <w:szCs w:val="18"/>
              </w:rPr>
              <w:t>•</w:t>
            </w:r>
            <w:r w:rsidRPr="004D6638">
              <w:rPr>
                <w:rFonts w:asciiTheme="minorHAnsi" w:hAnsiTheme="minorHAnsi" w:cs="Arial"/>
                <w:sz w:val="18"/>
                <w:szCs w:val="18"/>
              </w:rPr>
              <w:tab/>
              <w:t>Never use personal data for your own purposes;</w:t>
            </w:r>
          </w:p>
          <w:p w:rsidR="004D6638" w:rsidRPr="004D6638" w:rsidRDefault="004D6638" w:rsidP="004D6638">
            <w:pPr>
              <w:ind w:left="459" w:hanging="425"/>
              <w:rPr>
                <w:rFonts w:asciiTheme="minorHAnsi" w:hAnsiTheme="minorHAnsi" w:cs="Arial"/>
                <w:sz w:val="18"/>
                <w:szCs w:val="18"/>
              </w:rPr>
            </w:pPr>
            <w:r w:rsidRPr="004D6638">
              <w:rPr>
                <w:rFonts w:asciiTheme="minorHAnsi" w:hAnsiTheme="minorHAnsi" w:cs="Arial"/>
                <w:sz w:val="18"/>
                <w:szCs w:val="18"/>
              </w:rPr>
              <w:t>•</w:t>
            </w:r>
            <w:r w:rsidRPr="004D6638">
              <w:rPr>
                <w:rFonts w:asciiTheme="minorHAnsi" w:hAnsiTheme="minorHAnsi" w:cs="Arial"/>
                <w:sz w:val="18"/>
                <w:szCs w:val="18"/>
              </w:rPr>
              <w:tab/>
              <w:t>Never remove personal data from University premises without authorisation;</w:t>
            </w:r>
          </w:p>
          <w:p w:rsidR="004D6638" w:rsidRPr="004D6638" w:rsidRDefault="004D6638" w:rsidP="004D6638">
            <w:pPr>
              <w:ind w:left="459" w:hanging="425"/>
              <w:rPr>
                <w:rFonts w:asciiTheme="minorHAnsi" w:hAnsiTheme="minorHAnsi" w:cs="Arial"/>
                <w:sz w:val="18"/>
                <w:szCs w:val="18"/>
              </w:rPr>
            </w:pPr>
            <w:r w:rsidRPr="004D6638">
              <w:rPr>
                <w:rFonts w:asciiTheme="minorHAnsi" w:hAnsiTheme="minorHAnsi" w:cs="Arial"/>
                <w:sz w:val="18"/>
                <w:szCs w:val="18"/>
              </w:rPr>
              <w:t>•</w:t>
            </w:r>
            <w:r w:rsidRPr="004D6638">
              <w:rPr>
                <w:rFonts w:asciiTheme="minorHAnsi" w:hAnsiTheme="minorHAnsi" w:cs="Arial"/>
                <w:sz w:val="18"/>
                <w:szCs w:val="18"/>
              </w:rPr>
              <w:tab/>
              <w:t>Always keep personal data secure i.e. do not leave information visible on screen whilst you are away from the computer and paper records should be locked away when not in use;</w:t>
            </w:r>
          </w:p>
          <w:p w:rsidR="004D6638" w:rsidRPr="004D6638" w:rsidRDefault="004D6638" w:rsidP="004D6638">
            <w:pPr>
              <w:ind w:left="459" w:hanging="425"/>
              <w:rPr>
                <w:rFonts w:asciiTheme="minorHAnsi" w:hAnsiTheme="minorHAnsi" w:cs="Arial"/>
                <w:sz w:val="18"/>
                <w:szCs w:val="18"/>
              </w:rPr>
            </w:pPr>
            <w:r w:rsidRPr="004D6638">
              <w:rPr>
                <w:rFonts w:asciiTheme="minorHAnsi" w:hAnsiTheme="minorHAnsi" w:cs="Arial"/>
                <w:sz w:val="18"/>
                <w:szCs w:val="18"/>
              </w:rPr>
              <w:t>•</w:t>
            </w:r>
            <w:r w:rsidRPr="004D6638">
              <w:rPr>
                <w:rFonts w:asciiTheme="minorHAnsi" w:hAnsiTheme="minorHAnsi" w:cs="Arial"/>
                <w:sz w:val="18"/>
                <w:szCs w:val="18"/>
              </w:rPr>
              <w:tab/>
              <w:t>Always lock your computer if you leave it unattended.</w:t>
            </w:r>
          </w:p>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 xml:space="preserve">These rules are designed to ensure that The University of Manchester complies with the Data Protection Act 1998, that the privacy of individuals whose data the University holds is protected and that you personally comply with rules around the misuse of computerised systems. </w:t>
            </w:r>
          </w:p>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 xml:space="preserve">Your line manager will be able to provide further information or guidance can be found at:  </w:t>
            </w:r>
            <w:hyperlink r:id="rId13" w:history="1">
              <w:r w:rsidRPr="004D6638">
                <w:rPr>
                  <w:rFonts w:asciiTheme="minorHAnsi" w:hAnsiTheme="minorHAnsi" w:cs="Arial"/>
                  <w:color w:val="0000FF"/>
                  <w:sz w:val="18"/>
                  <w:szCs w:val="18"/>
                  <w:u w:val="single"/>
                </w:rPr>
                <w:t>www.dataprotection.manchester.ac.uk</w:t>
              </w:r>
            </w:hyperlink>
          </w:p>
        </w:tc>
      </w:tr>
      <w:tr w:rsidR="004D6638" w:rsidRPr="004D6638" w:rsidTr="004B769A">
        <w:tc>
          <w:tcPr>
            <w:tcW w:w="10080" w:type="dxa"/>
            <w:gridSpan w:val="4"/>
            <w:shd w:val="clear" w:color="auto" w:fill="B8CCE4" w:themeFill="accent1" w:themeFillTint="66"/>
          </w:tcPr>
          <w:p w:rsidR="004D6638" w:rsidRPr="004D6638" w:rsidRDefault="004D6638" w:rsidP="004D6638">
            <w:pPr>
              <w:rPr>
                <w:rFonts w:asciiTheme="minorHAnsi" w:hAnsiTheme="minorHAnsi" w:cs="Arial"/>
                <w:bCs/>
                <w:sz w:val="18"/>
                <w:szCs w:val="18"/>
              </w:rPr>
            </w:pPr>
            <w:r w:rsidRPr="004D6638">
              <w:rPr>
                <w:rFonts w:asciiTheme="minorHAnsi" w:hAnsiTheme="minorHAnsi" w:cs="Arial"/>
                <w:b/>
                <w:bCs/>
                <w:sz w:val="18"/>
                <w:szCs w:val="18"/>
              </w:rPr>
              <w:t>Declaration:</w:t>
            </w:r>
            <w:r w:rsidRPr="004D6638">
              <w:rPr>
                <w:rFonts w:asciiTheme="minorHAnsi" w:hAnsiTheme="minorHAnsi" w:cs="Arial"/>
                <w:bCs/>
                <w:sz w:val="18"/>
                <w:szCs w:val="18"/>
              </w:rPr>
              <w:t xml:space="preserve"> I wish to apply for a University of Manchester IT Account for the period specified.</w:t>
            </w:r>
          </w:p>
          <w:p w:rsidR="004D6638" w:rsidRPr="004D6638" w:rsidRDefault="004D6638" w:rsidP="004D6638">
            <w:pPr>
              <w:rPr>
                <w:rFonts w:asciiTheme="minorHAnsi" w:hAnsiTheme="minorHAnsi" w:cs="Arial"/>
                <w:bCs/>
                <w:sz w:val="18"/>
                <w:szCs w:val="18"/>
              </w:rPr>
            </w:pPr>
            <w:r w:rsidRPr="004D6638">
              <w:rPr>
                <w:rFonts w:asciiTheme="minorHAnsi" w:hAnsiTheme="minorHAnsi" w:cs="Arial"/>
                <w:bCs/>
                <w:sz w:val="18"/>
                <w:szCs w:val="18"/>
              </w:rPr>
              <w:t xml:space="preserve">I have read, understood and agree to abide by the terms above and the University of Manchester IT Security Policies: </w:t>
            </w:r>
          </w:p>
          <w:p w:rsidR="004D6638" w:rsidRPr="004D6638" w:rsidRDefault="00F458B1" w:rsidP="004D6638">
            <w:pPr>
              <w:rPr>
                <w:rFonts w:asciiTheme="minorHAnsi" w:hAnsiTheme="minorHAnsi" w:cs="Arial"/>
                <w:b/>
                <w:bCs/>
                <w:sz w:val="18"/>
                <w:szCs w:val="18"/>
              </w:rPr>
            </w:pPr>
            <w:hyperlink r:id="rId14" w:history="1">
              <w:r w:rsidR="004D6638" w:rsidRPr="004D6638">
                <w:rPr>
                  <w:rFonts w:asciiTheme="minorHAnsi" w:hAnsiTheme="minorHAnsi"/>
                  <w:color w:val="0000FF"/>
                  <w:sz w:val="18"/>
                  <w:szCs w:val="18"/>
                  <w:u w:val="single"/>
                </w:rPr>
                <w:t>http://www.itservices.manchester.ac.uk/our-services/security/policy/</w:t>
              </w:r>
            </w:hyperlink>
            <w:r w:rsidR="004D6638" w:rsidRPr="004D6638">
              <w:rPr>
                <w:rFonts w:asciiTheme="minorHAnsi" w:hAnsiTheme="minorHAnsi"/>
                <w:sz w:val="18"/>
                <w:szCs w:val="18"/>
              </w:rPr>
              <w:t xml:space="preserve"> </w:t>
            </w: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 xml:space="preserve">signature of applicant </w:t>
            </w:r>
          </w:p>
          <w:p w:rsidR="004D6638" w:rsidRPr="004D6638" w:rsidRDefault="004D6638" w:rsidP="004D6638">
            <w:pPr>
              <w:rPr>
                <w:rFonts w:asciiTheme="minorHAnsi" w:hAnsiTheme="minorHAnsi" w:cs="Arial"/>
                <w:sz w:val="18"/>
                <w:szCs w:val="18"/>
              </w:rPr>
            </w:pPr>
          </w:p>
        </w:tc>
        <w:tc>
          <w:tcPr>
            <w:tcW w:w="2837" w:type="dxa"/>
          </w:tcPr>
          <w:p w:rsidR="004D6638" w:rsidRPr="004D6638" w:rsidRDefault="004D6638" w:rsidP="004D6638">
            <w:pPr>
              <w:rPr>
                <w:rFonts w:asciiTheme="minorHAnsi" w:hAnsiTheme="minorHAnsi" w:cs="Arial"/>
                <w:sz w:val="18"/>
                <w:szCs w:val="18"/>
              </w:rPr>
            </w:pPr>
          </w:p>
        </w:tc>
        <w:tc>
          <w:tcPr>
            <w:tcW w:w="2268"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date</w:t>
            </w:r>
          </w:p>
        </w:tc>
        <w:tc>
          <w:tcPr>
            <w:tcW w:w="2566" w:type="dxa"/>
          </w:tcPr>
          <w:p w:rsidR="004D6638" w:rsidRPr="004D6638" w:rsidRDefault="004D6638" w:rsidP="004D6638">
            <w:pPr>
              <w:rPr>
                <w:rFonts w:asciiTheme="minorHAnsi" w:hAnsiTheme="minorHAnsi" w:cs="Arial"/>
                <w:sz w:val="18"/>
                <w:szCs w:val="18"/>
              </w:rPr>
            </w:pPr>
          </w:p>
        </w:tc>
      </w:tr>
      <w:tr w:rsidR="004D6638" w:rsidRPr="004D6638" w:rsidTr="004B769A">
        <w:tc>
          <w:tcPr>
            <w:tcW w:w="10080" w:type="dxa"/>
            <w:gridSpan w:val="4"/>
            <w:shd w:val="clear" w:color="auto" w:fill="auto"/>
          </w:tcPr>
          <w:p w:rsidR="004D6638" w:rsidRPr="004D6638" w:rsidRDefault="004D6638" w:rsidP="00586345">
            <w:pPr>
              <w:rPr>
                <w:rFonts w:asciiTheme="minorHAnsi" w:hAnsiTheme="minorHAnsi" w:cs="Arial"/>
                <w:b/>
                <w:sz w:val="18"/>
                <w:szCs w:val="18"/>
              </w:rPr>
            </w:pPr>
            <w:r w:rsidRPr="004D6638">
              <w:rPr>
                <w:rFonts w:asciiTheme="minorHAnsi" w:hAnsiTheme="minorHAnsi" w:cs="Arial"/>
                <w:b/>
                <w:sz w:val="18"/>
                <w:szCs w:val="18"/>
              </w:rPr>
              <w:t>Applicant to return completed form to relevant Line Manager</w:t>
            </w:r>
            <w:r w:rsidR="00586345">
              <w:rPr>
                <w:rFonts w:asciiTheme="minorHAnsi" w:hAnsiTheme="minorHAnsi" w:cs="Arial"/>
                <w:b/>
                <w:sz w:val="18"/>
                <w:szCs w:val="18"/>
              </w:rPr>
              <w:t xml:space="preserve"> or Head of School Operations/Head of Student Operations</w:t>
            </w:r>
            <w:r w:rsidRPr="004D6638">
              <w:rPr>
                <w:rFonts w:asciiTheme="minorHAnsi" w:hAnsiTheme="minorHAnsi" w:cs="Arial"/>
                <w:b/>
                <w:sz w:val="18"/>
                <w:szCs w:val="18"/>
              </w:rPr>
              <w:t xml:space="preserve"> </w:t>
            </w:r>
          </w:p>
        </w:tc>
      </w:tr>
      <w:tr w:rsidR="004D6638" w:rsidRPr="004D6638" w:rsidTr="004B769A">
        <w:tc>
          <w:tcPr>
            <w:tcW w:w="10080" w:type="dxa"/>
            <w:gridSpan w:val="4"/>
            <w:shd w:val="clear" w:color="auto" w:fill="C6D9F1" w:themeFill="text2" w:themeFillTint="33"/>
          </w:tcPr>
          <w:p w:rsidR="004D6638" w:rsidRPr="004D6638" w:rsidRDefault="004D6638" w:rsidP="004D6638">
            <w:pPr>
              <w:rPr>
                <w:rFonts w:asciiTheme="minorHAnsi" w:hAnsiTheme="minorHAnsi" w:cs="Arial"/>
                <w:b/>
                <w:sz w:val="18"/>
                <w:szCs w:val="18"/>
              </w:rPr>
            </w:pPr>
          </w:p>
          <w:p w:rsidR="004D6638" w:rsidRPr="004D6638" w:rsidRDefault="004D6638" w:rsidP="004D6638">
            <w:pPr>
              <w:rPr>
                <w:rFonts w:asciiTheme="minorHAnsi" w:hAnsiTheme="minorHAnsi" w:cs="Arial"/>
                <w:b/>
                <w:sz w:val="18"/>
                <w:szCs w:val="18"/>
              </w:rPr>
            </w:pPr>
            <w:r w:rsidRPr="004D6638">
              <w:rPr>
                <w:rFonts w:asciiTheme="minorHAnsi" w:hAnsiTheme="minorHAnsi" w:cs="Arial"/>
                <w:b/>
                <w:sz w:val="18"/>
                <w:szCs w:val="18"/>
              </w:rPr>
              <w:t xml:space="preserve">Approval required by relevant Line Manager </w:t>
            </w:r>
            <w:r w:rsidR="00586345">
              <w:rPr>
                <w:rFonts w:asciiTheme="minorHAnsi" w:hAnsiTheme="minorHAnsi" w:cs="Arial"/>
                <w:b/>
                <w:sz w:val="18"/>
                <w:szCs w:val="18"/>
              </w:rPr>
              <w:t>or Head of School Operations/Head of Student Operations</w:t>
            </w: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Manager’s name</w:t>
            </w:r>
          </w:p>
          <w:p w:rsidR="004D6638" w:rsidRPr="004D6638" w:rsidRDefault="004D6638" w:rsidP="004D6638">
            <w:pPr>
              <w:rPr>
                <w:rFonts w:asciiTheme="minorHAnsi" w:hAnsiTheme="minorHAnsi" w:cs="Arial"/>
                <w:sz w:val="18"/>
                <w:szCs w:val="18"/>
              </w:rPr>
            </w:pPr>
          </w:p>
        </w:tc>
        <w:tc>
          <w:tcPr>
            <w:tcW w:w="2837" w:type="dxa"/>
          </w:tcPr>
          <w:p w:rsidR="004D6638" w:rsidRPr="004D6638" w:rsidRDefault="004D6638" w:rsidP="004D6638">
            <w:pPr>
              <w:rPr>
                <w:rFonts w:asciiTheme="minorHAnsi" w:hAnsiTheme="minorHAnsi" w:cs="Arial"/>
                <w:sz w:val="18"/>
                <w:szCs w:val="18"/>
              </w:rPr>
            </w:pPr>
          </w:p>
        </w:tc>
        <w:tc>
          <w:tcPr>
            <w:tcW w:w="2268"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Manager’s signature</w:t>
            </w:r>
          </w:p>
        </w:tc>
        <w:tc>
          <w:tcPr>
            <w:tcW w:w="2566" w:type="dxa"/>
          </w:tcPr>
          <w:p w:rsidR="004D6638" w:rsidRPr="004D6638" w:rsidRDefault="004D6638" w:rsidP="004D6638">
            <w:pPr>
              <w:rPr>
                <w:rFonts w:asciiTheme="minorHAnsi" w:hAnsiTheme="minorHAnsi" w:cs="Arial"/>
                <w:sz w:val="18"/>
                <w:szCs w:val="18"/>
              </w:rPr>
            </w:pPr>
          </w:p>
        </w:tc>
      </w:tr>
      <w:tr w:rsidR="004D6638" w:rsidRPr="004D6638" w:rsidTr="004B769A">
        <w:tc>
          <w:tcPr>
            <w:tcW w:w="2409"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Manager’s job title</w:t>
            </w:r>
          </w:p>
        </w:tc>
        <w:tc>
          <w:tcPr>
            <w:tcW w:w="2837" w:type="dxa"/>
          </w:tcPr>
          <w:p w:rsidR="004D6638" w:rsidRPr="004D6638" w:rsidRDefault="004D6638" w:rsidP="004D6638">
            <w:pPr>
              <w:rPr>
                <w:rFonts w:asciiTheme="minorHAnsi" w:hAnsiTheme="minorHAnsi" w:cs="Arial"/>
                <w:sz w:val="18"/>
                <w:szCs w:val="18"/>
              </w:rPr>
            </w:pPr>
          </w:p>
        </w:tc>
        <w:tc>
          <w:tcPr>
            <w:tcW w:w="2268" w:type="dxa"/>
          </w:tcPr>
          <w:p w:rsidR="004D6638" w:rsidRPr="004D6638" w:rsidRDefault="004D6638" w:rsidP="004D6638">
            <w:pPr>
              <w:rPr>
                <w:rFonts w:asciiTheme="minorHAnsi" w:hAnsiTheme="minorHAnsi" w:cs="Arial"/>
                <w:sz w:val="18"/>
                <w:szCs w:val="18"/>
              </w:rPr>
            </w:pPr>
            <w:r w:rsidRPr="004D6638">
              <w:rPr>
                <w:rFonts w:asciiTheme="minorHAnsi" w:hAnsiTheme="minorHAnsi" w:cs="Arial"/>
                <w:sz w:val="18"/>
                <w:szCs w:val="18"/>
              </w:rPr>
              <w:t>date</w:t>
            </w:r>
          </w:p>
        </w:tc>
        <w:tc>
          <w:tcPr>
            <w:tcW w:w="2566" w:type="dxa"/>
          </w:tcPr>
          <w:p w:rsidR="004D6638" w:rsidRPr="004D6638" w:rsidRDefault="004D6638" w:rsidP="004D6638">
            <w:pPr>
              <w:rPr>
                <w:rFonts w:asciiTheme="minorHAnsi" w:hAnsiTheme="minorHAnsi" w:cs="Arial"/>
                <w:sz w:val="18"/>
                <w:szCs w:val="18"/>
              </w:rPr>
            </w:pPr>
          </w:p>
        </w:tc>
      </w:tr>
      <w:tr w:rsidR="004D6638" w:rsidRPr="004D6638" w:rsidTr="004B769A">
        <w:tc>
          <w:tcPr>
            <w:tcW w:w="10080" w:type="dxa"/>
            <w:gridSpan w:val="4"/>
          </w:tcPr>
          <w:p w:rsidR="004D6638" w:rsidRPr="004D6638" w:rsidRDefault="004D6638" w:rsidP="004D6638">
            <w:pPr>
              <w:rPr>
                <w:rFonts w:asciiTheme="minorHAnsi" w:hAnsiTheme="minorHAnsi" w:cs="Arial"/>
                <w:b/>
                <w:sz w:val="18"/>
                <w:szCs w:val="18"/>
              </w:rPr>
            </w:pPr>
            <w:r w:rsidRPr="004D6638">
              <w:rPr>
                <w:rFonts w:asciiTheme="minorHAnsi" w:hAnsiTheme="minorHAnsi" w:cs="Arial"/>
                <w:b/>
                <w:sz w:val="18"/>
                <w:szCs w:val="18"/>
              </w:rPr>
              <w:t>Manager to return completed form to: HR Services, 2nd Floor, Simon Building, The University of Manchester, Manchester M13 9PL</w:t>
            </w:r>
          </w:p>
        </w:tc>
      </w:tr>
    </w:tbl>
    <w:p w:rsidR="004D6638" w:rsidRPr="004D6638" w:rsidRDefault="004D6638" w:rsidP="004D6638">
      <w:pPr>
        <w:tabs>
          <w:tab w:val="left" w:pos="7200"/>
        </w:tabs>
        <w:rPr>
          <w:rFonts w:ascii="Arial" w:hAnsi="Arial" w:cs="Arial"/>
          <w:b/>
          <w:color w:val="808080"/>
          <w:sz w:val="22"/>
          <w:szCs w:val="22"/>
          <w:lang w:val="en-GB"/>
        </w:rPr>
      </w:pPr>
    </w:p>
    <w:p w:rsidR="004D6638" w:rsidRPr="004D6638" w:rsidRDefault="004D6638">
      <w:pPr>
        <w:rPr>
          <w:rFonts w:ascii="Arial" w:hAnsi="Arial" w:cs="Arial"/>
          <w:sz w:val="22"/>
          <w:szCs w:val="22"/>
        </w:rPr>
      </w:pPr>
      <w:r w:rsidRPr="004D6638">
        <w:rPr>
          <w:rFonts w:ascii="Arial" w:hAnsi="Arial" w:cs="Arial"/>
          <w:sz w:val="22"/>
          <w:szCs w:val="22"/>
        </w:rPr>
        <w:br w:type="page"/>
      </w:r>
    </w:p>
    <w:p w:rsidR="00B725E9" w:rsidRPr="00E17A44" w:rsidRDefault="004D6638" w:rsidP="00B725E9">
      <w:pPr>
        <w:outlineLvl w:val="0"/>
        <w:rPr>
          <w:rFonts w:ascii="Arial" w:hAnsi="Arial" w:cs="Arial"/>
          <w:b/>
          <w:color w:val="6D009D"/>
        </w:rPr>
      </w:pPr>
      <w:r>
        <w:rPr>
          <w:rFonts w:ascii="Arial" w:hAnsi="Arial" w:cs="Arial"/>
          <w:b/>
          <w:color w:val="6D009D"/>
        </w:rPr>
        <w:lastRenderedPageBreak/>
        <w:t>Appendix 3</w:t>
      </w:r>
      <w:r w:rsidR="00B725E9" w:rsidRPr="00E17A44">
        <w:rPr>
          <w:rFonts w:ascii="Arial" w:hAnsi="Arial" w:cs="Arial"/>
          <w:b/>
          <w:color w:val="6D009D"/>
        </w:rPr>
        <w:t xml:space="preserve"> </w:t>
      </w:r>
      <w:r>
        <w:rPr>
          <w:rFonts w:ascii="Arial" w:hAnsi="Arial" w:cs="Arial"/>
          <w:b/>
          <w:color w:val="6D009D"/>
        </w:rPr>
        <w:t>New Honor</w:t>
      </w:r>
      <w:r w:rsidR="003E790B">
        <w:rPr>
          <w:rFonts w:ascii="Arial" w:hAnsi="Arial" w:cs="Arial"/>
          <w:b/>
          <w:color w:val="6D009D"/>
        </w:rPr>
        <w:t>ary Appointment Approval Form (</w:t>
      </w:r>
      <w:r>
        <w:rPr>
          <w:rFonts w:ascii="Arial" w:hAnsi="Arial" w:cs="Arial"/>
          <w:b/>
          <w:color w:val="6D009D"/>
        </w:rPr>
        <w:t>a 3 year appointment will be made)</w:t>
      </w:r>
    </w:p>
    <w:p w:rsidR="00B725E9" w:rsidRDefault="00B725E9" w:rsidP="00B725E9">
      <w:pPr>
        <w:rPr>
          <w:rFonts w:ascii="Arial" w:hAnsi="Arial" w:cs="Arial"/>
          <w:sz w:val="22"/>
          <w:szCs w:val="22"/>
        </w:rPr>
      </w:pPr>
    </w:p>
    <w:p w:rsidR="00586345" w:rsidRPr="00586345" w:rsidRDefault="00FB6EDF" w:rsidP="00586345">
      <w:pPr>
        <w:tabs>
          <w:tab w:val="left" w:pos="7200"/>
        </w:tabs>
        <w:rPr>
          <w:rFonts w:ascii="Arial" w:hAnsi="Arial" w:cs="Arial"/>
          <w:bCs/>
          <w:i/>
          <w:sz w:val="20"/>
          <w:szCs w:val="20"/>
          <w:lang w:val="en-GB"/>
        </w:rPr>
      </w:pPr>
      <w:r w:rsidRPr="00FB6EDF">
        <w:rPr>
          <w:rFonts w:ascii="Arial" w:hAnsi="Arial" w:cs="Arial"/>
          <w:bCs/>
          <w:i/>
          <w:sz w:val="20"/>
          <w:szCs w:val="20"/>
          <w:lang w:val="en-GB"/>
        </w:rPr>
        <w:t>Please see section 5 for additional documentation to be provided</w:t>
      </w:r>
    </w:p>
    <w:p w:rsidR="00586345" w:rsidRPr="00586345" w:rsidRDefault="00586345" w:rsidP="00586345">
      <w:pPr>
        <w:tabs>
          <w:tab w:val="left" w:pos="7200"/>
        </w:tabs>
        <w:rPr>
          <w:rFonts w:ascii="Arial" w:hAnsi="Arial" w:cs="Arial"/>
          <w:b/>
          <w:b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712"/>
        <w:gridCol w:w="496"/>
        <w:gridCol w:w="1890"/>
        <w:gridCol w:w="127"/>
        <w:gridCol w:w="2533"/>
      </w:tblGrid>
      <w:tr w:rsidR="00586345" w:rsidRPr="00586345" w:rsidTr="004B769A">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Completed by</w:t>
            </w:r>
          </w:p>
        </w:tc>
        <w:tc>
          <w:tcPr>
            <w:tcW w:w="7846" w:type="dxa"/>
            <w:gridSpan w:val="5"/>
          </w:tcPr>
          <w:p w:rsidR="00586345" w:rsidRPr="00586345" w:rsidRDefault="00586345" w:rsidP="00586345">
            <w:pPr>
              <w:rPr>
                <w:rFonts w:asciiTheme="minorHAnsi" w:hAnsiTheme="minorHAnsi" w:cs="Arial"/>
                <w:sz w:val="18"/>
                <w:szCs w:val="18"/>
              </w:rPr>
            </w:pPr>
          </w:p>
        </w:tc>
      </w:tr>
      <w:tr w:rsidR="00586345" w:rsidRPr="00586345" w:rsidTr="004B769A">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 xml:space="preserve">Full name of applicant </w:t>
            </w:r>
          </w:p>
        </w:tc>
        <w:tc>
          <w:tcPr>
            <w:tcW w:w="2332" w:type="dxa"/>
            <w:gridSpan w:val="2"/>
          </w:tcPr>
          <w:p w:rsidR="00586345" w:rsidRPr="00586345" w:rsidRDefault="00586345" w:rsidP="00586345">
            <w:pPr>
              <w:rPr>
                <w:rFonts w:asciiTheme="minorHAnsi" w:hAnsiTheme="minorHAnsi" w:cs="Arial"/>
                <w:sz w:val="18"/>
                <w:szCs w:val="18"/>
              </w:rPr>
            </w:pPr>
          </w:p>
          <w:p w:rsidR="00586345" w:rsidRPr="00586345" w:rsidRDefault="00586345" w:rsidP="00586345">
            <w:pPr>
              <w:rPr>
                <w:rFonts w:asciiTheme="minorHAnsi" w:hAnsiTheme="minorHAnsi" w:cs="Arial"/>
                <w:sz w:val="18"/>
                <w:szCs w:val="18"/>
              </w:rPr>
            </w:pPr>
          </w:p>
        </w:tc>
        <w:tc>
          <w:tcPr>
            <w:tcW w:w="2253" w:type="dxa"/>
            <w:gridSpan w:val="2"/>
            <w:vMerge w:val="restart"/>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Home address and postcode</w:t>
            </w:r>
          </w:p>
        </w:tc>
        <w:tc>
          <w:tcPr>
            <w:tcW w:w="3261" w:type="dxa"/>
            <w:vMerge w:val="restart"/>
          </w:tcPr>
          <w:p w:rsidR="00586345" w:rsidRPr="00586345" w:rsidRDefault="00586345" w:rsidP="00586345">
            <w:pPr>
              <w:rPr>
                <w:rFonts w:asciiTheme="minorHAnsi" w:hAnsiTheme="minorHAnsi" w:cs="Arial"/>
                <w:sz w:val="18"/>
                <w:szCs w:val="18"/>
              </w:rPr>
            </w:pPr>
          </w:p>
        </w:tc>
      </w:tr>
      <w:tr w:rsidR="00586345" w:rsidRPr="00586345" w:rsidTr="004B769A">
        <w:trPr>
          <w:trHeight w:val="527"/>
        </w:trPr>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Title (Mr, Mrs, Dr, etc)</w:t>
            </w:r>
          </w:p>
          <w:p w:rsidR="00586345" w:rsidRPr="00586345" w:rsidRDefault="00586345" w:rsidP="00586345">
            <w:pPr>
              <w:rPr>
                <w:rFonts w:asciiTheme="minorHAnsi" w:hAnsiTheme="minorHAnsi" w:cs="Arial"/>
                <w:sz w:val="18"/>
                <w:szCs w:val="18"/>
              </w:rPr>
            </w:pPr>
          </w:p>
        </w:tc>
        <w:tc>
          <w:tcPr>
            <w:tcW w:w="2332" w:type="dxa"/>
            <w:gridSpan w:val="2"/>
          </w:tcPr>
          <w:p w:rsidR="00586345" w:rsidRPr="00586345" w:rsidRDefault="00586345" w:rsidP="00586345">
            <w:pPr>
              <w:rPr>
                <w:rFonts w:asciiTheme="minorHAnsi" w:hAnsiTheme="minorHAnsi" w:cs="Arial"/>
                <w:sz w:val="18"/>
                <w:szCs w:val="18"/>
              </w:rPr>
            </w:pPr>
          </w:p>
          <w:p w:rsidR="00586345" w:rsidRPr="00586345" w:rsidRDefault="00586345" w:rsidP="00586345">
            <w:pPr>
              <w:rPr>
                <w:rFonts w:asciiTheme="minorHAnsi" w:hAnsiTheme="minorHAnsi" w:cs="Arial"/>
                <w:sz w:val="18"/>
                <w:szCs w:val="18"/>
              </w:rPr>
            </w:pPr>
          </w:p>
        </w:tc>
        <w:tc>
          <w:tcPr>
            <w:tcW w:w="2253" w:type="dxa"/>
            <w:gridSpan w:val="2"/>
            <w:vMerge/>
          </w:tcPr>
          <w:p w:rsidR="00586345" w:rsidRPr="00586345" w:rsidRDefault="00586345" w:rsidP="00586345">
            <w:pPr>
              <w:rPr>
                <w:rFonts w:asciiTheme="minorHAnsi" w:hAnsiTheme="minorHAnsi" w:cs="Arial"/>
                <w:sz w:val="18"/>
                <w:szCs w:val="18"/>
              </w:rPr>
            </w:pPr>
          </w:p>
        </w:tc>
        <w:tc>
          <w:tcPr>
            <w:tcW w:w="3261" w:type="dxa"/>
            <w:vMerge/>
          </w:tcPr>
          <w:p w:rsidR="00586345" w:rsidRPr="00586345" w:rsidRDefault="00586345" w:rsidP="00586345">
            <w:pPr>
              <w:rPr>
                <w:rFonts w:asciiTheme="minorHAnsi" w:hAnsiTheme="minorHAnsi" w:cs="Arial"/>
                <w:sz w:val="18"/>
                <w:szCs w:val="18"/>
              </w:rPr>
            </w:pPr>
          </w:p>
        </w:tc>
      </w:tr>
      <w:tr w:rsidR="00586345" w:rsidRPr="00586345" w:rsidTr="004B769A">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Telephone number</w:t>
            </w:r>
          </w:p>
        </w:tc>
        <w:tc>
          <w:tcPr>
            <w:tcW w:w="2332" w:type="dxa"/>
            <w:gridSpan w:val="2"/>
          </w:tcPr>
          <w:p w:rsidR="00586345" w:rsidRPr="00586345" w:rsidRDefault="00586345" w:rsidP="00586345">
            <w:pPr>
              <w:rPr>
                <w:rFonts w:asciiTheme="minorHAnsi" w:hAnsiTheme="minorHAnsi" w:cs="Arial"/>
                <w:sz w:val="18"/>
                <w:szCs w:val="18"/>
              </w:rPr>
            </w:pPr>
          </w:p>
        </w:tc>
        <w:tc>
          <w:tcPr>
            <w:tcW w:w="2253" w:type="dxa"/>
            <w:gridSpan w:val="2"/>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Email address</w:t>
            </w:r>
          </w:p>
        </w:tc>
        <w:tc>
          <w:tcPr>
            <w:tcW w:w="3261" w:type="dxa"/>
          </w:tcPr>
          <w:p w:rsidR="00586345" w:rsidRPr="00586345" w:rsidRDefault="00586345" w:rsidP="00586345">
            <w:pPr>
              <w:rPr>
                <w:rFonts w:asciiTheme="minorHAnsi" w:hAnsiTheme="minorHAnsi" w:cs="Arial"/>
                <w:sz w:val="18"/>
                <w:szCs w:val="18"/>
              </w:rPr>
            </w:pPr>
          </w:p>
        </w:tc>
      </w:tr>
      <w:tr w:rsidR="00586345" w:rsidRPr="00586345" w:rsidTr="004B769A">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Date of birth (dd/mm/yyyy)</w:t>
            </w:r>
          </w:p>
        </w:tc>
        <w:tc>
          <w:tcPr>
            <w:tcW w:w="2332" w:type="dxa"/>
            <w:gridSpan w:val="2"/>
          </w:tcPr>
          <w:p w:rsidR="00586345" w:rsidRPr="00586345" w:rsidRDefault="00586345" w:rsidP="00586345">
            <w:pPr>
              <w:rPr>
                <w:rFonts w:asciiTheme="minorHAnsi" w:hAnsiTheme="minorHAnsi" w:cs="Arial"/>
                <w:sz w:val="18"/>
                <w:szCs w:val="18"/>
              </w:rPr>
            </w:pPr>
          </w:p>
        </w:tc>
        <w:tc>
          <w:tcPr>
            <w:tcW w:w="2253" w:type="dxa"/>
            <w:gridSpan w:val="2"/>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Gender</w:t>
            </w:r>
          </w:p>
        </w:tc>
        <w:tc>
          <w:tcPr>
            <w:tcW w:w="3261" w:type="dxa"/>
          </w:tcPr>
          <w:p w:rsidR="00586345" w:rsidRPr="00586345" w:rsidRDefault="00586345" w:rsidP="00586345">
            <w:pPr>
              <w:rPr>
                <w:rFonts w:asciiTheme="minorHAnsi" w:hAnsiTheme="minorHAnsi" w:cs="Arial"/>
                <w:sz w:val="18"/>
                <w:szCs w:val="18"/>
              </w:rPr>
            </w:pPr>
          </w:p>
        </w:tc>
      </w:tr>
      <w:tr w:rsidR="00586345" w:rsidRPr="00586345" w:rsidTr="004B769A">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Nationality</w:t>
            </w:r>
          </w:p>
        </w:tc>
        <w:tc>
          <w:tcPr>
            <w:tcW w:w="2332" w:type="dxa"/>
            <w:gridSpan w:val="2"/>
          </w:tcPr>
          <w:p w:rsidR="00586345" w:rsidRPr="00586345" w:rsidRDefault="00586345" w:rsidP="00586345">
            <w:pPr>
              <w:rPr>
                <w:rFonts w:asciiTheme="minorHAnsi" w:hAnsiTheme="minorHAnsi" w:cs="Arial"/>
                <w:sz w:val="18"/>
                <w:szCs w:val="18"/>
              </w:rPr>
            </w:pPr>
          </w:p>
        </w:tc>
        <w:tc>
          <w:tcPr>
            <w:tcW w:w="2253" w:type="dxa"/>
            <w:gridSpan w:val="2"/>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NI number (optional)</w:t>
            </w:r>
          </w:p>
        </w:tc>
        <w:tc>
          <w:tcPr>
            <w:tcW w:w="3261" w:type="dxa"/>
          </w:tcPr>
          <w:p w:rsidR="00586345" w:rsidRPr="00586345" w:rsidRDefault="00586345" w:rsidP="00586345">
            <w:pPr>
              <w:rPr>
                <w:rFonts w:asciiTheme="minorHAnsi" w:hAnsiTheme="minorHAnsi" w:cs="Arial"/>
                <w:sz w:val="18"/>
                <w:szCs w:val="18"/>
              </w:rPr>
            </w:pPr>
          </w:p>
        </w:tc>
      </w:tr>
      <w:tr w:rsidR="00586345" w:rsidRPr="00586345" w:rsidTr="004B769A">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Faculty /Directorate</w:t>
            </w:r>
          </w:p>
        </w:tc>
        <w:tc>
          <w:tcPr>
            <w:tcW w:w="2332" w:type="dxa"/>
            <w:gridSpan w:val="2"/>
          </w:tcPr>
          <w:p w:rsidR="00586345" w:rsidRPr="00586345" w:rsidRDefault="00586345" w:rsidP="00586345">
            <w:pPr>
              <w:rPr>
                <w:rFonts w:asciiTheme="minorHAnsi" w:hAnsiTheme="minorHAnsi" w:cs="Arial"/>
                <w:sz w:val="18"/>
                <w:szCs w:val="18"/>
              </w:rPr>
            </w:pPr>
          </w:p>
        </w:tc>
        <w:tc>
          <w:tcPr>
            <w:tcW w:w="2253" w:type="dxa"/>
            <w:gridSpan w:val="2"/>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School / Department</w:t>
            </w:r>
          </w:p>
        </w:tc>
        <w:tc>
          <w:tcPr>
            <w:tcW w:w="3261" w:type="dxa"/>
          </w:tcPr>
          <w:p w:rsidR="00586345" w:rsidRPr="00586345" w:rsidRDefault="00586345" w:rsidP="00586345">
            <w:pPr>
              <w:rPr>
                <w:rFonts w:asciiTheme="minorHAnsi" w:hAnsiTheme="minorHAnsi" w:cs="Arial"/>
                <w:sz w:val="18"/>
                <w:szCs w:val="18"/>
              </w:rPr>
            </w:pPr>
          </w:p>
        </w:tc>
      </w:tr>
      <w:tr w:rsidR="00586345" w:rsidRPr="00586345" w:rsidTr="004B769A">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Clinical Specialty (if applicable)</w:t>
            </w:r>
          </w:p>
        </w:tc>
        <w:tc>
          <w:tcPr>
            <w:tcW w:w="2332" w:type="dxa"/>
            <w:gridSpan w:val="2"/>
            <w:shd w:val="clear" w:color="auto" w:fill="auto"/>
          </w:tcPr>
          <w:p w:rsidR="00586345" w:rsidRPr="00586345" w:rsidRDefault="00586345" w:rsidP="00586345">
            <w:pPr>
              <w:rPr>
                <w:rFonts w:asciiTheme="minorHAnsi" w:hAnsiTheme="minorHAnsi" w:cs="Arial"/>
                <w:sz w:val="18"/>
                <w:szCs w:val="18"/>
              </w:rPr>
            </w:pPr>
          </w:p>
        </w:tc>
        <w:tc>
          <w:tcPr>
            <w:tcW w:w="2253" w:type="dxa"/>
            <w:gridSpan w:val="2"/>
            <w:shd w:val="clear" w:color="auto" w:fill="auto"/>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NHS Trust or external organisation (if applicable)</w:t>
            </w:r>
          </w:p>
        </w:tc>
        <w:tc>
          <w:tcPr>
            <w:tcW w:w="3261" w:type="dxa"/>
            <w:shd w:val="clear" w:color="auto" w:fill="auto"/>
          </w:tcPr>
          <w:p w:rsidR="00586345" w:rsidRPr="00586345" w:rsidRDefault="00586345" w:rsidP="00586345">
            <w:pPr>
              <w:rPr>
                <w:rFonts w:asciiTheme="minorHAnsi" w:hAnsiTheme="minorHAnsi" w:cs="Arial"/>
                <w:sz w:val="18"/>
                <w:szCs w:val="18"/>
              </w:rPr>
            </w:pPr>
          </w:p>
        </w:tc>
      </w:tr>
      <w:tr w:rsidR="00586345" w:rsidRPr="00586345" w:rsidTr="004B769A">
        <w:tc>
          <w:tcPr>
            <w:tcW w:w="2219" w:type="dxa"/>
            <w:vMerge w:val="restart"/>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Contribution to the University (Please tick)</w:t>
            </w:r>
          </w:p>
        </w:tc>
        <w:tc>
          <w:tcPr>
            <w:tcW w:w="1750"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Undergraduate</w:t>
            </w:r>
          </w:p>
        </w:tc>
        <w:tc>
          <w:tcPr>
            <w:tcW w:w="582" w:type="dxa"/>
          </w:tcPr>
          <w:p w:rsidR="00586345" w:rsidRPr="00586345" w:rsidRDefault="00586345" w:rsidP="00586345">
            <w:pPr>
              <w:rPr>
                <w:rFonts w:asciiTheme="minorHAnsi" w:hAnsiTheme="minorHAnsi" w:cs="Arial"/>
                <w:sz w:val="18"/>
                <w:szCs w:val="18"/>
              </w:rPr>
            </w:pPr>
          </w:p>
        </w:tc>
        <w:tc>
          <w:tcPr>
            <w:tcW w:w="2253" w:type="dxa"/>
            <w:gridSpan w:val="2"/>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Honorary Title requested</w:t>
            </w:r>
          </w:p>
        </w:tc>
        <w:tc>
          <w:tcPr>
            <w:tcW w:w="3261" w:type="dxa"/>
          </w:tcPr>
          <w:p w:rsidR="00586345" w:rsidRPr="00586345" w:rsidRDefault="00586345" w:rsidP="00586345">
            <w:pPr>
              <w:rPr>
                <w:rFonts w:asciiTheme="minorHAnsi" w:hAnsiTheme="minorHAnsi" w:cs="Arial"/>
                <w:sz w:val="18"/>
                <w:szCs w:val="18"/>
              </w:rPr>
            </w:pPr>
          </w:p>
        </w:tc>
      </w:tr>
      <w:tr w:rsidR="00586345" w:rsidRPr="00586345" w:rsidTr="004B769A">
        <w:tc>
          <w:tcPr>
            <w:tcW w:w="2219" w:type="dxa"/>
            <w:vMerge/>
          </w:tcPr>
          <w:p w:rsidR="00586345" w:rsidRPr="00586345" w:rsidRDefault="00586345" w:rsidP="00586345">
            <w:pPr>
              <w:rPr>
                <w:rFonts w:asciiTheme="minorHAnsi" w:hAnsiTheme="minorHAnsi" w:cs="Arial"/>
                <w:sz w:val="18"/>
                <w:szCs w:val="18"/>
              </w:rPr>
            </w:pPr>
          </w:p>
        </w:tc>
        <w:tc>
          <w:tcPr>
            <w:tcW w:w="1750"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Postgraduate</w:t>
            </w:r>
          </w:p>
        </w:tc>
        <w:tc>
          <w:tcPr>
            <w:tcW w:w="582" w:type="dxa"/>
          </w:tcPr>
          <w:p w:rsidR="00586345" w:rsidRPr="00586345" w:rsidRDefault="00586345" w:rsidP="00586345">
            <w:pPr>
              <w:rPr>
                <w:rFonts w:asciiTheme="minorHAnsi" w:hAnsiTheme="minorHAnsi" w:cs="Arial"/>
                <w:sz w:val="18"/>
                <w:szCs w:val="18"/>
              </w:rPr>
            </w:pPr>
          </w:p>
        </w:tc>
        <w:tc>
          <w:tcPr>
            <w:tcW w:w="2253" w:type="dxa"/>
            <w:gridSpan w:val="2"/>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Start date (dd/mm/yyyy)</w:t>
            </w:r>
          </w:p>
        </w:tc>
        <w:tc>
          <w:tcPr>
            <w:tcW w:w="3261" w:type="dxa"/>
          </w:tcPr>
          <w:p w:rsidR="00586345" w:rsidRPr="00586345" w:rsidRDefault="00586345" w:rsidP="00586345">
            <w:pPr>
              <w:rPr>
                <w:rFonts w:asciiTheme="minorHAnsi" w:hAnsiTheme="minorHAnsi" w:cs="Arial"/>
                <w:sz w:val="18"/>
                <w:szCs w:val="18"/>
              </w:rPr>
            </w:pPr>
          </w:p>
        </w:tc>
      </w:tr>
      <w:tr w:rsidR="00586345" w:rsidRPr="00586345" w:rsidTr="004B769A">
        <w:tc>
          <w:tcPr>
            <w:tcW w:w="2219" w:type="dxa"/>
            <w:vMerge/>
          </w:tcPr>
          <w:p w:rsidR="00586345" w:rsidRPr="00586345" w:rsidRDefault="00586345" w:rsidP="00586345">
            <w:pPr>
              <w:rPr>
                <w:rFonts w:asciiTheme="minorHAnsi" w:hAnsiTheme="minorHAnsi" w:cs="Arial"/>
                <w:sz w:val="18"/>
                <w:szCs w:val="18"/>
              </w:rPr>
            </w:pPr>
          </w:p>
        </w:tc>
        <w:tc>
          <w:tcPr>
            <w:tcW w:w="1750"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Research</w:t>
            </w:r>
          </w:p>
        </w:tc>
        <w:tc>
          <w:tcPr>
            <w:tcW w:w="582" w:type="dxa"/>
          </w:tcPr>
          <w:p w:rsidR="00586345" w:rsidRPr="00586345" w:rsidRDefault="00586345" w:rsidP="00586345">
            <w:pPr>
              <w:rPr>
                <w:rFonts w:asciiTheme="minorHAnsi" w:hAnsiTheme="minorHAnsi" w:cs="Arial"/>
                <w:sz w:val="18"/>
                <w:szCs w:val="18"/>
              </w:rPr>
            </w:pPr>
          </w:p>
        </w:tc>
        <w:tc>
          <w:tcPr>
            <w:tcW w:w="2253" w:type="dxa"/>
            <w:gridSpan w:val="2"/>
            <w:vMerge w:val="restart"/>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 xml:space="preserve">End date (dd/mm/yyyy) </w:t>
            </w:r>
          </w:p>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3 years maximum</w:t>
            </w:r>
          </w:p>
        </w:tc>
        <w:tc>
          <w:tcPr>
            <w:tcW w:w="3261" w:type="dxa"/>
            <w:vMerge w:val="restart"/>
          </w:tcPr>
          <w:p w:rsidR="00586345" w:rsidRPr="00586345" w:rsidRDefault="00586345" w:rsidP="00586345">
            <w:pPr>
              <w:rPr>
                <w:rFonts w:asciiTheme="minorHAnsi" w:hAnsiTheme="minorHAnsi" w:cs="Arial"/>
                <w:sz w:val="18"/>
                <w:szCs w:val="18"/>
              </w:rPr>
            </w:pPr>
          </w:p>
        </w:tc>
      </w:tr>
      <w:tr w:rsidR="00586345" w:rsidRPr="00586345" w:rsidTr="004B769A">
        <w:tc>
          <w:tcPr>
            <w:tcW w:w="2219" w:type="dxa"/>
            <w:vMerge/>
          </w:tcPr>
          <w:p w:rsidR="00586345" w:rsidRPr="00586345" w:rsidRDefault="00586345" w:rsidP="00586345">
            <w:pPr>
              <w:rPr>
                <w:rFonts w:asciiTheme="minorHAnsi" w:hAnsiTheme="minorHAnsi" w:cs="Arial"/>
                <w:sz w:val="18"/>
                <w:szCs w:val="18"/>
              </w:rPr>
            </w:pPr>
          </w:p>
        </w:tc>
        <w:tc>
          <w:tcPr>
            <w:tcW w:w="1750"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Teaching</w:t>
            </w:r>
          </w:p>
        </w:tc>
        <w:tc>
          <w:tcPr>
            <w:tcW w:w="582" w:type="dxa"/>
          </w:tcPr>
          <w:p w:rsidR="00586345" w:rsidRPr="00586345" w:rsidRDefault="00586345" w:rsidP="00586345">
            <w:pPr>
              <w:rPr>
                <w:rFonts w:asciiTheme="minorHAnsi" w:hAnsiTheme="minorHAnsi" w:cs="Arial"/>
                <w:sz w:val="18"/>
                <w:szCs w:val="18"/>
              </w:rPr>
            </w:pPr>
          </w:p>
        </w:tc>
        <w:tc>
          <w:tcPr>
            <w:tcW w:w="2253" w:type="dxa"/>
            <w:gridSpan w:val="2"/>
            <w:vMerge/>
          </w:tcPr>
          <w:p w:rsidR="00586345" w:rsidRPr="00586345" w:rsidRDefault="00586345" w:rsidP="00586345">
            <w:pPr>
              <w:rPr>
                <w:rFonts w:asciiTheme="minorHAnsi" w:hAnsiTheme="minorHAnsi" w:cs="Arial"/>
                <w:sz w:val="18"/>
                <w:szCs w:val="18"/>
              </w:rPr>
            </w:pPr>
          </w:p>
        </w:tc>
        <w:tc>
          <w:tcPr>
            <w:tcW w:w="3261" w:type="dxa"/>
            <w:vMerge/>
          </w:tcPr>
          <w:p w:rsidR="00586345" w:rsidRPr="00586345" w:rsidRDefault="00586345" w:rsidP="00586345">
            <w:pPr>
              <w:rPr>
                <w:rFonts w:asciiTheme="minorHAnsi" w:hAnsiTheme="minorHAnsi" w:cs="Arial"/>
                <w:sz w:val="18"/>
                <w:szCs w:val="18"/>
              </w:rPr>
            </w:pPr>
          </w:p>
        </w:tc>
      </w:tr>
      <w:tr w:rsidR="00586345" w:rsidRPr="00586345" w:rsidTr="004B769A">
        <w:tc>
          <w:tcPr>
            <w:tcW w:w="2219" w:type="dxa"/>
            <w:vMerge/>
          </w:tcPr>
          <w:p w:rsidR="00586345" w:rsidRPr="00586345" w:rsidRDefault="00586345" w:rsidP="00586345">
            <w:pPr>
              <w:rPr>
                <w:rFonts w:asciiTheme="minorHAnsi" w:hAnsiTheme="minorHAnsi" w:cs="Arial"/>
                <w:sz w:val="18"/>
                <w:szCs w:val="18"/>
              </w:rPr>
            </w:pPr>
          </w:p>
        </w:tc>
        <w:tc>
          <w:tcPr>
            <w:tcW w:w="1750"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Managerial/Admin</w:t>
            </w:r>
          </w:p>
        </w:tc>
        <w:tc>
          <w:tcPr>
            <w:tcW w:w="582" w:type="dxa"/>
          </w:tcPr>
          <w:p w:rsidR="00586345" w:rsidRPr="00586345" w:rsidRDefault="00586345" w:rsidP="00586345">
            <w:pPr>
              <w:rPr>
                <w:rFonts w:asciiTheme="minorHAnsi" w:hAnsiTheme="minorHAnsi" w:cs="Arial"/>
                <w:sz w:val="18"/>
                <w:szCs w:val="18"/>
              </w:rPr>
            </w:pPr>
          </w:p>
        </w:tc>
        <w:tc>
          <w:tcPr>
            <w:tcW w:w="2253" w:type="dxa"/>
            <w:gridSpan w:val="2"/>
            <w:vMerge w:val="restart"/>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 xml:space="preserve">Research group </w:t>
            </w:r>
          </w:p>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(if appropriate)</w:t>
            </w:r>
          </w:p>
        </w:tc>
        <w:tc>
          <w:tcPr>
            <w:tcW w:w="3261" w:type="dxa"/>
            <w:vMerge w:val="restart"/>
          </w:tcPr>
          <w:p w:rsidR="00586345" w:rsidRPr="00586345" w:rsidRDefault="00586345" w:rsidP="00586345">
            <w:pPr>
              <w:rPr>
                <w:rFonts w:asciiTheme="minorHAnsi" w:hAnsiTheme="minorHAnsi" w:cs="Arial"/>
                <w:sz w:val="18"/>
                <w:szCs w:val="18"/>
              </w:rPr>
            </w:pPr>
          </w:p>
        </w:tc>
      </w:tr>
      <w:tr w:rsidR="00586345" w:rsidRPr="00586345" w:rsidTr="004B769A">
        <w:tc>
          <w:tcPr>
            <w:tcW w:w="2219" w:type="dxa"/>
            <w:vMerge/>
          </w:tcPr>
          <w:p w:rsidR="00586345" w:rsidRPr="00586345" w:rsidRDefault="00586345" w:rsidP="00586345">
            <w:pPr>
              <w:rPr>
                <w:rFonts w:asciiTheme="minorHAnsi" w:hAnsiTheme="minorHAnsi" w:cs="Arial"/>
                <w:sz w:val="18"/>
                <w:szCs w:val="18"/>
              </w:rPr>
            </w:pPr>
          </w:p>
        </w:tc>
        <w:tc>
          <w:tcPr>
            <w:tcW w:w="1750"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Other</w:t>
            </w:r>
          </w:p>
        </w:tc>
        <w:tc>
          <w:tcPr>
            <w:tcW w:w="582" w:type="dxa"/>
          </w:tcPr>
          <w:p w:rsidR="00586345" w:rsidRPr="00586345" w:rsidRDefault="00586345" w:rsidP="00586345">
            <w:pPr>
              <w:rPr>
                <w:rFonts w:asciiTheme="minorHAnsi" w:hAnsiTheme="minorHAnsi" w:cs="Arial"/>
                <w:sz w:val="18"/>
                <w:szCs w:val="18"/>
              </w:rPr>
            </w:pPr>
          </w:p>
        </w:tc>
        <w:tc>
          <w:tcPr>
            <w:tcW w:w="2253" w:type="dxa"/>
            <w:gridSpan w:val="2"/>
            <w:vMerge/>
          </w:tcPr>
          <w:p w:rsidR="00586345" w:rsidRPr="00586345" w:rsidRDefault="00586345" w:rsidP="00586345">
            <w:pPr>
              <w:rPr>
                <w:rFonts w:asciiTheme="minorHAnsi" w:hAnsiTheme="minorHAnsi" w:cs="Arial"/>
                <w:sz w:val="18"/>
                <w:szCs w:val="18"/>
              </w:rPr>
            </w:pPr>
          </w:p>
        </w:tc>
        <w:tc>
          <w:tcPr>
            <w:tcW w:w="3261" w:type="dxa"/>
            <w:vMerge/>
          </w:tcPr>
          <w:p w:rsidR="00586345" w:rsidRPr="00586345" w:rsidRDefault="00586345" w:rsidP="00586345">
            <w:pPr>
              <w:rPr>
                <w:rFonts w:asciiTheme="minorHAnsi" w:hAnsiTheme="minorHAnsi" w:cs="Arial"/>
                <w:sz w:val="18"/>
                <w:szCs w:val="18"/>
              </w:rPr>
            </w:pPr>
          </w:p>
        </w:tc>
      </w:tr>
      <w:tr w:rsidR="00586345" w:rsidRPr="00586345" w:rsidTr="004B769A">
        <w:tc>
          <w:tcPr>
            <w:tcW w:w="10065" w:type="dxa"/>
            <w:gridSpan w:val="6"/>
          </w:tcPr>
          <w:p w:rsidR="00586345" w:rsidRPr="00586345" w:rsidRDefault="00586345" w:rsidP="00586345">
            <w:pPr>
              <w:rPr>
                <w:rFonts w:asciiTheme="minorHAnsi" w:hAnsiTheme="minorHAnsi" w:cs="Arial"/>
                <w:b/>
                <w:sz w:val="18"/>
                <w:szCs w:val="18"/>
              </w:rPr>
            </w:pPr>
            <w:r w:rsidRPr="00586345">
              <w:rPr>
                <w:rFonts w:asciiTheme="minorHAnsi" w:hAnsiTheme="minorHAnsi" w:cs="Arial"/>
                <w:b/>
                <w:sz w:val="18"/>
                <w:szCs w:val="18"/>
              </w:rPr>
              <w:t>Confidentiality</w:t>
            </w:r>
          </w:p>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 xml:space="preserve">In the course of your engagement you may be exposed to information about the University and its subsidiaries, suppliers, customers, students or employees which is confidential or is commercially sensitive and which may not be readily available to other organisations or the general public. </w:t>
            </w:r>
          </w:p>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This will not prevent you from making a protected disclosure within the meaning of section 43A of the Employment Rights Act 1996.</w:t>
            </w:r>
          </w:p>
        </w:tc>
      </w:tr>
      <w:tr w:rsidR="00586345" w:rsidRPr="00586345" w:rsidTr="004B769A">
        <w:tc>
          <w:tcPr>
            <w:tcW w:w="10065" w:type="dxa"/>
            <w:gridSpan w:val="6"/>
          </w:tcPr>
          <w:p w:rsidR="00586345" w:rsidRPr="00586345" w:rsidRDefault="00586345" w:rsidP="00586345">
            <w:pPr>
              <w:rPr>
                <w:rFonts w:asciiTheme="minorHAnsi" w:hAnsiTheme="minorHAnsi" w:cs="Arial"/>
                <w:b/>
                <w:sz w:val="18"/>
                <w:szCs w:val="18"/>
              </w:rPr>
            </w:pPr>
            <w:r w:rsidRPr="00586345">
              <w:rPr>
                <w:rFonts w:asciiTheme="minorHAnsi" w:hAnsiTheme="minorHAnsi" w:cs="Arial"/>
                <w:b/>
                <w:sz w:val="18"/>
                <w:szCs w:val="18"/>
              </w:rPr>
              <w:t xml:space="preserve">Data Protection </w:t>
            </w:r>
          </w:p>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Whilst you are working at The University of Manchester you may have access to the personal data of staff, students and other individuals in the course of your duties. It is important that you abide by the following rules:</w:t>
            </w:r>
          </w:p>
          <w:p w:rsidR="00586345" w:rsidRPr="00586345" w:rsidRDefault="00586345" w:rsidP="00586345">
            <w:pPr>
              <w:ind w:left="459" w:hanging="425"/>
              <w:rPr>
                <w:rFonts w:asciiTheme="minorHAnsi" w:hAnsiTheme="minorHAnsi" w:cs="Arial"/>
                <w:sz w:val="18"/>
                <w:szCs w:val="18"/>
              </w:rPr>
            </w:pPr>
            <w:r w:rsidRPr="00586345">
              <w:rPr>
                <w:rFonts w:asciiTheme="minorHAnsi" w:hAnsiTheme="minorHAnsi" w:cs="Arial"/>
                <w:sz w:val="18"/>
                <w:szCs w:val="18"/>
              </w:rPr>
              <w:t>•</w:t>
            </w:r>
            <w:r w:rsidRPr="00586345">
              <w:rPr>
                <w:rFonts w:asciiTheme="minorHAnsi" w:hAnsiTheme="minorHAnsi" w:cs="Arial"/>
                <w:sz w:val="18"/>
                <w:szCs w:val="18"/>
              </w:rPr>
              <w:tab/>
              <w:t>Only access data necessary to undertake the task you have been assigned;</w:t>
            </w:r>
          </w:p>
          <w:p w:rsidR="00586345" w:rsidRPr="00586345" w:rsidRDefault="00586345" w:rsidP="00586345">
            <w:pPr>
              <w:ind w:left="459" w:hanging="425"/>
              <w:rPr>
                <w:rFonts w:asciiTheme="minorHAnsi" w:hAnsiTheme="minorHAnsi" w:cs="Arial"/>
                <w:sz w:val="18"/>
                <w:szCs w:val="18"/>
              </w:rPr>
            </w:pPr>
            <w:r w:rsidRPr="00586345">
              <w:rPr>
                <w:rFonts w:asciiTheme="minorHAnsi" w:hAnsiTheme="minorHAnsi" w:cs="Arial"/>
                <w:sz w:val="18"/>
                <w:szCs w:val="18"/>
              </w:rPr>
              <w:t>•</w:t>
            </w:r>
            <w:r w:rsidRPr="00586345">
              <w:rPr>
                <w:rFonts w:asciiTheme="minorHAnsi" w:hAnsiTheme="minorHAnsi" w:cs="Arial"/>
                <w:sz w:val="18"/>
                <w:szCs w:val="18"/>
              </w:rPr>
              <w:tab/>
              <w:t>Never disclose personal data to a third party;</w:t>
            </w:r>
          </w:p>
          <w:p w:rsidR="00586345" w:rsidRPr="00586345" w:rsidRDefault="00586345" w:rsidP="00586345">
            <w:pPr>
              <w:ind w:left="459" w:hanging="425"/>
              <w:rPr>
                <w:rFonts w:asciiTheme="minorHAnsi" w:hAnsiTheme="minorHAnsi" w:cs="Arial"/>
                <w:sz w:val="18"/>
                <w:szCs w:val="18"/>
              </w:rPr>
            </w:pPr>
            <w:r w:rsidRPr="00586345">
              <w:rPr>
                <w:rFonts w:asciiTheme="minorHAnsi" w:hAnsiTheme="minorHAnsi" w:cs="Arial"/>
                <w:sz w:val="18"/>
                <w:szCs w:val="18"/>
              </w:rPr>
              <w:t>•</w:t>
            </w:r>
            <w:r w:rsidRPr="00586345">
              <w:rPr>
                <w:rFonts w:asciiTheme="minorHAnsi" w:hAnsiTheme="minorHAnsi" w:cs="Arial"/>
                <w:sz w:val="18"/>
                <w:szCs w:val="18"/>
              </w:rPr>
              <w:tab/>
              <w:t>Never use personal data for your own purposes;</w:t>
            </w:r>
          </w:p>
          <w:p w:rsidR="00586345" w:rsidRPr="00586345" w:rsidRDefault="00586345" w:rsidP="00586345">
            <w:pPr>
              <w:ind w:left="459" w:hanging="425"/>
              <w:rPr>
                <w:rFonts w:asciiTheme="minorHAnsi" w:hAnsiTheme="minorHAnsi" w:cs="Arial"/>
                <w:sz w:val="18"/>
                <w:szCs w:val="18"/>
              </w:rPr>
            </w:pPr>
            <w:r w:rsidRPr="00586345">
              <w:rPr>
                <w:rFonts w:asciiTheme="minorHAnsi" w:hAnsiTheme="minorHAnsi" w:cs="Arial"/>
                <w:sz w:val="18"/>
                <w:szCs w:val="18"/>
              </w:rPr>
              <w:t>•</w:t>
            </w:r>
            <w:r w:rsidRPr="00586345">
              <w:rPr>
                <w:rFonts w:asciiTheme="minorHAnsi" w:hAnsiTheme="minorHAnsi" w:cs="Arial"/>
                <w:sz w:val="18"/>
                <w:szCs w:val="18"/>
              </w:rPr>
              <w:tab/>
              <w:t>Never remove personal data from University premises without authorisation;</w:t>
            </w:r>
          </w:p>
          <w:p w:rsidR="00586345" w:rsidRPr="00586345" w:rsidRDefault="00586345" w:rsidP="00586345">
            <w:pPr>
              <w:ind w:left="459" w:hanging="425"/>
              <w:rPr>
                <w:rFonts w:asciiTheme="minorHAnsi" w:hAnsiTheme="minorHAnsi" w:cs="Arial"/>
                <w:sz w:val="18"/>
                <w:szCs w:val="18"/>
              </w:rPr>
            </w:pPr>
            <w:r w:rsidRPr="00586345">
              <w:rPr>
                <w:rFonts w:asciiTheme="minorHAnsi" w:hAnsiTheme="minorHAnsi" w:cs="Arial"/>
                <w:sz w:val="18"/>
                <w:szCs w:val="18"/>
              </w:rPr>
              <w:t>•</w:t>
            </w:r>
            <w:r w:rsidRPr="00586345">
              <w:rPr>
                <w:rFonts w:asciiTheme="minorHAnsi" w:hAnsiTheme="minorHAnsi" w:cs="Arial"/>
                <w:sz w:val="18"/>
                <w:szCs w:val="18"/>
              </w:rPr>
              <w:tab/>
              <w:t>Always keep personal data secure i.e. do not leave information visible on screen whilst you are away from the computer and paper records should be locked away when not in use;</w:t>
            </w:r>
          </w:p>
          <w:p w:rsidR="00586345" w:rsidRPr="00586345" w:rsidRDefault="00586345" w:rsidP="00586345">
            <w:pPr>
              <w:ind w:left="459" w:hanging="425"/>
              <w:rPr>
                <w:rFonts w:asciiTheme="minorHAnsi" w:hAnsiTheme="minorHAnsi" w:cs="Arial"/>
                <w:sz w:val="18"/>
                <w:szCs w:val="18"/>
              </w:rPr>
            </w:pPr>
            <w:r w:rsidRPr="00586345">
              <w:rPr>
                <w:rFonts w:asciiTheme="minorHAnsi" w:hAnsiTheme="minorHAnsi" w:cs="Arial"/>
                <w:sz w:val="18"/>
                <w:szCs w:val="18"/>
              </w:rPr>
              <w:t>•</w:t>
            </w:r>
            <w:r w:rsidRPr="00586345">
              <w:rPr>
                <w:rFonts w:asciiTheme="minorHAnsi" w:hAnsiTheme="minorHAnsi" w:cs="Arial"/>
                <w:sz w:val="18"/>
                <w:szCs w:val="18"/>
              </w:rPr>
              <w:tab/>
              <w:t>Always lock your computer if you leave it unattended.</w:t>
            </w:r>
          </w:p>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 xml:space="preserve">These rules are designed to ensure that The University of Manchester complies with the Data Protection Act 1998, that the privacy of individuals whose data the University holds is protected and that you personally comply with rules around the misuse of computerised systems. </w:t>
            </w:r>
          </w:p>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 xml:space="preserve">Your line manager will be able to provide further information or guidance can be found at:  </w:t>
            </w:r>
            <w:hyperlink r:id="rId15" w:history="1">
              <w:r w:rsidRPr="00586345">
                <w:rPr>
                  <w:rFonts w:asciiTheme="minorHAnsi" w:hAnsiTheme="minorHAnsi" w:cs="Arial"/>
                  <w:color w:val="0000FF"/>
                  <w:sz w:val="18"/>
                  <w:szCs w:val="18"/>
                  <w:u w:val="single"/>
                </w:rPr>
                <w:t>www.dataprotection.manchester.ac.uk</w:t>
              </w:r>
            </w:hyperlink>
          </w:p>
        </w:tc>
      </w:tr>
      <w:tr w:rsidR="00586345" w:rsidRPr="00586345" w:rsidTr="004B769A">
        <w:tc>
          <w:tcPr>
            <w:tcW w:w="10065" w:type="dxa"/>
            <w:gridSpan w:val="6"/>
            <w:shd w:val="clear" w:color="auto" w:fill="B8CCE4" w:themeFill="accent1" w:themeFillTint="66"/>
          </w:tcPr>
          <w:p w:rsidR="00586345" w:rsidRPr="00586345" w:rsidRDefault="00586345" w:rsidP="00586345">
            <w:pPr>
              <w:rPr>
                <w:rFonts w:asciiTheme="minorHAnsi" w:hAnsiTheme="minorHAnsi" w:cs="Arial"/>
                <w:bCs/>
                <w:sz w:val="18"/>
                <w:szCs w:val="18"/>
              </w:rPr>
            </w:pPr>
            <w:r w:rsidRPr="00586345">
              <w:rPr>
                <w:rFonts w:asciiTheme="minorHAnsi" w:hAnsiTheme="minorHAnsi" w:cs="Arial"/>
                <w:b/>
                <w:bCs/>
                <w:sz w:val="18"/>
                <w:szCs w:val="18"/>
              </w:rPr>
              <w:t>Declaration:</w:t>
            </w:r>
            <w:r w:rsidRPr="00586345">
              <w:rPr>
                <w:rFonts w:asciiTheme="minorHAnsi" w:hAnsiTheme="minorHAnsi" w:cs="Arial"/>
                <w:bCs/>
                <w:sz w:val="18"/>
                <w:szCs w:val="18"/>
              </w:rPr>
              <w:t xml:space="preserve"> I wish to apply for a University of Manchester IT Account for the period specified.</w:t>
            </w:r>
          </w:p>
          <w:p w:rsidR="00586345" w:rsidRPr="00586345" w:rsidRDefault="00586345" w:rsidP="00586345">
            <w:pPr>
              <w:rPr>
                <w:rFonts w:asciiTheme="minorHAnsi" w:hAnsiTheme="minorHAnsi" w:cs="Arial"/>
                <w:bCs/>
                <w:sz w:val="18"/>
                <w:szCs w:val="18"/>
              </w:rPr>
            </w:pPr>
            <w:r w:rsidRPr="00586345">
              <w:rPr>
                <w:rFonts w:asciiTheme="minorHAnsi" w:hAnsiTheme="minorHAnsi" w:cs="Arial"/>
                <w:bCs/>
                <w:sz w:val="18"/>
                <w:szCs w:val="18"/>
              </w:rPr>
              <w:t xml:space="preserve">I have read, understood and agree to abide by the terms above and the University of Manchester IT Security Policies: </w:t>
            </w:r>
          </w:p>
          <w:p w:rsidR="00586345" w:rsidRPr="00586345" w:rsidRDefault="00F458B1" w:rsidP="00586345">
            <w:pPr>
              <w:rPr>
                <w:rFonts w:asciiTheme="minorHAnsi" w:hAnsiTheme="minorHAnsi" w:cs="Arial"/>
                <w:b/>
                <w:bCs/>
                <w:sz w:val="18"/>
                <w:szCs w:val="18"/>
              </w:rPr>
            </w:pPr>
            <w:hyperlink r:id="rId16" w:history="1">
              <w:r w:rsidR="00586345" w:rsidRPr="00586345">
                <w:rPr>
                  <w:rFonts w:asciiTheme="minorHAnsi" w:hAnsiTheme="minorHAnsi"/>
                  <w:color w:val="0000FF"/>
                  <w:sz w:val="18"/>
                  <w:szCs w:val="18"/>
                  <w:u w:val="single"/>
                </w:rPr>
                <w:t>http://www.itservices.manchester.ac.uk/our-services/security/policy/</w:t>
              </w:r>
            </w:hyperlink>
            <w:r w:rsidR="00586345" w:rsidRPr="00586345">
              <w:rPr>
                <w:rFonts w:asciiTheme="minorHAnsi" w:hAnsiTheme="minorHAnsi"/>
                <w:sz w:val="18"/>
                <w:szCs w:val="18"/>
              </w:rPr>
              <w:t xml:space="preserve"> </w:t>
            </w:r>
          </w:p>
        </w:tc>
      </w:tr>
      <w:tr w:rsidR="00586345" w:rsidRPr="00586345" w:rsidTr="004B769A">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lastRenderedPageBreak/>
              <w:t xml:space="preserve">signature of applicant </w:t>
            </w:r>
          </w:p>
          <w:p w:rsidR="00586345" w:rsidRPr="00586345" w:rsidRDefault="00586345" w:rsidP="00586345">
            <w:pPr>
              <w:rPr>
                <w:rFonts w:asciiTheme="minorHAnsi" w:hAnsiTheme="minorHAnsi" w:cs="Arial"/>
                <w:sz w:val="18"/>
                <w:szCs w:val="18"/>
              </w:rPr>
            </w:pPr>
          </w:p>
        </w:tc>
        <w:tc>
          <w:tcPr>
            <w:tcW w:w="2332" w:type="dxa"/>
            <w:gridSpan w:val="2"/>
          </w:tcPr>
          <w:p w:rsidR="00586345" w:rsidRPr="00586345" w:rsidRDefault="00586345" w:rsidP="00586345">
            <w:pPr>
              <w:rPr>
                <w:rFonts w:asciiTheme="minorHAnsi" w:hAnsiTheme="minorHAnsi" w:cs="Arial"/>
                <w:sz w:val="18"/>
                <w:szCs w:val="18"/>
              </w:rPr>
            </w:pPr>
          </w:p>
        </w:tc>
        <w:tc>
          <w:tcPr>
            <w:tcW w:w="2090"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date</w:t>
            </w:r>
          </w:p>
        </w:tc>
        <w:tc>
          <w:tcPr>
            <w:tcW w:w="3424" w:type="dxa"/>
            <w:gridSpan w:val="2"/>
          </w:tcPr>
          <w:p w:rsidR="00586345" w:rsidRPr="00586345" w:rsidRDefault="00586345" w:rsidP="00586345">
            <w:pPr>
              <w:rPr>
                <w:rFonts w:asciiTheme="minorHAnsi" w:hAnsiTheme="minorHAnsi" w:cs="Arial"/>
                <w:sz w:val="18"/>
                <w:szCs w:val="18"/>
              </w:rPr>
            </w:pPr>
          </w:p>
        </w:tc>
      </w:tr>
      <w:tr w:rsidR="00586345" w:rsidRPr="00586345" w:rsidTr="004B769A">
        <w:tc>
          <w:tcPr>
            <w:tcW w:w="10065" w:type="dxa"/>
            <w:gridSpan w:val="6"/>
            <w:shd w:val="clear" w:color="auto" w:fill="auto"/>
          </w:tcPr>
          <w:p w:rsidR="00586345" w:rsidRPr="00586345" w:rsidRDefault="00586345" w:rsidP="00586345">
            <w:pPr>
              <w:rPr>
                <w:rFonts w:asciiTheme="minorHAnsi" w:hAnsiTheme="minorHAnsi" w:cs="Arial"/>
                <w:b/>
                <w:sz w:val="18"/>
                <w:szCs w:val="18"/>
              </w:rPr>
            </w:pPr>
            <w:r w:rsidRPr="00586345">
              <w:rPr>
                <w:rFonts w:asciiTheme="minorHAnsi" w:hAnsiTheme="minorHAnsi" w:cs="Arial"/>
                <w:b/>
                <w:sz w:val="18"/>
                <w:szCs w:val="18"/>
              </w:rPr>
              <w:t xml:space="preserve">Applicant to return completed form to relevant Line Manager </w:t>
            </w:r>
            <w:r>
              <w:rPr>
                <w:rFonts w:asciiTheme="minorHAnsi" w:hAnsiTheme="minorHAnsi" w:cs="Arial"/>
                <w:b/>
                <w:sz w:val="18"/>
                <w:szCs w:val="18"/>
              </w:rPr>
              <w:t>or Head of School Operations/Head of Student Operations</w:t>
            </w:r>
            <w:r w:rsidR="00FB6EDF">
              <w:rPr>
                <w:rFonts w:asciiTheme="minorHAnsi" w:hAnsiTheme="minorHAnsi" w:cs="Arial"/>
                <w:b/>
                <w:sz w:val="18"/>
                <w:szCs w:val="18"/>
              </w:rPr>
              <w:t xml:space="preserve"> who will submit to Head of School</w:t>
            </w:r>
          </w:p>
        </w:tc>
      </w:tr>
      <w:tr w:rsidR="00586345" w:rsidRPr="00586345" w:rsidTr="004B769A">
        <w:tc>
          <w:tcPr>
            <w:tcW w:w="10065" w:type="dxa"/>
            <w:gridSpan w:val="6"/>
            <w:shd w:val="clear" w:color="auto" w:fill="C6D9F1" w:themeFill="text2" w:themeFillTint="33"/>
          </w:tcPr>
          <w:p w:rsidR="00586345" w:rsidRPr="00586345" w:rsidRDefault="00586345" w:rsidP="00586345">
            <w:pPr>
              <w:rPr>
                <w:rFonts w:asciiTheme="minorHAnsi" w:hAnsiTheme="minorHAnsi" w:cs="Arial"/>
                <w:b/>
                <w:sz w:val="18"/>
                <w:szCs w:val="18"/>
              </w:rPr>
            </w:pPr>
          </w:p>
          <w:p w:rsidR="00586345" w:rsidRPr="00586345" w:rsidRDefault="00586345" w:rsidP="00FB6EDF">
            <w:pPr>
              <w:rPr>
                <w:rFonts w:asciiTheme="minorHAnsi" w:hAnsiTheme="minorHAnsi" w:cs="Arial"/>
                <w:b/>
                <w:sz w:val="18"/>
                <w:szCs w:val="18"/>
              </w:rPr>
            </w:pPr>
            <w:r w:rsidRPr="00586345">
              <w:rPr>
                <w:rFonts w:asciiTheme="minorHAnsi" w:hAnsiTheme="minorHAnsi" w:cs="Arial"/>
                <w:b/>
                <w:sz w:val="18"/>
                <w:szCs w:val="18"/>
              </w:rPr>
              <w:t xml:space="preserve">Approval required by Head of School </w:t>
            </w:r>
          </w:p>
        </w:tc>
      </w:tr>
      <w:tr w:rsidR="00586345" w:rsidRPr="00586345" w:rsidTr="004B769A">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Manager’s name</w:t>
            </w:r>
          </w:p>
          <w:p w:rsidR="00586345" w:rsidRPr="00586345" w:rsidRDefault="00586345" w:rsidP="00586345">
            <w:pPr>
              <w:rPr>
                <w:rFonts w:asciiTheme="minorHAnsi" w:hAnsiTheme="minorHAnsi" w:cs="Arial"/>
                <w:sz w:val="18"/>
                <w:szCs w:val="18"/>
              </w:rPr>
            </w:pPr>
          </w:p>
        </w:tc>
        <w:tc>
          <w:tcPr>
            <w:tcW w:w="2332" w:type="dxa"/>
            <w:gridSpan w:val="2"/>
          </w:tcPr>
          <w:p w:rsidR="00586345" w:rsidRPr="00586345" w:rsidRDefault="00586345" w:rsidP="00586345">
            <w:pPr>
              <w:rPr>
                <w:rFonts w:asciiTheme="minorHAnsi" w:hAnsiTheme="minorHAnsi" w:cs="Arial"/>
                <w:sz w:val="18"/>
                <w:szCs w:val="18"/>
              </w:rPr>
            </w:pPr>
          </w:p>
        </w:tc>
        <w:tc>
          <w:tcPr>
            <w:tcW w:w="2090"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Manager’s signature</w:t>
            </w:r>
          </w:p>
        </w:tc>
        <w:tc>
          <w:tcPr>
            <w:tcW w:w="3424" w:type="dxa"/>
            <w:gridSpan w:val="2"/>
          </w:tcPr>
          <w:p w:rsidR="00586345" w:rsidRPr="00586345" w:rsidRDefault="00586345" w:rsidP="00586345">
            <w:pPr>
              <w:rPr>
                <w:rFonts w:asciiTheme="minorHAnsi" w:hAnsiTheme="minorHAnsi" w:cs="Arial"/>
                <w:sz w:val="18"/>
                <w:szCs w:val="18"/>
              </w:rPr>
            </w:pPr>
          </w:p>
        </w:tc>
      </w:tr>
      <w:tr w:rsidR="00586345" w:rsidRPr="00586345" w:rsidTr="004B769A">
        <w:tc>
          <w:tcPr>
            <w:tcW w:w="2219"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Manager’s job title</w:t>
            </w:r>
          </w:p>
        </w:tc>
        <w:tc>
          <w:tcPr>
            <w:tcW w:w="2332" w:type="dxa"/>
            <w:gridSpan w:val="2"/>
          </w:tcPr>
          <w:p w:rsidR="00586345" w:rsidRPr="00586345" w:rsidRDefault="00586345" w:rsidP="00586345">
            <w:pPr>
              <w:rPr>
                <w:rFonts w:asciiTheme="minorHAnsi" w:hAnsiTheme="minorHAnsi" w:cs="Arial"/>
                <w:sz w:val="18"/>
                <w:szCs w:val="18"/>
              </w:rPr>
            </w:pPr>
          </w:p>
        </w:tc>
        <w:tc>
          <w:tcPr>
            <w:tcW w:w="2090" w:type="dxa"/>
          </w:tcPr>
          <w:p w:rsidR="00586345" w:rsidRPr="00586345" w:rsidRDefault="00586345" w:rsidP="00586345">
            <w:pPr>
              <w:rPr>
                <w:rFonts w:asciiTheme="minorHAnsi" w:hAnsiTheme="minorHAnsi" w:cs="Arial"/>
                <w:sz w:val="18"/>
                <w:szCs w:val="18"/>
              </w:rPr>
            </w:pPr>
            <w:r w:rsidRPr="00586345">
              <w:rPr>
                <w:rFonts w:asciiTheme="minorHAnsi" w:hAnsiTheme="minorHAnsi" w:cs="Arial"/>
                <w:sz w:val="18"/>
                <w:szCs w:val="18"/>
              </w:rPr>
              <w:t>date</w:t>
            </w:r>
          </w:p>
        </w:tc>
        <w:tc>
          <w:tcPr>
            <w:tcW w:w="3424" w:type="dxa"/>
            <w:gridSpan w:val="2"/>
          </w:tcPr>
          <w:p w:rsidR="00586345" w:rsidRPr="00586345" w:rsidRDefault="00586345" w:rsidP="00586345">
            <w:pPr>
              <w:rPr>
                <w:rFonts w:asciiTheme="minorHAnsi" w:hAnsiTheme="minorHAnsi" w:cs="Arial"/>
                <w:sz w:val="18"/>
                <w:szCs w:val="18"/>
              </w:rPr>
            </w:pPr>
          </w:p>
        </w:tc>
      </w:tr>
      <w:tr w:rsidR="00586345" w:rsidRPr="00586345" w:rsidTr="004B769A">
        <w:tc>
          <w:tcPr>
            <w:tcW w:w="10065" w:type="dxa"/>
            <w:gridSpan w:val="6"/>
          </w:tcPr>
          <w:p w:rsidR="00586345" w:rsidRPr="00586345" w:rsidRDefault="00586345" w:rsidP="00586345">
            <w:pPr>
              <w:rPr>
                <w:rFonts w:asciiTheme="minorHAnsi" w:hAnsiTheme="minorHAnsi" w:cs="Arial"/>
                <w:b/>
                <w:sz w:val="18"/>
                <w:szCs w:val="18"/>
              </w:rPr>
            </w:pPr>
            <w:r w:rsidRPr="00586345">
              <w:rPr>
                <w:rFonts w:asciiTheme="minorHAnsi" w:hAnsiTheme="minorHAnsi" w:cs="Arial"/>
                <w:b/>
                <w:sz w:val="18"/>
                <w:szCs w:val="18"/>
              </w:rPr>
              <w:t>Manager to return completed form to: HR Services, 2nd Floor, Simon Building, The University of Manchester, Manchester M13 9PL</w:t>
            </w:r>
          </w:p>
        </w:tc>
      </w:tr>
    </w:tbl>
    <w:p w:rsidR="00B725E9" w:rsidRDefault="00B725E9" w:rsidP="00B725E9">
      <w:pPr>
        <w:rPr>
          <w:rFonts w:ascii="Arial" w:hAnsi="Arial" w:cs="Arial"/>
          <w:sz w:val="22"/>
          <w:szCs w:val="22"/>
        </w:rPr>
      </w:pPr>
      <w:r>
        <w:rPr>
          <w:rFonts w:ascii="Arial" w:hAnsi="Arial" w:cs="Arial"/>
          <w:sz w:val="22"/>
          <w:szCs w:val="22"/>
        </w:rPr>
        <w:br w:type="page"/>
      </w:r>
    </w:p>
    <w:p w:rsidR="00B725E9" w:rsidRPr="00E17A44" w:rsidRDefault="00586345" w:rsidP="00B725E9">
      <w:pPr>
        <w:outlineLvl w:val="0"/>
        <w:rPr>
          <w:rFonts w:ascii="Arial" w:hAnsi="Arial" w:cs="Arial"/>
          <w:b/>
          <w:color w:val="6D009D"/>
        </w:rPr>
      </w:pPr>
      <w:r>
        <w:rPr>
          <w:rFonts w:ascii="Arial" w:hAnsi="Arial" w:cs="Arial"/>
          <w:b/>
          <w:color w:val="6D009D"/>
        </w:rPr>
        <w:lastRenderedPageBreak/>
        <w:t>Appendix 4</w:t>
      </w:r>
      <w:r w:rsidR="00B725E9" w:rsidRPr="00E17A44">
        <w:rPr>
          <w:rFonts w:ascii="Arial" w:hAnsi="Arial" w:cs="Arial"/>
          <w:b/>
          <w:color w:val="6D009D"/>
        </w:rPr>
        <w:t xml:space="preserve"> – Pro-forma for review of honorary appointments</w:t>
      </w:r>
    </w:p>
    <w:p w:rsidR="00B725E9" w:rsidRDefault="00B725E9" w:rsidP="00B725E9">
      <w:pPr>
        <w:rPr>
          <w:rFonts w:ascii="Arial" w:hAnsi="Arial" w:cs="Arial"/>
          <w:sz w:val="22"/>
          <w:szCs w:val="22"/>
        </w:rPr>
      </w:pPr>
    </w:p>
    <w:p w:rsidR="00B725E9" w:rsidRDefault="00B725E9" w:rsidP="00B725E9">
      <w:pPr>
        <w:rPr>
          <w:rFonts w:ascii="Arial" w:hAnsi="Arial" w:cs="Arial"/>
          <w:sz w:val="22"/>
          <w:szCs w:val="22"/>
        </w:rPr>
      </w:pPr>
    </w:p>
    <w:p w:rsidR="00B725E9" w:rsidRPr="00586345" w:rsidRDefault="00B725E9" w:rsidP="00B725E9">
      <w:pPr>
        <w:outlineLvl w:val="0"/>
        <w:rPr>
          <w:rFonts w:ascii="Arial" w:hAnsi="Arial" w:cs="Arial"/>
          <w:sz w:val="20"/>
          <w:szCs w:val="20"/>
        </w:rPr>
      </w:pPr>
      <w:r w:rsidRPr="00586345">
        <w:rPr>
          <w:rFonts w:ascii="Arial" w:hAnsi="Arial" w:cs="Arial"/>
          <w:sz w:val="20"/>
          <w:szCs w:val="20"/>
        </w:rPr>
        <w:t>Name:………………………………………………………………………………………………</w:t>
      </w:r>
    </w:p>
    <w:p w:rsidR="00B725E9" w:rsidRPr="00586345" w:rsidRDefault="00B725E9" w:rsidP="00B725E9">
      <w:pPr>
        <w:rPr>
          <w:rFonts w:ascii="Arial" w:hAnsi="Arial" w:cs="Arial"/>
          <w:sz w:val="20"/>
          <w:szCs w:val="20"/>
        </w:rPr>
      </w:pPr>
    </w:p>
    <w:p w:rsidR="00B725E9" w:rsidRPr="00586345" w:rsidRDefault="00B725E9" w:rsidP="00B725E9">
      <w:pPr>
        <w:outlineLvl w:val="0"/>
        <w:rPr>
          <w:rFonts w:ascii="Arial" w:hAnsi="Arial" w:cs="Arial"/>
          <w:sz w:val="20"/>
          <w:szCs w:val="20"/>
        </w:rPr>
      </w:pPr>
      <w:r w:rsidRPr="00586345">
        <w:rPr>
          <w:rFonts w:ascii="Arial" w:hAnsi="Arial" w:cs="Arial"/>
          <w:sz w:val="20"/>
          <w:szCs w:val="20"/>
        </w:rPr>
        <w:t>Title:………………………………………………………………………………………………..</w:t>
      </w:r>
    </w:p>
    <w:p w:rsidR="00B725E9" w:rsidRPr="00586345" w:rsidRDefault="00B725E9" w:rsidP="00B725E9">
      <w:pPr>
        <w:rPr>
          <w:rFonts w:ascii="Arial" w:hAnsi="Arial" w:cs="Arial"/>
          <w:sz w:val="20"/>
          <w:szCs w:val="20"/>
        </w:rPr>
      </w:pPr>
    </w:p>
    <w:p w:rsidR="00B725E9" w:rsidRPr="00586345" w:rsidRDefault="00B725E9" w:rsidP="00B725E9">
      <w:pPr>
        <w:outlineLvl w:val="0"/>
        <w:rPr>
          <w:rFonts w:ascii="Arial" w:hAnsi="Arial" w:cs="Arial"/>
          <w:sz w:val="20"/>
          <w:szCs w:val="20"/>
        </w:rPr>
      </w:pPr>
      <w:r w:rsidRPr="00586345">
        <w:rPr>
          <w:rFonts w:ascii="Arial" w:hAnsi="Arial" w:cs="Arial"/>
          <w:sz w:val="20"/>
          <w:szCs w:val="20"/>
        </w:rPr>
        <w:t>School:……………………………………………………………………………………………..</w:t>
      </w: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r w:rsidRPr="00586345">
        <w:rPr>
          <w:rFonts w:ascii="Arial" w:hAnsi="Arial" w:cs="Arial"/>
          <w:sz w:val="20"/>
          <w:szCs w:val="20"/>
        </w:rPr>
        <w:t>Please outline your past and current contributions to the University under the following headings (Please note, only publications in which the University of Manchester is recognized by inclusion in your address line should be included below):</w:t>
      </w: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b/>
          <w:sz w:val="20"/>
          <w:szCs w:val="20"/>
        </w:rPr>
      </w:pPr>
      <w:r w:rsidRPr="00586345">
        <w:rPr>
          <w:rFonts w:ascii="Arial" w:hAnsi="Arial" w:cs="Arial"/>
          <w:b/>
          <w:sz w:val="20"/>
          <w:szCs w:val="20"/>
        </w:rPr>
        <w:t>Teaching/Education (University undergraduate [e.g MB. ChB; BSc and/or postgraduate [e.g MSc, MRes] only.)</w:t>
      </w: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b/>
          <w:sz w:val="20"/>
          <w:szCs w:val="20"/>
        </w:rPr>
      </w:pPr>
      <w:r w:rsidRPr="00586345">
        <w:rPr>
          <w:rFonts w:ascii="Arial" w:hAnsi="Arial" w:cs="Arial"/>
          <w:b/>
          <w:sz w:val="20"/>
          <w:szCs w:val="20"/>
        </w:rPr>
        <w:t>Research (Please only include research undertaken for and acknowledging the University of Manchester)</w:t>
      </w: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outlineLvl w:val="0"/>
        <w:rPr>
          <w:rFonts w:ascii="Arial" w:hAnsi="Arial" w:cs="Arial"/>
          <w:b/>
          <w:sz w:val="20"/>
          <w:szCs w:val="20"/>
        </w:rPr>
      </w:pPr>
      <w:r w:rsidRPr="00586345">
        <w:rPr>
          <w:rFonts w:ascii="Arial" w:hAnsi="Arial" w:cs="Arial"/>
          <w:b/>
          <w:sz w:val="20"/>
          <w:szCs w:val="20"/>
        </w:rPr>
        <w:t>Other (please specify nature of contribution)</w:t>
      </w: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rPr>
          <w:rFonts w:ascii="Arial" w:hAnsi="Arial" w:cs="Arial"/>
          <w:b/>
          <w:sz w:val="20"/>
          <w:szCs w:val="20"/>
        </w:rPr>
      </w:pPr>
    </w:p>
    <w:p w:rsidR="00B725E9" w:rsidRPr="00586345" w:rsidRDefault="00B725E9" w:rsidP="00B725E9">
      <w:pPr>
        <w:outlineLvl w:val="0"/>
        <w:rPr>
          <w:rFonts w:ascii="Arial" w:hAnsi="Arial" w:cs="Arial"/>
          <w:sz w:val="20"/>
          <w:szCs w:val="20"/>
        </w:rPr>
      </w:pPr>
      <w:r w:rsidRPr="00586345">
        <w:rPr>
          <w:rFonts w:ascii="Arial" w:hAnsi="Arial" w:cs="Arial"/>
          <w:sz w:val="20"/>
          <w:szCs w:val="20"/>
        </w:rPr>
        <w:t>Signed:……………………………………………………………………………………………</w:t>
      </w:r>
      <w:r w:rsidR="00586345">
        <w:rPr>
          <w:rFonts w:ascii="Arial" w:hAnsi="Arial" w:cs="Arial"/>
          <w:sz w:val="20"/>
          <w:szCs w:val="20"/>
        </w:rPr>
        <w:t>…….</w:t>
      </w: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r w:rsidRPr="00586345">
        <w:rPr>
          <w:rFonts w:ascii="Arial" w:hAnsi="Arial" w:cs="Arial"/>
          <w:sz w:val="20"/>
          <w:szCs w:val="20"/>
        </w:rPr>
        <w:t>Date:………………………………………………………………………………………………</w:t>
      </w:r>
      <w:r w:rsidR="00586345">
        <w:rPr>
          <w:rFonts w:ascii="Arial" w:hAnsi="Arial" w:cs="Arial"/>
          <w:sz w:val="20"/>
          <w:szCs w:val="20"/>
        </w:rPr>
        <w:t>…….</w:t>
      </w: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r w:rsidRPr="00586345">
        <w:rPr>
          <w:rFonts w:ascii="Arial" w:hAnsi="Arial" w:cs="Arial"/>
          <w:sz w:val="20"/>
          <w:szCs w:val="20"/>
        </w:rPr>
        <w:t>Verified by:*………………………………………………………………………………………..</w:t>
      </w:r>
    </w:p>
    <w:p w:rsidR="00B725E9" w:rsidRPr="00586345" w:rsidRDefault="00B725E9" w:rsidP="00B725E9">
      <w:pPr>
        <w:rPr>
          <w:rFonts w:ascii="Arial" w:hAnsi="Arial" w:cs="Arial"/>
          <w:sz w:val="20"/>
          <w:szCs w:val="20"/>
        </w:rPr>
      </w:pPr>
    </w:p>
    <w:p w:rsidR="00B725E9" w:rsidRPr="00586345" w:rsidRDefault="00B725E9" w:rsidP="00B725E9">
      <w:pPr>
        <w:rPr>
          <w:rFonts w:ascii="Arial" w:hAnsi="Arial" w:cs="Arial"/>
          <w:sz w:val="20"/>
          <w:szCs w:val="20"/>
        </w:rPr>
      </w:pPr>
      <w:r w:rsidRPr="00586345">
        <w:rPr>
          <w:rFonts w:ascii="Arial" w:hAnsi="Arial" w:cs="Arial"/>
          <w:sz w:val="20"/>
          <w:szCs w:val="20"/>
        </w:rPr>
        <w:t>* Verifier must be a senior colleague who is a substantive University employee, normally the person who originally proposed the honorary appointment</w:t>
      </w:r>
    </w:p>
    <w:p w:rsidR="00586345" w:rsidRPr="00586345" w:rsidRDefault="00586345" w:rsidP="00B725E9">
      <w:pPr>
        <w:rPr>
          <w:rFonts w:ascii="Arial" w:hAnsi="Arial" w:cs="Arial"/>
          <w:sz w:val="20"/>
          <w:szCs w:val="20"/>
        </w:rPr>
      </w:pPr>
    </w:p>
    <w:p w:rsidR="00586345" w:rsidRDefault="00FB6EDF" w:rsidP="00B725E9">
      <w:pPr>
        <w:rPr>
          <w:rFonts w:ascii="Arial" w:hAnsi="Arial" w:cs="Arial"/>
          <w:b/>
          <w:color w:val="7030A0"/>
          <w:sz w:val="20"/>
          <w:szCs w:val="20"/>
        </w:rPr>
      </w:pPr>
      <w:r>
        <w:rPr>
          <w:rFonts w:ascii="Arial" w:hAnsi="Arial" w:cs="Arial"/>
          <w:b/>
          <w:color w:val="7030A0"/>
          <w:sz w:val="20"/>
          <w:szCs w:val="20"/>
        </w:rPr>
        <w:t>Please r</w:t>
      </w:r>
      <w:r w:rsidR="00586345" w:rsidRPr="00586345">
        <w:rPr>
          <w:rFonts w:ascii="Arial" w:hAnsi="Arial" w:cs="Arial"/>
          <w:b/>
          <w:color w:val="7030A0"/>
          <w:sz w:val="20"/>
          <w:szCs w:val="20"/>
        </w:rPr>
        <w:t>eturn completed form to Head of School for approval</w:t>
      </w:r>
    </w:p>
    <w:p w:rsidR="00586345" w:rsidRDefault="00586345" w:rsidP="00B725E9">
      <w:pPr>
        <w:rPr>
          <w:rFonts w:ascii="Arial" w:hAnsi="Arial" w:cs="Arial"/>
          <w:b/>
          <w:color w:val="7030A0"/>
          <w:sz w:val="20"/>
          <w:szCs w:val="20"/>
        </w:rPr>
      </w:pPr>
    </w:p>
    <w:p w:rsidR="00586345" w:rsidRPr="00586345" w:rsidRDefault="00586345" w:rsidP="00B725E9">
      <w:pPr>
        <w:rPr>
          <w:rFonts w:ascii="Arial" w:hAnsi="Arial" w:cs="Arial"/>
          <w:sz w:val="20"/>
          <w:szCs w:val="20"/>
        </w:rPr>
      </w:pPr>
      <w:r w:rsidRPr="00586345">
        <w:rPr>
          <w:rFonts w:ascii="Arial" w:hAnsi="Arial" w:cs="Arial"/>
          <w:sz w:val="20"/>
          <w:szCs w:val="20"/>
        </w:rPr>
        <w:t>Signed (Head of School):…………………………………………………………………………….</w:t>
      </w:r>
    </w:p>
    <w:p w:rsidR="00586345" w:rsidRPr="00586345" w:rsidRDefault="00586345" w:rsidP="00586345">
      <w:pPr>
        <w:rPr>
          <w:rFonts w:ascii="Arial" w:hAnsi="Arial" w:cs="Arial"/>
          <w:sz w:val="20"/>
          <w:szCs w:val="20"/>
        </w:rPr>
      </w:pPr>
    </w:p>
    <w:p w:rsidR="00586345" w:rsidRDefault="00FB6EDF" w:rsidP="00586345">
      <w:pPr>
        <w:rPr>
          <w:rFonts w:ascii="Arial" w:hAnsi="Arial" w:cs="Arial"/>
          <w:b/>
          <w:color w:val="7030A0"/>
          <w:sz w:val="20"/>
          <w:szCs w:val="20"/>
        </w:rPr>
      </w:pPr>
      <w:r>
        <w:rPr>
          <w:rFonts w:ascii="Arial" w:hAnsi="Arial" w:cs="Arial"/>
          <w:b/>
          <w:color w:val="7030A0"/>
          <w:sz w:val="20"/>
          <w:szCs w:val="20"/>
        </w:rPr>
        <w:t>Please r</w:t>
      </w:r>
      <w:r w:rsidR="00586345" w:rsidRPr="00586345">
        <w:rPr>
          <w:rFonts w:ascii="Arial" w:hAnsi="Arial" w:cs="Arial"/>
          <w:b/>
          <w:color w:val="7030A0"/>
          <w:sz w:val="20"/>
          <w:szCs w:val="20"/>
        </w:rPr>
        <w:t>eturn completed form to H</w:t>
      </w:r>
      <w:r w:rsidR="00586345">
        <w:rPr>
          <w:rFonts w:ascii="Arial" w:hAnsi="Arial" w:cs="Arial"/>
          <w:b/>
          <w:color w:val="7030A0"/>
          <w:sz w:val="20"/>
          <w:szCs w:val="20"/>
        </w:rPr>
        <w:t>R Services</w:t>
      </w:r>
      <w:r>
        <w:rPr>
          <w:rFonts w:ascii="Arial" w:hAnsi="Arial" w:cs="Arial"/>
          <w:b/>
          <w:color w:val="7030A0"/>
          <w:sz w:val="20"/>
          <w:szCs w:val="20"/>
        </w:rPr>
        <w:t xml:space="preserve"> for extension letter to be issued</w:t>
      </w:r>
    </w:p>
    <w:p w:rsidR="00586345" w:rsidRPr="00E17A44" w:rsidRDefault="00B725E9" w:rsidP="00586345">
      <w:pPr>
        <w:outlineLvl w:val="0"/>
        <w:rPr>
          <w:rFonts w:ascii="Arial" w:hAnsi="Arial" w:cs="Arial"/>
          <w:b/>
          <w:color w:val="6D009D"/>
        </w:rPr>
      </w:pPr>
      <w:r>
        <w:rPr>
          <w:rFonts w:ascii="Arial" w:hAnsi="Arial" w:cs="Arial"/>
          <w:sz w:val="22"/>
          <w:szCs w:val="22"/>
        </w:rPr>
        <w:br w:type="page"/>
      </w:r>
      <w:r w:rsidR="00586345" w:rsidRPr="00E17A44">
        <w:rPr>
          <w:rFonts w:ascii="Arial" w:hAnsi="Arial" w:cs="Arial"/>
          <w:b/>
          <w:color w:val="6D009D"/>
        </w:rPr>
        <w:lastRenderedPageBreak/>
        <w:t xml:space="preserve"> </w:t>
      </w:r>
    </w:p>
    <w:p w:rsidR="00B725E9" w:rsidRPr="00E17A44" w:rsidRDefault="00586345" w:rsidP="00B725E9">
      <w:pPr>
        <w:rPr>
          <w:rFonts w:ascii="Arial" w:hAnsi="Arial" w:cs="Arial"/>
          <w:b/>
          <w:color w:val="6D009D"/>
        </w:rPr>
      </w:pPr>
      <w:r>
        <w:rPr>
          <w:rFonts w:ascii="Arial" w:hAnsi="Arial" w:cs="Arial"/>
          <w:b/>
          <w:color w:val="6D009D"/>
        </w:rPr>
        <w:t>Appendix 5</w:t>
      </w:r>
      <w:r w:rsidR="00B725E9" w:rsidRPr="00E17A44">
        <w:rPr>
          <w:rFonts w:ascii="Arial" w:hAnsi="Arial" w:cs="Arial"/>
          <w:b/>
          <w:color w:val="6D009D"/>
        </w:rPr>
        <w:t xml:space="preserve"> – letter acknowledging informal applications</w:t>
      </w:r>
    </w:p>
    <w:p w:rsidR="00B725E9" w:rsidRDefault="00B725E9" w:rsidP="00B725E9">
      <w:pPr>
        <w:spacing w:after="120" w:line="280" w:lineRule="exact"/>
        <w:rPr>
          <w:rFonts w:ascii="Arial" w:hAnsi="Arial" w:cs="Arial"/>
          <w:sz w:val="22"/>
          <w:szCs w:val="22"/>
        </w:rPr>
      </w:pP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Dear XXXX</w:t>
      </w: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 xml:space="preserve">Thank you for applying for an honorary contract in the School of (xxx) within the Faculty of </w:t>
      </w:r>
      <w:r w:rsidR="00895E24" w:rsidRPr="00586345">
        <w:rPr>
          <w:rFonts w:ascii="Arial" w:hAnsi="Arial" w:cs="Arial"/>
          <w:sz w:val="20"/>
          <w:szCs w:val="20"/>
        </w:rPr>
        <w:t xml:space="preserve">Biology, </w:t>
      </w:r>
      <w:r w:rsidRPr="00586345">
        <w:rPr>
          <w:rFonts w:ascii="Arial" w:hAnsi="Arial" w:cs="Arial"/>
          <w:sz w:val="20"/>
          <w:szCs w:val="20"/>
        </w:rPr>
        <w:t>Medic</w:t>
      </w:r>
      <w:r w:rsidR="00895E24" w:rsidRPr="00586345">
        <w:rPr>
          <w:rFonts w:ascii="Arial" w:hAnsi="Arial" w:cs="Arial"/>
          <w:sz w:val="20"/>
          <w:szCs w:val="20"/>
        </w:rPr>
        <w:t>ine</w:t>
      </w:r>
      <w:r w:rsidRPr="00586345">
        <w:rPr>
          <w:rFonts w:ascii="Arial" w:hAnsi="Arial" w:cs="Arial"/>
          <w:sz w:val="20"/>
          <w:szCs w:val="20"/>
        </w:rPr>
        <w:t xml:space="preserve"> and </w:t>
      </w:r>
      <w:r w:rsidR="00895E24" w:rsidRPr="00586345">
        <w:rPr>
          <w:rFonts w:ascii="Arial" w:hAnsi="Arial" w:cs="Arial"/>
          <w:sz w:val="20"/>
          <w:szCs w:val="20"/>
        </w:rPr>
        <w:t>Health</w:t>
      </w:r>
      <w:r w:rsidRPr="00586345">
        <w:rPr>
          <w:rFonts w:ascii="Arial" w:hAnsi="Arial" w:cs="Arial"/>
          <w:sz w:val="20"/>
          <w:szCs w:val="20"/>
        </w:rPr>
        <w:t xml:space="preserve"> at the University of Manchester. </w:t>
      </w: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 xml:space="preserve">The University is a member of the prestigious Russell Group of leading Universities in the UK and in the top 50 in the world. We welcome excellent clinical researchers and teachers to join our School and will support all honorary academics in every way we can. We hope that being an honorary contract holder in the University will enhance your career and that your appointment will enhance our organisation. </w:t>
      </w: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To achieve this it is expected that all honorary University appointees will aspire to certain standards in research and teaching and/or by supporting the goals of the University through other means.  Those goals can be found at xxxxx on the University web site.</w:t>
      </w: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To this end we ask that you acknowledge the University in the address line of all your publications and that wherever possible all your research grant income from charities and research councils is channelled through the University as has been agreed by MAHSC. (include where appropriate)</w:t>
      </w: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All honorary appointments are made for 3 years in the first instance. At the end of that period your contribution to the goals of the University will be assessed and if it is felt that you have made a significant contribution the appointment will be renewed. It is recommended that at the end of 2 years your potential appointment renewal is discussed with the Head of School to ensure renewal is a smooth process if that is what is wanted by both the honorary appointee and the University.</w:t>
      </w: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Further periods of appointment are for three years and renewal based again on contribution to the University. Promotions can be requested up to and including the post of honorary Professor and again are made subject to an assessment against academic criteria.</w:t>
      </w: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If you are happy to proceed to an honorary appointment on the basis outlined above, I would be very pleased to consider your application which should consist of:</w:t>
      </w:r>
    </w:p>
    <w:p w:rsidR="00B725E9" w:rsidRPr="00586345" w:rsidRDefault="00B725E9" w:rsidP="00B725E9">
      <w:pPr>
        <w:numPr>
          <w:ilvl w:val="0"/>
          <w:numId w:val="12"/>
        </w:numPr>
        <w:spacing w:after="120" w:line="280" w:lineRule="exact"/>
        <w:rPr>
          <w:rFonts w:ascii="Arial" w:hAnsi="Arial" w:cs="Arial"/>
          <w:sz w:val="20"/>
          <w:szCs w:val="20"/>
        </w:rPr>
      </w:pPr>
      <w:r w:rsidRPr="00586345">
        <w:rPr>
          <w:rFonts w:ascii="Arial" w:hAnsi="Arial" w:cs="Arial"/>
          <w:sz w:val="20"/>
          <w:szCs w:val="20"/>
        </w:rPr>
        <w:t xml:space="preserve">Your CV constructed in the manner described on the </w:t>
      </w:r>
      <w:r w:rsidR="00586345" w:rsidRPr="00586345">
        <w:rPr>
          <w:rFonts w:ascii="Arial" w:hAnsi="Arial" w:cs="Arial"/>
          <w:sz w:val="20"/>
          <w:szCs w:val="20"/>
        </w:rPr>
        <w:t>Faculty</w:t>
      </w:r>
      <w:r w:rsidRPr="00586345">
        <w:rPr>
          <w:rFonts w:ascii="Arial" w:hAnsi="Arial" w:cs="Arial"/>
          <w:sz w:val="20"/>
          <w:szCs w:val="20"/>
        </w:rPr>
        <w:t xml:space="preserve"> web site (xxxxx), </w:t>
      </w:r>
    </w:p>
    <w:p w:rsidR="00B725E9" w:rsidRPr="00586345" w:rsidRDefault="00B725E9" w:rsidP="00B725E9">
      <w:pPr>
        <w:numPr>
          <w:ilvl w:val="0"/>
          <w:numId w:val="12"/>
        </w:numPr>
        <w:spacing w:after="120" w:line="280" w:lineRule="exact"/>
        <w:rPr>
          <w:rFonts w:ascii="Arial" w:hAnsi="Arial" w:cs="Arial"/>
          <w:sz w:val="20"/>
          <w:szCs w:val="20"/>
        </w:rPr>
      </w:pPr>
      <w:r w:rsidRPr="00586345">
        <w:rPr>
          <w:rFonts w:ascii="Arial" w:hAnsi="Arial" w:cs="Arial"/>
          <w:sz w:val="20"/>
          <w:szCs w:val="20"/>
        </w:rPr>
        <w:t>A letter requesting appointment and indicating that you have understood the requirements for appointment and are willing to abide by them</w:t>
      </w:r>
    </w:p>
    <w:p w:rsidR="00B725E9" w:rsidRPr="00586345" w:rsidRDefault="00B725E9" w:rsidP="00B725E9">
      <w:pPr>
        <w:numPr>
          <w:ilvl w:val="0"/>
          <w:numId w:val="12"/>
        </w:numPr>
        <w:spacing w:after="120" w:line="280" w:lineRule="exact"/>
        <w:rPr>
          <w:rFonts w:ascii="Arial" w:hAnsi="Arial" w:cs="Arial"/>
          <w:sz w:val="20"/>
          <w:szCs w:val="20"/>
        </w:rPr>
      </w:pPr>
      <w:r w:rsidRPr="00586345">
        <w:rPr>
          <w:rFonts w:ascii="Arial" w:hAnsi="Arial" w:cs="Arial"/>
          <w:sz w:val="20"/>
          <w:szCs w:val="20"/>
        </w:rPr>
        <w:t xml:space="preserve">A completed New Honorary Appointment Approval form </w:t>
      </w:r>
      <w:r w:rsidR="00586345" w:rsidRPr="00586345">
        <w:rPr>
          <w:rFonts w:ascii="Arial" w:hAnsi="Arial" w:cs="Arial"/>
          <w:sz w:val="20"/>
          <w:szCs w:val="20"/>
        </w:rPr>
        <w:t xml:space="preserve">(see appendix 3) </w:t>
      </w:r>
      <w:r w:rsidRPr="00586345">
        <w:rPr>
          <w:rFonts w:ascii="Arial" w:hAnsi="Arial" w:cs="Arial"/>
          <w:sz w:val="20"/>
          <w:szCs w:val="20"/>
        </w:rPr>
        <w:t xml:space="preserve">outlining those areas of University activity to which you believe you would contribute. This must be endorsed by one of our </w:t>
      </w:r>
      <w:r w:rsidR="00586345" w:rsidRPr="00586345">
        <w:rPr>
          <w:rFonts w:ascii="Arial" w:hAnsi="Arial" w:cs="Arial"/>
          <w:sz w:val="20"/>
          <w:szCs w:val="20"/>
        </w:rPr>
        <w:t>Division Leads or his/her representative</w:t>
      </w:r>
      <w:r w:rsidRPr="00586345">
        <w:rPr>
          <w:rFonts w:ascii="Arial" w:hAnsi="Arial" w:cs="Arial"/>
          <w:sz w:val="20"/>
          <w:szCs w:val="20"/>
        </w:rPr>
        <w:t>.</w:t>
      </w: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When the completed application is received it will be considered at our School Senior Management Team and you will receive a response to your application within a maximum of six weeks of submission.</w:t>
      </w: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With very best wishes</w:t>
      </w:r>
    </w:p>
    <w:p w:rsidR="00B725E9" w:rsidRPr="00586345" w:rsidRDefault="00B725E9" w:rsidP="00B725E9">
      <w:pPr>
        <w:spacing w:after="120" w:line="280" w:lineRule="exact"/>
        <w:rPr>
          <w:rFonts w:ascii="Arial" w:hAnsi="Arial" w:cs="Arial"/>
          <w:sz w:val="20"/>
          <w:szCs w:val="20"/>
        </w:rPr>
      </w:pPr>
      <w:r w:rsidRPr="00586345">
        <w:rPr>
          <w:rFonts w:ascii="Arial" w:hAnsi="Arial" w:cs="Arial"/>
          <w:sz w:val="20"/>
          <w:szCs w:val="20"/>
        </w:rPr>
        <w:t>Head of School</w:t>
      </w:r>
    </w:p>
    <w:p w:rsidR="00B725E9" w:rsidRPr="00586345" w:rsidRDefault="00B725E9" w:rsidP="00B725E9">
      <w:pPr>
        <w:spacing w:after="120" w:line="280" w:lineRule="exact"/>
        <w:rPr>
          <w:rFonts w:ascii="Arial" w:hAnsi="Arial" w:cs="Arial"/>
          <w:sz w:val="20"/>
          <w:szCs w:val="20"/>
        </w:rPr>
      </w:pPr>
    </w:p>
    <w:p w:rsidR="00B725E9" w:rsidRDefault="00B725E9" w:rsidP="00B725E9">
      <w:pPr>
        <w:spacing w:after="120" w:line="280" w:lineRule="exact"/>
        <w:rPr>
          <w:rFonts w:ascii="Arial" w:hAnsi="Arial" w:cs="Arial"/>
          <w:b/>
          <w:color w:val="6D009D"/>
        </w:rPr>
      </w:pPr>
      <w:r w:rsidRPr="00586345">
        <w:rPr>
          <w:rFonts w:ascii="Arial" w:hAnsi="Arial" w:cs="Arial"/>
          <w:sz w:val="20"/>
          <w:szCs w:val="20"/>
        </w:rPr>
        <w:br w:type="page"/>
      </w:r>
      <w:r w:rsidR="005855D6">
        <w:rPr>
          <w:rFonts w:ascii="Arial" w:hAnsi="Arial" w:cs="Arial"/>
          <w:b/>
          <w:color w:val="6D009D"/>
        </w:rPr>
        <w:lastRenderedPageBreak/>
        <w:t>Appendix 6</w:t>
      </w:r>
      <w:r w:rsidRPr="00C2420C">
        <w:rPr>
          <w:rFonts w:ascii="Arial" w:hAnsi="Arial" w:cs="Arial"/>
          <w:b/>
          <w:color w:val="6D009D"/>
        </w:rPr>
        <w:t xml:space="preserve"> – </w:t>
      </w:r>
      <w:r w:rsidR="005855D6">
        <w:rPr>
          <w:rFonts w:ascii="Arial" w:hAnsi="Arial" w:cs="Arial"/>
          <w:b/>
          <w:color w:val="6D009D"/>
        </w:rPr>
        <w:t>Letters</w:t>
      </w:r>
    </w:p>
    <w:p w:rsidR="00FB6EDF" w:rsidRPr="00FB6EDF" w:rsidRDefault="00FB6EDF" w:rsidP="003E790B">
      <w:pPr>
        <w:outlineLvl w:val="0"/>
        <w:rPr>
          <w:rFonts w:ascii="Arial" w:hAnsi="Arial" w:cs="Arial"/>
          <w:color w:val="6D009D"/>
        </w:rPr>
      </w:pPr>
      <w:r w:rsidRPr="00FB6EDF">
        <w:rPr>
          <w:rFonts w:ascii="Arial" w:hAnsi="Arial" w:cs="Arial"/>
          <w:color w:val="6D009D"/>
        </w:rPr>
        <w:t>Letter 1 – for NHS staff engaged directly in teaching and/or research</w:t>
      </w:r>
    </w:p>
    <w:p w:rsidR="00FB6EDF" w:rsidRDefault="00FB6EDF" w:rsidP="003E790B">
      <w:pPr>
        <w:outlineLvl w:val="0"/>
        <w:rPr>
          <w:rFonts w:ascii="Arial" w:hAnsi="Arial" w:cs="Arial"/>
          <w:sz w:val="22"/>
          <w:szCs w:val="22"/>
        </w:rPr>
      </w:pPr>
    </w:p>
    <w:p w:rsidR="003E790B" w:rsidRPr="00FB6EDF" w:rsidRDefault="003E790B" w:rsidP="003E790B">
      <w:pPr>
        <w:outlineLvl w:val="0"/>
        <w:rPr>
          <w:rFonts w:ascii="Arial" w:hAnsi="Arial" w:cs="Arial"/>
          <w:sz w:val="20"/>
          <w:szCs w:val="20"/>
        </w:rPr>
      </w:pPr>
      <w:r w:rsidRPr="00FB6EDF">
        <w:rPr>
          <w:rFonts w:ascii="Arial" w:hAnsi="Arial" w:cs="Arial"/>
          <w:sz w:val="20"/>
          <w:szCs w:val="20"/>
        </w:rPr>
        <w:t xml:space="preserve">Dear </w:t>
      </w:r>
    </w:p>
    <w:p w:rsidR="003E790B" w:rsidRPr="00FB6EDF" w:rsidRDefault="003E790B" w:rsidP="003E790B">
      <w:pPr>
        <w:rPr>
          <w:rFonts w:ascii="Arial" w:hAnsi="Arial" w:cs="Arial"/>
          <w:sz w:val="20"/>
          <w:szCs w:val="20"/>
        </w:rPr>
      </w:pPr>
    </w:p>
    <w:p w:rsidR="003E790B" w:rsidRPr="00FB6EDF" w:rsidRDefault="003E790B" w:rsidP="003E790B">
      <w:pPr>
        <w:outlineLvl w:val="0"/>
        <w:rPr>
          <w:rFonts w:ascii="Arial" w:hAnsi="Arial" w:cs="Arial"/>
          <w:b/>
          <w:sz w:val="20"/>
          <w:szCs w:val="20"/>
        </w:rPr>
      </w:pPr>
      <w:r w:rsidRPr="00FB6EDF">
        <w:rPr>
          <w:rFonts w:ascii="Arial" w:hAnsi="Arial" w:cs="Arial"/>
          <w:b/>
          <w:sz w:val="20"/>
          <w:szCs w:val="20"/>
        </w:rPr>
        <w:t>Honorary appointment at the University of Manchester</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I am delighted to confirm your honorary appointment, made in recognition of your contribution to the academic work of the Faculty of Biology, Medicine and Health.</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Your appointment is that of (title) in the (Research Group/Division) within the (School/Division).  The appointment is from (start date) to (end date)</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There are a number of benefits associated with the appointment and these are outlined below:</w:t>
      </w:r>
    </w:p>
    <w:p w:rsidR="003E790B" w:rsidRPr="00FB6EDF" w:rsidRDefault="003E790B" w:rsidP="003E790B">
      <w:pPr>
        <w:rPr>
          <w:rFonts w:ascii="Arial" w:hAnsi="Arial" w:cs="Arial"/>
          <w:sz w:val="20"/>
          <w:szCs w:val="20"/>
        </w:rPr>
      </w:pPr>
    </w:p>
    <w:p w:rsidR="003E790B" w:rsidRPr="00FB6EDF" w:rsidRDefault="003E790B" w:rsidP="003E790B">
      <w:pPr>
        <w:numPr>
          <w:ilvl w:val="0"/>
          <w:numId w:val="1"/>
        </w:numPr>
        <w:rPr>
          <w:rFonts w:ascii="Arial" w:hAnsi="Arial" w:cs="Arial"/>
          <w:sz w:val="20"/>
          <w:szCs w:val="20"/>
        </w:rPr>
      </w:pPr>
      <w:r w:rsidRPr="00FB6EDF">
        <w:rPr>
          <w:rFonts w:ascii="Arial" w:hAnsi="Arial" w:cs="Arial"/>
          <w:sz w:val="20"/>
          <w:szCs w:val="20"/>
        </w:rPr>
        <w:t>Provision of a University ID swipe card for access to buildings etc.</w:t>
      </w:r>
    </w:p>
    <w:p w:rsidR="003E790B" w:rsidRPr="00FB6EDF" w:rsidRDefault="003E790B" w:rsidP="003E790B">
      <w:pPr>
        <w:numPr>
          <w:ilvl w:val="0"/>
          <w:numId w:val="1"/>
        </w:numPr>
        <w:rPr>
          <w:rFonts w:ascii="Arial" w:hAnsi="Arial" w:cs="Arial"/>
          <w:sz w:val="20"/>
          <w:szCs w:val="20"/>
        </w:rPr>
      </w:pPr>
      <w:r w:rsidRPr="00FB6EDF">
        <w:rPr>
          <w:rFonts w:ascii="Arial" w:hAnsi="Arial" w:cs="Arial"/>
          <w:sz w:val="20"/>
          <w:szCs w:val="20"/>
        </w:rPr>
        <w:t>Full borrowing rights with the John Rylands University library</w:t>
      </w:r>
    </w:p>
    <w:p w:rsidR="003E790B" w:rsidRPr="00FB6EDF" w:rsidRDefault="003E790B" w:rsidP="003E790B">
      <w:pPr>
        <w:numPr>
          <w:ilvl w:val="0"/>
          <w:numId w:val="1"/>
        </w:numPr>
        <w:rPr>
          <w:rFonts w:ascii="Arial" w:hAnsi="Arial" w:cs="Arial"/>
          <w:sz w:val="20"/>
          <w:szCs w:val="20"/>
        </w:rPr>
      </w:pPr>
      <w:r w:rsidRPr="00FB6EDF">
        <w:rPr>
          <w:rFonts w:ascii="Arial" w:hAnsi="Arial" w:cs="Arial"/>
          <w:sz w:val="20"/>
          <w:szCs w:val="20"/>
        </w:rPr>
        <w:t>Full access to University computing facilities, including University subscription to on-line journals</w:t>
      </w:r>
    </w:p>
    <w:p w:rsidR="003E790B" w:rsidRPr="00FB6EDF" w:rsidRDefault="003E790B" w:rsidP="003E790B">
      <w:pPr>
        <w:numPr>
          <w:ilvl w:val="0"/>
          <w:numId w:val="1"/>
        </w:numPr>
        <w:rPr>
          <w:rFonts w:ascii="Arial" w:hAnsi="Arial" w:cs="Arial"/>
          <w:sz w:val="20"/>
          <w:szCs w:val="20"/>
        </w:rPr>
      </w:pPr>
      <w:r w:rsidRPr="00FB6EDF">
        <w:rPr>
          <w:rFonts w:ascii="Arial" w:hAnsi="Arial" w:cs="Arial"/>
          <w:sz w:val="20"/>
          <w:szCs w:val="20"/>
        </w:rPr>
        <w:t>Membership of one of the (number) Schools within the Faculty</w:t>
      </w:r>
    </w:p>
    <w:p w:rsidR="003E790B" w:rsidRPr="00FB6EDF" w:rsidRDefault="003E790B" w:rsidP="003E790B">
      <w:pPr>
        <w:numPr>
          <w:ilvl w:val="0"/>
          <w:numId w:val="1"/>
        </w:numPr>
        <w:rPr>
          <w:rFonts w:ascii="Arial" w:hAnsi="Arial" w:cs="Arial"/>
          <w:sz w:val="20"/>
          <w:szCs w:val="20"/>
        </w:rPr>
      </w:pPr>
      <w:r w:rsidRPr="00FB6EDF">
        <w:rPr>
          <w:rFonts w:ascii="Arial" w:hAnsi="Arial" w:cs="Arial"/>
          <w:sz w:val="20"/>
          <w:szCs w:val="20"/>
        </w:rPr>
        <w:t>Receipt of e-bulletin on a six monthly basis</w:t>
      </w:r>
    </w:p>
    <w:p w:rsidR="003E790B" w:rsidRPr="00FB6EDF" w:rsidRDefault="003E790B" w:rsidP="003E790B">
      <w:pPr>
        <w:numPr>
          <w:ilvl w:val="0"/>
          <w:numId w:val="1"/>
        </w:numPr>
        <w:rPr>
          <w:rFonts w:ascii="Arial" w:hAnsi="Arial" w:cs="Arial"/>
          <w:sz w:val="20"/>
          <w:szCs w:val="20"/>
        </w:rPr>
      </w:pPr>
      <w:r w:rsidRPr="00FB6EDF">
        <w:rPr>
          <w:rFonts w:ascii="Arial" w:hAnsi="Arial" w:cs="Arial"/>
          <w:sz w:val="20"/>
          <w:szCs w:val="20"/>
        </w:rPr>
        <w:t>Invitation to meetings within the School/Faculty on a regular basis</w:t>
      </w:r>
    </w:p>
    <w:p w:rsidR="003E790B" w:rsidRPr="00FB6EDF" w:rsidRDefault="003E790B" w:rsidP="003E790B">
      <w:pPr>
        <w:rPr>
          <w:rFonts w:ascii="Arial" w:hAnsi="Arial" w:cs="Arial"/>
          <w:sz w:val="20"/>
          <w:szCs w:val="20"/>
        </w:rPr>
      </w:pPr>
    </w:p>
    <w:p w:rsidR="003E790B" w:rsidRPr="00FB6EDF" w:rsidRDefault="003E790B" w:rsidP="003E790B">
      <w:pPr>
        <w:autoSpaceDE w:val="0"/>
        <w:autoSpaceDN w:val="0"/>
        <w:adjustRightInd w:val="0"/>
        <w:jc w:val="both"/>
        <w:rPr>
          <w:rFonts w:ascii="Arial" w:hAnsi="Arial" w:cs="Arial"/>
          <w:color w:val="000000"/>
          <w:sz w:val="20"/>
          <w:szCs w:val="20"/>
        </w:rPr>
      </w:pPr>
      <w:r w:rsidRPr="00FB6EDF">
        <w:rPr>
          <w:rFonts w:ascii="Arial" w:hAnsi="Arial" w:cs="Arial"/>
          <w:color w:val="000000"/>
          <w:sz w:val="20"/>
          <w:szCs w:val="20"/>
        </w:rPr>
        <w:t>Your Head of School will, in due course, discuss this with you the contribution that you can make to the School as an honorary appointee.  In the meantime the appointment is subject to the following conditions</w:t>
      </w:r>
    </w:p>
    <w:p w:rsidR="003E790B" w:rsidRPr="00FB6EDF" w:rsidRDefault="003E790B" w:rsidP="003E790B">
      <w:pPr>
        <w:autoSpaceDE w:val="0"/>
        <w:autoSpaceDN w:val="0"/>
        <w:adjustRightInd w:val="0"/>
        <w:jc w:val="both"/>
        <w:rPr>
          <w:rFonts w:ascii="Arial" w:hAnsi="Arial" w:cs="Arial"/>
          <w:color w:val="000000"/>
          <w:sz w:val="20"/>
          <w:szCs w:val="20"/>
        </w:rPr>
      </w:pPr>
    </w:p>
    <w:p w:rsidR="003E790B" w:rsidRPr="00FB6EDF" w:rsidRDefault="003E790B" w:rsidP="003E790B">
      <w:pPr>
        <w:numPr>
          <w:ilvl w:val="0"/>
          <w:numId w:val="3"/>
        </w:numPr>
        <w:autoSpaceDE w:val="0"/>
        <w:autoSpaceDN w:val="0"/>
        <w:adjustRightInd w:val="0"/>
        <w:jc w:val="both"/>
        <w:rPr>
          <w:rFonts w:ascii="Arial" w:hAnsi="Arial" w:cs="Arial"/>
          <w:color w:val="000000"/>
          <w:sz w:val="20"/>
          <w:szCs w:val="20"/>
        </w:rPr>
      </w:pPr>
      <w:r w:rsidRPr="00FB6EDF">
        <w:rPr>
          <w:rFonts w:ascii="Arial" w:hAnsi="Arial" w:cs="Arial"/>
          <w:color w:val="000000"/>
          <w:sz w:val="20"/>
          <w:szCs w:val="20"/>
        </w:rPr>
        <w:t>You will be expected to ensure that any clinical research that you conduct or supervise complies with the Department of Health Research Governance Framework for Health and Social Care (</w:t>
      </w:r>
      <w:hyperlink r:id="rId17" w:history="1">
        <w:r w:rsidRPr="00FB6EDF">
          <w:rPr>
            <w:rStyle w:val="Hyperlink"/>
            <w:rFonts w:ascii="Arial" w:hAnsi="Arial" w:cs="Arial"/>
            <w:color w:val="000000"/>
            <w:sz w:val="20"/>
            <w:szCs w:val="20"/>
          </w:rPr>
          <w:t>www.dh.gov.uk/research</w:t>
        </w:r>
      </w:hyperlink>
      <w:r w:rsidRPr="00FB6EDF">
        <w:rPr>
          <w:rFonts w:ascii="Arial" w:hAnsi="Arial" w:cs="Arial"/>
          <w:color w:val="000000"/>
          <w:sz w:val="20"/>
          <w:szCs w:val="20"/>
        </w:rPr>
        <w:t xml:space="preserve">), and any relevant regulatory requirements. </w:t>
      </w:r>
    </w:p>
    <w:p w:rsidR="003E790B" w:rsidRPr="00FB6EDF" w:rsidRDefault="003E790B" w:rsidP="003E790B">
      <w:pPr>
        <w:autoSpaceDE w:val="0"/>
        <w:autoSpaceDN w:val="0"/>
        <w:adjustRightInd w:val="0"/>
        <w:ind w:left="181"/>
        <w:jc w:val="both"/>
        <w:rPr>
          <w:rFonts w:ascii="Arial" w:hAnsi="Arial" w:cs="Arial"/>
          <w:color w:val="000000"/>
          <w:sz w:val="20"/>
          <w:szCs w:val="20"/>
        </w:rPr>
      </w:pPr>
      <w:r w:rsidRPr="00FB6EDF">
        <w:rPr>
          <w:rFonts w:ascii="Arial" w:hAnsi="Arial" w:cs="Arial"/>
          <w:color w:val="000000"/>
          <w:sz w:val="20"/>
          <w:szCs w:val="20"/>
        </w:rPr>
        <w:t xml:space="preserve"> </w:t>
      </w:r>
    </w:p>
    <w:p w:rsidR="003E790B" w:rsidRPr="00FB6EDF" w:rsidRDefault="003E790B" w:rsidP="003E790B">
      <w:pPr>
        <w:numPr>
          <w:ilvl w:val="0"/>
          <w:numId w:val="3"/>
        </w:numPr>
        <w:autoSpaceDE w:val="0"/>
        <w:autoSpaceDN w:val="0"/>
        <w:adjustRightInd w:val="0"/>
        <w:jc w:val="both"/>
        <w:rPr>
          <w:rFonts w:ascii="Arial" w:hAnsi="Arial" w:cs="Arial"/>
          <w:color w:val="000000"/>
          <w:sz w:val="20"/>
          <w:szCs w:val="20"/>
        </w:rPr>
      </w:pPr>
      <w:r w:rsidRPr="00FB6EDF">
        <w:rPr>
          <w:rFonts w:ascii="Arial" w:hAnsi="Arial" w:cs="Arial"/>
          <w:color w:val="000000"/>
          <w:sz w:val="20"/>
          <w:szCs w:val="20"/>
        </w:rPr>
        <w:t xml:space="preserve">It is a condition of this offer that all research grant income in support of services you provide should be administered through the appropriate MAHSC/University channels: further clarification of this condition may be obtained from your Head of School.  </w:t>
      </w:r>
    </w:p>
    <w:p w:rsidR="003E790B" w:rsidRPr="00FB6EDF" w:rsidRDefault="003E790B" w:rsidP="003E790B">
      <w:pPr>
        <w:autoSpaceDE w:val="0"/>
        <w:autoSpaceDN w:val="0"/>
        <w:adjustRightInd w:val="0"/>
        <w:jc w:val="both"/>
        <w:rPr>
          <w:rFonts w:ascii="Arial" w:hAnsi="Arial" w:cs="Arial"/>
          <w:color w:val="000000"/>
          <w:sz w:val="20"/>
          <w:szCs w:val="20"/>
        </w:rPr>
      </w:pPr>
    </w:p>
    <w:p w:rsidR="003E790B" w:rsidRPr="00FB6EDF" w:rsidRDefault="003E790B" w:rsidP="003E790B">
      <w:pPr>
        <w:numPr>
          <w:ilvl w:val="0"/>
          <w:numId w:val="3"/>
        </w:numPr>
        <w:autoSpaceDE w:val="0"/>
        <w:autoSpaceDN w:val="0"/>
        <w:adjustRightInd w:val="0"/>
        <w:jc w:val="both"/>
        <w:rPr>
          <w:rFonts w:ascii="Arial" w:hAnsi="Arial" w:cs="Arial"/>
          <w:b/>
          <w:bCs/>
          <w:sz w:val="20"/>
          <w:szCs w:val="20"/>
          <w:lang w:eastAsia="en-GB"/>
        </w:rPr>
      </w:pPr>
      <w:r w:rsidRPr="00FB6EDF">
        <w:rPr>
          <w:rFonts w:ascii="Arial" w:hAnsi="Arial" w:cs="Arial"/>
          <w:color w:val="000000"/>
          <w:sz w:val="20"/>
          <w:szCs w:val="20"/>
        </w:rPr>
        <w:t xml:space="preserve">All published work arising from work that bears your name must be accredited to the "University of Manchester": We insist on this condition to obtain appropriate bibliometric recognition for the intellectual and/or physical and financial resource provided by the university and to ensure that achievements and impact are identified without ambiguity.  All Publications should also use Manchester Academic Health Science Centre (MAHSC) in the name, with an appropriate address.  You are advised to present the information in the following way </w:t>
      </w:r>
      <w:r w:rsidRPr="00FB6EDF">
        <w:rPr>
          <w:rFonts w:ascii="Arial" w:hAnsi="Arial" w:cs="Arial"/>
          <w:b/>
          <w:bCs/>
          <w:sz w:val="20"/>
          <w:szCs w:val="20"/>
          <w:lang w:eastAsia="en-GB"/>
        </w:rPr>
        <w:t xml:space="preserve">The University of Manchester, Manchester Academic Health Science Centre, [Trust name], Address.  </w:t>
      </w:r>
    </w:p>
    <w:p w:rsidR="003E790B" w:rsidRPr="00FB6EDF" w:rsidRDefault="003E790B" w:rsidP="003E790B">
      <w:pPr>
        <w:autoSpaceDE w:val="0"/>
        <w:autoSpaceDN w:val="0"/>
        <w:adjustRightInd w:val="0"/>
        <w:jc w:val="both"/>
        <w:rPr>
          <w:rFonts w:ascii="Arial" w:hAnsi="Arial" w:cs="Arial"/>
          <w:b/>
          <w:bCs/>
          <w:sz w:val="20"/>
          <w:szCs w:val="20"/>
          <w:lang w:eastAsia="en-GB"/>
        </w:rPr>
      </w:pPr>
    </w:p>
    <w:p w:rsidR="003E790B" w:rsidRPr="00FB6EDF" w:rsidRDefault="003E790B" w:rsidP="003E790B">
      <w:pPr>
        <w:numPr>
          <w:ilvl w:val="0"/>
          <w:numId w:val="3"/>
        </w:numPr>
        <w:autoSpaceDE w:val="0"/>
        <w:autoSpaceDN w:val="0"/>
        <w:adjustRightInd w:val="0"/>
        <w:jc w:val="both"/>
        <w:rPr>
          <w:rFonts w:ascii="Arial" w:hAnsi="Arial" w:cs="Arial"/>
          <w:color w:val="000000"/>
          <w:sz w:val="20"/>
          <w:szCs w:val="20"/>
        </w:rPr>
      </w:pPr>
      <w:r w:rsidRPr="00FB6EDF">
        <w:rPr>
          <w:rFonts w:ascii="Arial" w:hAnsi="Arial" w:cs="Arial"/>
          <w:color w:val="000000"/>
          <w:sz w:val="20"/>
          <w:szCs w:val="20"/>
        </w:rPr>
        <w:t>At the discretion of your Head of School, you may be expected to contribute to undergraduate and/or postgraduate teaching, including undertaking the role of an academic advisor.</w:t>
      </w:r>
    </w:p>
    <w:p w:rsidR="003E790B" w:rsidRPr="00FB6EDF" w:rsidRDefault="003E790B" w:rsidP="003E790B">
      <w:pPr>
        <w:rPr>
          <w:rFonts w:ascii="Arial" w:hAnsi="Arial" w:cs="Arial"/>
          <w:sz w:val="20"/>
          <w:szCs w:val="20"/>
        </w:rPr>
      </w:pPr>
    </w:p>
    <w:p w:rsidR="003E790B" w:rsidRPr="00FB6EDF" w:rsidRDefault="003E790B" w:rsidP="003E790B">
      <w:pPr>
        <w:autoSpaceDE w:val="0"/>
        <w:autoSpaceDN w:val="0"/>
        <w:adjustRightInd w:val="0"/>
        <w:rPr>
          <w:rFonts w:ascii="Arial" w:hAnsi="Arial" w:cs="Arial"/>
          <w:sz w:val="20"/>
          <w:szCs w:val="20"/>
        </w:rPr>
      </w:pPr>
      <w:r w:rsidRPr="00FB6EDF">
        <w:rPr>
          <w:rFonts w:ascii="Arial" w:hAnsi="Arial" w:cs="Arial"/>
          <w:sz w:val="20"/>
          <w:szCs w:val="20"/>
        </w:rPr>
        <w:t>Please note that if you will be involved in the supervision of PGR students (including MD students) under your honorary appointment the following points will apply:</w:t>
      </w:r>
    </w:p>
    <w:p w:rsidR="003E790B" w:rsidRPr="00FB6EDF" w:rsidRDefault="003E790B" w:rsidP="003E790B">
      <w:pPr>
        <w:numPr>
          <w:ilvl w:val="0"/>
          <w:numId w:val="2"/>
        </w:numPr>
        <w:autoSpaceDE w:val="0"/>
        <w:autoSpaceDN w:val="0"/>
        <w:adjustRightInd w:val="0"/>
        <w:rPr>
          <w:rFonts w:ascii="Arial" w:hAnsi="Arial" w:cs="Arial"/>
          <w:sz w:val="20"/>
          <w:szCs w:val="20"/>
        </w:rPr>
      </w:pPr>
      <w:r w:rsidRPr="00FB6EDF">
        <w:rPr>
          <w:rFonts w:ascii="Arial" w:hAnsi="Arial" w:cs="Arial"/>
          <w:sz w:val="20"/>
          <w:szCs w:val="20"/>
        </w:rPr>
        <w:t xml:space="preserve">You should familiarize yourself with the </w:t>
      </w:r>
      <w:hyperlink r:id="rId18" w:history="1">
        <w:r w:rsidRPr="00FB6EDF">
          <w:rPr>
            <w:rStyle w:val="Hyperlink"/>
            <w:rFonts w:ascii="Arial" w:hAnsi="Arial" w:cs="Arial"/>
            <w:sz w:val="20"/>
            <w:szCs w:val="20"/>
          </w:rPr>
          <w:t>University's current code of practice</w:t>
        </w:r>
      </w:hyperlink>
      <w:r w:rsidRPr="00FB6EDF">
        <w:rPr>
          <w:rFonts w:ascii="Arial" w:hAnsi="Arial" w:cs="Arial"/>
          <w:sz w:val="20"/>
          <w:szCs w:val="20"/>
        </w:rPr>
        <w:t xml:space="preserve"> for postgraduate research degrees, and in particular the section on supervision</w:t>
      </w:r>
    </w:p>
    <w:p w:rsidR="003E790B" w:rsidRPr="00FB6EDF" w:rsidRDefault="003E790B" w:rsidP="003E790B">
      <w:pPr>
        <w:numPr>
          <w:ilvl w:val="0"/>
          <w:numId w:val="2"/>
        </w:numPr>
        <w:autoSpaceDE w:val="0"/>
        <w:autoSpaceDN w:val="0"/>
        <w:adjustRightInd w:val="0"/>
        <w:rPr>
          <w:rFonts w:ascii="Arial" w:hAnsi="Arial" w:cs="Arial"/>
          <w:sz w:val="20"/>
          <w:szCs w:val="20"/>
        </w:rPr>
      </w:pPr>
      <w:r w:rsidRPr="00FB6EDF">
        <w:rPr>
          <w:rFonts w:ascii="Arial" w:hAnsi="Arial" w:cs="Arial"/>
          <w:sz w:val="20"/>
          <w:szCs w:val="20"/>
        </w:rPr>
        <w:t xml:space="preserve">You should attend University supervisor awareness sessions </w:t>
      </w:r>
    </w:p>
    <w:p w:rsidR="003E790B" w:rsidRPr="00FB6EDF" w:rsidRDefault="003E790B" w:rsidP="003E790B">
      <w:pPr>
        <w:numPr>
          <w:ilvl w:val="0"/>
          <w:numId w:val="2"/>
        </w:numPr>
        <w:autoSpaceDE w:val="0"/>
        <w:autoSpaceDN w:val="0"/>
        <w:adjustRightInd w:val="0"/>
        <w:rPr>
          <w:rFonts w:ascii="Arial" w:hAnsi="Arial" w:cs="Arial"/>
          <w:sz w:val="20"/>
          <w:szCs w:val="20"/>
        </w:rPr>
      </w:pPr>
      <w:r w:rsidRPr="00FB6EDF">
        <w:rPr>
          <w:rFonts w:ascii="Arial" w:hAnsi="Arial" w:cs="Arial"/>
          <w:sz w:val="20"/>
          <w:szCs w:val="20"/>
        </w:rPr>
        <w:t>You will be required to use the University's online progress monitoring system, e-Prog.</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 xml:space="preserve">As mentioned above the appointment is for an initial period of three years and will be reviewed prior to the end of that period by your Head of School who will be responsible for deciding whether to renew the appointment for a further period.  To help you to understand the criteria on which that will be based, a copy of the document you will be required to fill in at the time of review is appended. </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Please note that as an honorary appointee you are not an employee or a member of the University’s staff and as such there is no entitlement to remuneration and associated terms and conditions of employment.</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 xml:space="preserve">The University may terminate the appointment with immediate effect in the event that you are in breach of any of the provisions of this letter or if your conduct brings yourself or the University into disrepute.  </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I appreciate that this letter is somewhat formal but if you have any questions or wish to seek clarification on any aspect of the letter please do not hesitate to contact the Faculty Human Resources office on (number).</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To make use of the University library and IT facilities you will need to obtain a photo-identity card which is issued from the HR Services office based on</w:t>
      </w:r>
      <w:r w:rsidRPr="00FB6EDF">
        <w:rPr>
          <w:rFonts w:ascii="Arial" w:hAnsi="Arial" w:cs="Arial"/>
          <w:color w:val="000000"/>
          <w:sz w:val="20"/>
          <w:szCs w:val="20"/>
        </w:rPr>
        <w:t xml:space="preserve"> 2</w:t>
      </w:r>
      <w:r w:rsidRPr="00FB6EDF">
        <w:rPr>
          <w:rFonts w:ascii="Arial" w:hAnsi="Arial" w:cs="Arial"/>
          <w:color w:val="000000"/>
          <w:sz w:val="20"/>
          <w:szCs w:val="20"/>
          <w:vertAlign w:val="superscript"/>
        </w:rPr>
        <w:t>nd</w:t>
      </w:r>
      <w:r w:rsidRPr="00FB6EDF">
        <w:rPr>
          <w:rFonts w:ascii="Arial" w:hAnsi="Arial" w:cs="Arial"/>
          <w:color w:val="000000"/>
          <w:sz w:val="20"/>
          <w:szCs w:val="20"/>
        </w:rPr>
        <w:t xml:space="preserve"> Floor, Simon Building, Brunswick Street, Manchester M13 9PL </w:t>
      </w:r>
      <w:r w:rsidRPr="00FB6EDF">
        <w:rPr>
          <w:rFonts w:ascii="Arial" w:hAnsi="Arial" w:cs="Arial"/>
          <w:sz w:val="20"/>
          <w:szCs w:val="20"/>
        </w:rPr>
        <w:t xml:space="preserve">(a map and directions can be viewed on the </w:t>
      </w:r>
      <w:hyperlink r:id="rId19" w:history="1">
        <w:r w:rsidRPr="00FB6EDF">
          <w:rPr>
            <w:rStyle w:val="Hyperlink"/>
            <w:rFonts w:ascii="Arial" w:hAnsi="Arial" w:cs="Arial"/>
            <w:sz w:val="20"/>
            <w:szCs w:val="20"/>
          </w:rPr>
          <w:t>University website</w:t>
        </w:r>
      </w:hyperlink>
      <w:r w:rsidRPr="00FB6EDF">
        <w:rPr>
          <w:rFonts w:ascii="Arial" w:hAnsi="Arial" w:cs="Arial"/>
          <w:sz w:val="20"/>
          <w:szCs w:val="20"/>
        </w:rPr>
        <w:t xml:space="preserve">).  </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We shall need to see both your actual passport and a signed copy of this offer letter when you come in for your ID card so please ensure you bring these with you.  Please note that without these we shall not be able to start processing your card.  Also please note that once we have checked your passport and received your signed offer letter it can then take up to 48 hours for the system to process your card. We strongly encourage you therefore to contact the office first on 0161 275 1364 to confirm that your identification card can be collected rather than simply attending as we would not wish you to have a wasted journey.</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I should be grateful if you would confirm your acceptance of this appointment and the associated conditions outlined in it by returning a signed copy of this letter to:</w:t>
      </w:r>
    </w:p>
    <w:p w:rsidR="003E790B" w:rsidRPr="00FB6EDF" w:rsidRDefault="003E790B" w:rsidP="003E790B">
      <w:pPr>
        <w:rPr>
          <w:rFonts w:ascii="Arial" w:hAnsi="Arial" w:cs="Arial"/>
          <w:sz w:val="20"/>
          <w:szCs w:val="20"/>
        </w:rPr>
      </w:pPr>
    </w:p>
    <w:p w:rsidR="003E790B" w:rsidRPr="00FB6EDF" w:rsidRDefault="003E790B" w:rsidP="003E790B">
      <w:pPr>
        <w:outlineLvl w:val="0"/>
        <w:rPr>
          <w:rFonts w:ascii="Arial" w:hAnsi="Arial" w:cs="Arial"/>
          <w:sz w:val="20"/>
          <w:szCs w:val="20"/>
        </w:rPr>
      </w:pPr>
      <w:r w:rsidRPr="00FB6EDF">
        <w:rPr>
          <w:rFonts w:ascii="Arial" w:hAnsi="Arial" w:cs="Arial"/>
          <w:sz w:val="20"/>
          <w:szCs w:val="20"/>
        </w:rPr>
        <w:t>Human Resources</w:t>
      </w:r>
    </w:p>
    <w:p w:rsidR="003E790B" w:rsidRPr="00FB6EDF" w:rsidRDefault="003E790B" w:rsidP="003E790B">
      <w:pPr>
        <w:rPr>
          <w:rFonts w:ascii="Arial" w:hAnsi="Arial" w:cs="Arial"/>
          <w:sz w:val="20"/>
          <w:szCs w:val="20"/>
        </w:rPr>
      </w:pPr>
      <w:r w:rsidRPr="00FB6EDF">
        <w:rPr>
          <w:rFonts w:ascii="Arial" w:hAnsi="Arial" w:cs="Arial"/>
          <w:sz w:val="20"/>
          <w:szCs w:val="20"/>
        </w:rPr>
        <w:t>Address</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r w:rsidRPr="00FB6EDF">
        <w:rPr>
          <w:rFonts w:ascii="Arial" w:hAnsi="Arial" w:cs="Arial"/>
          <w:sz w:val="20"/>
          <w:szCs w:val="20"/>
        </w:rPr>
        <w:t>Finally I wish you a warm welcome to the University and look forward to an association that is mutually rewarding.</w:t>
      </w:r>
    </w:p>
    <w:p w:rsidR="003E790B" w:rsidRPr="00FB6EDF" w:rsidRDefault="003E790B" w:rsidP="003E790B">
      <w:pPr>
        <w:rPr>
          <w:rFonts w:ascii="Arial" w:hAnsi="Arial" w:cs="Arial"/>
          <w:sz w:val="20"/>
          <w:szCs w:val="20"/>
        </w:rPr>
      </w:pPr>
    </w:p>
    <w:p w:rsidR="003E790B" w:rsidRPr="00FB6EDF" w:rsidRDefault="003E790B" w:rsidP="003E790B">
      <w:pPr>
        <w:outlineLvl w:val="0"/>
        <w:rPr>
          <w:rFonts w:ascii="Arial" w:hAnsi="Arial" w:cs="Arial"/>
          <w:sz w:val="20"/>
          <w:szCs w:val="20"/>
        </w:rPr>
      </w:pPr>
      <w:r w:rsidRPr="00FB6EDF">
        <w:rPr>
          <w:rFonts w:ascii="Arial" w:hAnsi="Arial" w:cs="Arial"/>
          <w:sz w:val="20"/>
          <w:szCs w:val="20"/>
        </w:rPr>
        <w:t>Yours Sincerely</w:t>
      </w:r>
    </w:p>
    <w:p w:rsidR="003E790B" w:rsidRPr="00FB6EDF" w:rsidRDefault="003E790B" w:rsidP="003E790B">
      <w:pPr>
        <w:rPr>
          <w:rFonts w:ascii="Arial" w:hAnsi="Arial" w:cs="Arial"/>
          <w:sz w:val="20"/>
          <w:szCs w:val="20"/>
        </w:rPr>
      </w:pPr>
    </w:p>
    <w:p w:rsidR="003E790B" w:rsidRPr="00FB6EDF" w:rsidRDefault="003E790B" w:rsidP="003E790B">
      <w:pPr>
        <w:rPr>
          <w:rFonts w:ascii="Arial" w:hAnsi="Arial" w:cs="Arial"/>
          <w:sz w:val="20"/>
          <w:szCs w:val="20"/>
        </w:rPr>
      </w:pPr>
    </w:p>
    <w:p w:rsidR="003E790B" w:rsidRPr="00FB6EDF" w:rsidRDefault="00FB6EDF" w:rsidP="003E790B">
      <w:pPr>
        <w:rPr>
          <w:rFonts w:ascii="Arial" w:hAnsi="Arial" w:cs="Arial"/>
          <w:sz w:val="20"/>
          <w:szCs w:val="20"/>
        </w:rPr>
      </w:pPr>
      <w:r w:rsidRPr="00FB6EDF">
        <w:rPr>
          <w:rFonts w:ascii="Arial" w:hAnsi="Arial" w:cs="Arial"/>
          <w:sz w:val="20"/>
          <w:szCs w:val="20"/>
        </w:rPr>
        <w:t>Employment Services Officer</w:t>
      </w:r>
    </w:p>
    <w:p w:rsidR="003E790B" w:rsidRPr="00FB6EDF" w:rsidRDefault="003E790B" w:rsidP="003E790B">
      <w:pPr>
        <w:rPr>
          <w:rFonts w:ascii="Arial" w:hAnsi="Arial" w:cs="Arial"/>
          <w:sz w:val="20"/>
          <w:szCs w:val="20"/>
        </w:rPr>
      </w:pPr>
    </w:p>
    <w:p w:rsidR="003E790B" w:rsidRPr="00FB6EDF" w:rsidRDefault="003E790B" w:rsidP="003E790B">
      <w:pPr>
        <w:outlineLvl w:val="0"/>
        <w:rPr>
          <w:rFonts w:ascii="Arial" w:hAnsi="Arial" w:cs="Arial"/>
          <w:sz w:val="20"/>
          <w:szCs w:val="20"/>
        </w:rPr>
      </w:pPr>
      <w:r w:rsidRPr="00FB6EDF">
        <w:rPr>
          <w:rFonts w:ascii="Arial" w:hAnsi="Arial" w:cs="Arial"/>
          <w:sz w:val="20"/>
          <w:szCs w:val="20"/>
        </w:rPr>
        <w:t>Encs</w:t>
      </w:r>
    </w:p>
    <w:p w:rsidR="00FB6EDF" w:rsidRDefault="00FB6EDF">
      <w:pPr>
        <w:rPr>
          <w:rFonts w:ascii="Arial" w:hAnsi="Arial" w:cs="Arial"/>
          <w:sz w:val="20"/>
          <w:szCs w:val="20"/>
        </w:rPr>
      </w:pPr>
      <w:r>
        <w:rPr>
          <w:rFonts w:ascii="Arial" w:hAnsi="Arial" w:cs="Arial"/>
          <w:sz w:val="20"/>
          <w:szCs w:val="20"/>
        </w:rPr>
        <w:br w:type="page"/>
      </w:r>
    </w:p>
    <w:p w:rsidR="003E790B" w:rsidRPr="00FB6EDF" w:rsidRDefault="00FB6EDF" w:rsidP="003E790B">
      <w:pPr>
        <w:rPr>
          <w:rFonts w:ascii="Arial" w:hAnsi="Arial" w:cs="Arial"/>
          <w:color w:val="6D009D"/>
        </w:rPr>
      </w:pPr>
      <w:r w:rsidRPr="00FB6EDF">
        <w:rPr>
          <w:rFonts w:ascii="Arial" w:hAnsi="Arial" w:cs="Arial"/>
          <w:color w:val="6D009D"/>
        </w:rPr>
        <w:lastRenderedPageBreak/>
        <w:t>Letter 2 – Other honorary appointments</w:t>
      </w:r>
    </w:p>
    <w:p w:rsidR="00FB6EDF" w:rsidRPr="00FB6EDF" w:rsidRDefault="00FB6EDF" w:rsidP="003E790B">
      <w:pPr>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Dear XXXX</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b/>
          <w:bCs/>
          <w:sz w:val="20"/>
          <w:szCs w:val="20"/>
        </w:rPr>
      </w:pPr>
      <w:r w:rsidRPr="00FB6EDF">
        <w:rPr>
          <w:rFonts w:ascii="Arial" w:hAnsi="Arial" w:cs="Arial"/>
          <w:b/>
          <w:bCs/>
          <w:sz w:val="20"/>
          <w:szCs w:val="20"/>
        </w:rPr>
        <w:t>Honorary appointment at the University of Manchester</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 xml:space="preserve">I am delighted to confirm your honorary appointment, made in recognition of your contribution to the academic work of </w:t>
      </w:r>
      <w:r w:rsidRPr="00FB6EDF">
        <w:rPr>
          <w:rFonts w:ascii="Arial" w:hAnsi="Arial" w:cs="Arial"/>
          <w:sz w:val="20"/>
          <w:szCs w:val="20"/>
        </w:rPr>
        <w:fldChar w:fldCharType="begin"/>
      </w:r>
      <w:r w:rsidRPr="00FB6EDF">
        <w:rPr>
          <w:rFonts w:ascii="Arial" w:hAnsi="Arial" w:cs="Arial"/>
          <w:sz w:val="20"/>
          <w:szCs w:val="20"/>
        </w:rPr>
        <w:instrText xml:space="preserve"> MERGEFIELD "STR_LONG_DESC" </w:instrText>
      </w:r>
      <w:r w:rsidRPr="00FB6EDF">
        <w:rPr>
          <w:rFonts w:ascii="Arial" w:hAnsi="Arial" w:cs="Arial"/>
          <w:sz w:val="20"/>
          <w:szCs w:val="20"/>
        </w:rPr>
        <w:fldChar w:fldCharType="separate"/>
      </w:r>
      <w:r w:rsidRPr="00FB6EDF">
        <w:rPr>
          <w:rFonts w:ascii="Arial" w:hAnsi="Arial" w:cs="Arial"/>
          <w:noProof/>
          <w:sz w:val="20"/>
          <w:szCs w:val="20"/>
        </w:rPr>
        <w:t>«Faculty»</w:t>
      </w:r>
      <w:r w:rsidRPr="00FB6EDF">
        <w:rPr>
          <w:rFonts w:ascii="Arial" w:hAnsi="Arial" w:cs="Arial"/>
          <w:sz w:val="20"/>
          <w:szCs w:val="20"/>
        </w:rPr>
        <w:fldChar w:fldCharType="end"/>
      </w:r>
      <w:r w:rsidRPr="00FB6EDF">
        <w:rPr>
          <w:rFonts w:ascii="Arial" w:hAnsi="Arial" w:cs="Arial"/>
          <w:sz w:val="20"/>
          <w:szCs w:val="20"/>
        </w:rPr>
        <w:t>.</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 xml:space="preserve">Your appointment is that of </w:t>
      </w:r>
      <w:r w:rsidRPr="00FB6EDF">
        <w:rPr>
          <w:rFonts w:ascii="Arial" w:hAnsi="Arial" w:cs="Arial"/>
          <w:sz w:val="20"/>
          <w:szCs w:val="20"/>
        </w:rPr>
        <w:fldChar w:fldCharType="begin"/>
      </w:r>
      <w:r w:rsidRPr="00FB6EDF">
        <w:rPr>
          <w:rFonts w:ascii="Arial" w:hAnsi="Arial" w:cs="Arial"/>
          <w:sz w:val="20"/>
          <w:szCs w:val="20"/>
        </w:rPr>
        <w:instrText xml:space="preserve"> MERGEFIELD "POST_LONG_DESC" </w:instrText>
      </w:r>
      <w:r w:rsidRPr="00FB6EDF">
        <w:rPr>
          <w:rFonts w:ascii="Arial" w:hAnsi="Arial" w:cs="Arial"/>
          <w:sz w:val="20"/>
          <w:szCs w:val="20"/>
        </w:rPr>
        <w:fldChar w:fldCharType="separate"/>
      </w:r>
      <w:r w:rsidRPr="00FB6EDF">
        <w:rPr>
          <w:rFonts w:ascii="Arial" w:hAnsi="Arial" w:cs="Arial"/>
          <w:noProof/>
          <w:sz w:val="20"/>
          <w:szCs w:val="20"/>
        </w:rPr>
        <w:t>«Honorary post title »</w:t>
      </w:r>
      <w:r w:rsidRPr="00FB6EDF">
        <w:rPr>
          <w:rFonts w:ascii="Arial" w:hAnsi="Arial" w:cs="Arial"/>
          <w:sz w:val="20"/>
          <w:szCs w:val="20"/>
        </w:rPr>
        <w:fldChar w:fldCharType="end"/>
      </w:r>
      <w:r w:rsidRPr="00FB6EDF">
        <w:rPr>
          <w:rFonts w:ascii="Arial" w:hAnsi="Arial" w:cs="Arial"/>
          <w:sz w:val="20"/>
          <w:szCs w:val="20"/>
        </w:rPr>
        <w:t xml:space="preserve"> in </w:t>
      </w:r>
      <w:r w:rsidRPr="00FB6EDF">
        <w:rPr>
          <w:rFonts w:ascii="Arial" w:hAnsi="Arial" w:cs="Arial"/>
          <w:sz w:val="20"/>
          <w:szCs w:val="20"/>
        </w:rPr>
        <w:fldChar w:fldCharType="begin"/>
      </w:r>
      <w:r w:rsidRPr="00FB6EDF">
        <w:rPr>
          <w:rFonts w:ascii="Arial" w:hAnsi="Arial" w:cs="Arial"/>
          <w:sz w:val="20"/>
          <w:szCs w:val="20"/>
        </w:rPr>
        <w:instrText xml:space="preserve"> MERGEFIELD "STR_LONG_DESC" </w:instrText>
      </w:r>
      <w:r w:rsidRPr="00FB6EDF">
        <w:rPr>
          <w:rFonts w:ascii="Arial" w:hAnsi="Arial" w:cs="Arial"/>
          <w:sz w:val="20"/>
          <w:szCs w:val="20"/>
        </w:rPr>
        <w:fldChar w:fldCharType="separate"/>
      </w:r>
      <w:r w:rsidRPr="00FB6EDF">
        <w:rPr>
          <w:rFonts w:ascii="Arial" w:hAnsi="Arial" w:cs="Arial"/>
          <w:noProof/>
          <w:sz w:val="20"/>
          <w:szCs w:val="20"/>
        </w:rPr>
        <w:t>«School»</w:t>
      </w:r>
      <w:r w:rsidRPr="00FB6EDF">
        <w:rPr>
          <w:rFonts w:ascii="Arial" w:hAnsi="Arial" w:cs="Arial"/>
          <w:sz w:val="20"/>
          <w:szCs w:val="20"/>
        </w:rPr>
        <w:fldChar w:fldCharType="end"/>
      </w:r>
      <w:r w:rsidRPr="00FB6EDF">
        <w:rPr>
          <w:rFonts w:ascii="Arial" w:hAnsi="Arial" w:cs="Arial"/>
          <w:sz w:val="20"/>
          <w:szCs w:val="20"/>
        </w:rPr>
        <w:t xml:space="preserve"> within </w:t>
      </w:r>
      <w:r w:rsidRPr="00FB6EDF">
        <w:rPr>
          <w:rFonts w:ascii="Arial" w:hAnsi="Arial" w:cs="Arial"/>
          <w:sz w:val="20"/>
          <w:szCs w:val="20"/>
        </w:rPr>
        <w:fldChar w:fldCharType="begin"/>
      </w:r>
      <w:r w:rsidRPr="00FB6EDF">
        <w:rPr>
          <w:rFonts w:ascii="Arial" w:hAnsi="Arial" w:cs="Arial"/>
          <w:sz w:val="20"/>
          <w:szCs w:val="20"/>
        </w:rPr>
        <w:instrText xml:space="preserve"> MERGEFIELD "STR_LONG_DESC" </w:instrText>
      </w:r>
      <w:r w:rsidRPr="00FB6EDF">
        <w:rPr>
          <w:rFonts w:ascii="Arial" w:hAnsi="Arial" w:cs="Arial"/>
          <w:sz w:val="20"/>
          <w:szCs w:val="20"/>
        </w:rPr>
        <w:fldChar w:fldCharType="separate"/>
      </w:r>
      <w:r w:rsidRPr="00FB6EDF">
        <w:rPr>
          <w:rFonts w:ascii="Arial" w:hAnsi="Arial" w:cs="Arial"/>
          <w:noProof/>
          <w:sz w:val="20"/>
          <w:szCs w:val="20"/>
        </w:rPr>
        <w:t>«Faculty»</w:t>
      </w:r>
      <w:r w:rsidRPr="00FB6EDF">
        <w:rPr>
          <w:rFonts w:ascii="Arial" w:hAnsi="Arial" w:cs="Arial"/>
          <w:sz w:val="20"/>
          <w:szCs w:val="20"/>
        </w:rPr>
        <w:fldChar w:fldCharType="end"/>
      </w:r>
      <w:r w:rsidRPr="00FB6EDF">
        <w:rPr>
          <w:rFonts w:ascii="Arial" w:hAnsi="Arial" w:cs="Arial"/>
          <w:sz w:val="20"/>
          <w:szCs w:val="20"/>
        </w:rPr>
        <w:fldChar w:fldCharType="begin"/>
      </w:r>
      <w:r w:rsidRPr="00FB6EDF">
        <w:rPr>
          <w:rFonts w:ascii="Arial" w:hAnsi="Arial" w:cs="Arial"/>
          <w:sz w:val="20"/>
          <w:szCs w:val="20"/>
        </w:rPr>
        <w:instrText xml:space="preserve"> IF </w:instrText>
      </w:r>
      <w:r w:rsidRPr="00FB6EDF">
        <w:rPr>
          <w:rFonts w:ascii="Arial" w:hAnsi="Arial" w:cs="Arial"/>
          <w:sz w:val="20"/>
          <w:szCs w:val="20"/>
        </w:rPr>
        <w:fldChar w:fldCharType="begin"/>
      </w:r>
      <w:r w:rsidRPr="00FB6EDF">
        <w:rPr>
          <w:rFonts w:ascii="Arial" w:hAnsi="Arial" w:cs="Arial"/>
          <w:sz w:val="20"/>
          <w:szCs w:val="20"/>
        </w:rPr>
        <w:instrText xml:space="preserve"> MERGEFIELD FACULTY </w:instrText>
      </w:r>
      <w:r w:rsidRPr="00FB6EDF">
        <w:rPr>
          <w:rFonts w:ascii="Arial" w:hAnsi="Arial" w:cs="Arial"/>
          <w:sz w:val="20"/>
          <w:szCs w:val="20"/>
        </w:rPr>
        <w:fldChar w:fldCharType="end"/>
      </w:r>
      <w:r w:rsidRPr="00FB6EDF">
        <w:rPr>
          <w:rFonts w:ascii="Arial" w:hAnsi="Arial" w:cs="Arial"/>
          <w:sz w:val="20"/>
          <w:szCs w:val="20"/>
        </w:rPr>
        <w:instrText xml:space="preserve"> = "HUM" "the Faculty of Humanties" "</w:instrText>
      </w:r>
      <w:r w:rsidRPr="00FB6EDF">
        <w:rPr>
          <w:rFonts w:ascii="Arial" w:hAnsi="Arial" w:cs="Arial"/>
          <w:sz w:val="20"/>
          <w:szCs w:val="20"/>
        </w:rPr>
        <w:fldChar w:fldCharType="begin"/>
      </w:r>
      <w:r w:rsidRPr="00FB6EDF">
        <w:rPr>
          <w:rFonts w:ascii="Arial" w:hAnsi="Arial" w:cs="Arial"/>
          <w:sz w:val="20"/>
          <w:szCs w:val="20"/>
        </w:rPr>
        <w:instrText xml:space="preserve"> IF </w:instrText>
      </w:r>
      <w:r w:rsidRPr="00FB6EDF">
        <w:rPr>
          <w:rFonts w:ascii="Arial" w:hAnsi="Arial" w:cs="Arial"/>
          <w:sz w:val="20"/>
          <w:szCs w:val="20"/>
        </w:rPr>
        <w:fldChar w:fldCharType="begin"/>
      </w:r>
      <w:r w:rsidRPr="00FB6EDF">
        <w:rPr>
          <w:rFonts w:ascii="Arial" w:hAnsi="Arial" w:cs="Arial"/>
          <w:sz w:val="20"/>
          <w:szCs w:val="20"/>
        </w:rPr>
        <w:instrText xml:space="preserve"> MERGEFIELD FACULTY </w:instrText>
      </w:r>
      <w:r w:rsidRPr="00FB6EDF">
        <w:rPr>
          <w:rFonts w:ascii="Arial" w:hAnsi="Arial" w:cs="Arial"/>
          <w:sz w:val="20"/>
          <w:szCs w:val="20"/>
        </w:rPr>
        <w:fldChar w:fldCharType="end"/>
      </w:r>
      <w:r w:rsidRPr="00FB6EDF">
        <w:rPr>
          <w:rFonts w:ascii="Arial" w:hAnsi="Arial" w:cs="Arial"/>
          <w:sz w:val="20"/>
          <w:szCs w:val="20"/>
        </w:rPr>
        <w:instrText xml:space="preserve"> = "EPS" "the Faculty of Engineering and Physical Sciences" "</w:instrText>
      </w:r>
      <w:r w:rsidRPr="00FB6EDF">
        <w:rPr>
          <w:rFonts w:ascii="Arial" w:hAnsi="Arial" w:cs="Arial"/>
          <w:sz w:val="20"/>
          <w:szCs w:val="20"/>
        </w:rPr>
        <w:fldChar w:fldCharType="begin"/>
      </w:r>
      <w:r w:rsidRPr="00FB6EDF">
        <w:rPr>
          <w:rFonts w:ascii="Arial" w:hAnsi="Arial" w:cs="Arial"/>
          <w:sz w:val="20"/>
          <w:szCs w:val="20"/>
        </w:rPr>
        <w:instrText xml:space="preserve"> IF </w:instrText>
      </w:r>
      <w:r w:rsidRPr="00FB6EDF">
        <w:rPr>
          <w:rFonts w:ascii="Arial" w:hAnsi="Arial" w:cs="Arial"/>
          <w:sz w:val="20"/>
          <w:szCs w:val="20"/>
        </w:rPr>
        <w:fldChar w:fldCharType="begin"/>
      </w:r>
      <w:r w:rsidRPr="00FB6EDF">
        <w:rPr>
          <w:rFonts w:ascii="Arial" w:hAnsi="Arial" w:cs="Arial"/>
          <w:sz w:val="20"/>
          <w:szCs w:val="20"/>
        </w:rPr>
        <w:instrText xml:space="preserve"> MERGEFIELD FACULTY </w:instrText>
      </w:r>
      <w:r w:rsidRPr="00FB6EDF">
        <w:rPr>
          <w:rFonts w:ascii="Arial" w:hAnsi="Arial" w:cs="Arial"/>
          <w:sz w:val="20"/>
          <w:szCs w:val="20"/>
        </w:rPr>
        <w:fldChar w:fldCharType="end"/>
      </w:r>
      <w:r w:rsidRPr="00FB6EDF">
        <w:rPr>
          <w:rFonts w:ascii="Arial" w:hAnsi="Arial" w:cs="Arial"/>
          <w:sz w:val="20"/>
          <w:szCs w:val="20"/>
        </w:rPr>
        <w:instrText xml:space="preserve"> = "PSS" "Professional Support Services" "</w:instrText>
      </w:r>
      <w:r w:rsidRPr="00FB6EDF">
        <w:rPr>
          <w:rFonts w:ascii="Arial" w:hAnsi="Arial" w:cs="Arial"/>
          <w:sz w:val="20"/>
          <w:szCs w:val="20"/>
        </w:rPr>
        <w:fldChar w:fldCharType="begin"/>
      </w:r>
      <w:r w:rsidRPr="00FB6EDF">
        <w:rPr>
          <w:rFonts w:ascii="Arial" w:hAnsi="Arial" w:cs="Arial"/>
          <w:sz w:val="20"/>
          <w:szCs w:val="20"/>
        </w:rPr>
        <w:instrText xml:space="preserve"> IF </w:instrText>
      </w:r>
      <w:r w:rsidRPr="00FB6EDF">
        <w:rPr>
          <w:rFonts w:ascii="Arial" w:hAnsi="Arial" w:cs="Arial"/>
          <w:sz w:val="20"/>
          <w:szCs w:val="20"/>
        </w:rPr>
        <w:fldChar w:fldCharType="begin"/>
      </w:r>
      <w:r w:rsidRPr="00FB6EDF">
        <w:rPr>
          <w:rFonts w:ascii="Arial" w:hAnsi="Arial" w:cs="Arial"/>
          <w:sz w:val="20"/>
          <w:szCs w:val="20"/>
        </w:rPr>
        <w:instrText xml:space="preserve"> MERGEFIELD FACULTY </w:instrText>
      </w:r>
      <w:r w:rsidRPr="00FB6EDF">
        <w:rPr>
          <w:rFonts w:ascii="Arial" w:hAnsi="Arial" w:cs="Arial"/>
          <w:sz w:val="20"/>
          <w:szCs w:val="20"/>
        </w:rPr>
        <w:fldChar w:fldCharType="end"/>
      </w:r>
      <w:r w:rsidRPr="00FB6EDF">
        <w:rPr>
          <w:rFonts w:ascii="Arial" w:hAnsi="Arial" w:cs="Arial"/>
          <w:sz w:val="20"/>
          <w:szCs w:val="20"/>
        </w:rPr>
        <w:instrText xml:space="preserve"> = "MHS" "the Faculty of Medical and Human Sciences" "</w:instrText>
      </w:r>
      <w:r w:rsidRPr="00FB6EDF">
        <w:rPr>
          <w:rFonts w:ascii="Arial" w:hAnsi="Arial" w:cs="Arial"/>
          <w:sz w:val="20"/>
          <w:szCs w:val="20"/>
        </w:rPr>
        <w:fldChar w:fldCharType="begin"/>
      </w:r>
      <w:r w:rsidRPr="00FB6EDF">
        <w:rPr>
          <w:rFonts w:ascii="Arial" w:hAnsi="Arial" w:cs="Arial"/>
          <w:sz w:val="20"/>
          <w:szCs w:val="20"/>
        </w:rPr>
        <w:instrText xml:space="preserve"> IF </w:instrText>
      </w:r>
      <w:r w:rsidRPr="00FB6EDF">
        <w:rPr>
          <w:rFonts w:ascii="Arial" w:hAnsi="Arial" w:cs="Arial"/>
          <w:sz w:val="20"/>
          <w:szCs w:val="20"/>
        </w:rPr>
        <w:fldChar w:fldCharType="begin"/>
      </w:r>
      <w:r w:rsidRPr="00FB6EDF">
        <w:rPr>
          <w:rFonts w:ascii="Arial" w:hAnsi="Arial" w:cs="Arial"/>
          <w:sz w:val="20"/>
          <w:szCs w:val="20"/>
        </w:rPr>
        <w:instrText xml:space="preserve"> MERGEFIELD FACULTY </w:instrText>
      </w:r>
      <w:r w:rsidRPr="00FB6EDF">
        <w:rPr>
          <w:rFonts w:ascii="Arial" w:hAnsi="Arial" w:cs="Arial"/>
          <w:sz w:val="20"/>
          <w:szCs w:val="20"/>
        </w:rPr>
        <w:fldChar w:fldCharType="end"/>
      </w:r>
      <w:r w:rsidRPr="00FB6EDF">
        <w:rPr>
          <w:rFonts w:ascii="Arial" w:hAnsi="Arial" w:cs="Arial"/>
          <w:sz w:val="20"/>
          <w:szCs w:val="20"/>
        </w:rPr>
        <w:instrText xml:space="preserve"> = "FLS" "the Faculty of Life Sciences" "ENTER FACULTY" </w:instrText>
      </w:r>
      <w:r w:rsidRPr="00FB6EDF">
        <w:rPr>
          <w:rFonts w:ascii="Arial" w:hAnsi="Arial" w:cs="Arial"/>
          <w:sz w:val="20"/>
          <w:szCs w:val="20"/>
        </w:rPr>
        <w:fldChar w:fldCharType="separate"/>
      </w:r>
      <w:r w:rsidRPr="00FB6EDF">
        <w:rPr>
          <w:rFonts w:ascii="Arial" w:hAnsi="Arial" w:cs="Arial"/>
          <w:noProof/>
          <w:sz w:val="20"/>
          <w:szCs w:val="20"/>
        </w:rPr>
        <w:instrText>ENTER FACULTY</w:instrText>
      </w:r>
      <w:r w:rsidRPr="00FB6EDF">
        <w:rPr>
          <w:rFonts w:ascii="Arial" w:hAnsi="Arial" w:cs="Arial"/>
          <w:sz w:val="20"/>
          <w:szCs w:val="20"/>
        </w:rPr>
        <w:fldChar w:fldCharType="end"/>
      </w:r>
      <w:r w:rsidRPr="00FB6EDF">
        <w:rPr>
          <w:rFonts w:ascii="Arial" w:hAnsi="Arial" w:cs="Arial"/>
          <w:sz w:val="20"/>
          <w:szCs w:val="20"/>
        </w:rPr>
        <w:instrText xml:space="preserve">" </w:instrText>
      </w:r>
      <w:r w:rsidRPr="00FB6EDF">
        <w:rPr>
          <w:rFonts w:ascii="Arial" w:hAnsi="Arial" w:cs="Arial"/>
          <w:sz w:val="20"/>
          <w:szCs w:val="20"/>
        </w:rPr>
        <w:fldChar w:fldCharType="separate"/>
      </w:r>
      <w:r w:rsidRPr="00FB6EDF">
        <w:rPr>
          <w:rFonts w:ascii="Arial" w:hAnsi="Arial" w:cs="Arial"/>
          <w:noProof/>
          <w:sz w:val="20"/>
          <w:szCs w:val="20"/>
        </w:rPr>
        <w:instrText>ENTER FACULTY</w:instrText>
      </w:r>
      <w:r w:rsidRPr="00FB6EDF">
        <w:rPr>
          <w:rFonts w:ascii="Arial" w:hAnsi="Arial" w:cs="Arial"/>
          <w:sz w:val="20"/>
          <w:szCs w:val="20"/>
        </w:rPr>
        <w:fldChar w:fldCharType="end"/>
      </w:r>
      <w:r w:rsidRPr="00FB6EDF">
        <w:rPr>
          <w:rFonts w:ascii="Arial" w:hAnsi="Arial" w:cs="Arial"/>
          <w:sz w:val="20"/>
          <w:szCs w:val="20"/>
        </w:rPr>
        <w:instrText xml:space="preserve">" </w:instrText>
      </w:r>
      <w:r w:rsidRPr="00FB6EDF">
        <w:rPr>
          <w:rFonts w:ascii="Arial" w:hAnsi="Arial" w:cs="Arial"/>
          <w:sz w:val="20"/>
          <w:szCs w:val="20"/>
        </w:rPr>
        <w:fldChar w:fldCharType="separate"/>
      </w:r>
      <w:r w:rsidRPr="00FB6EDF">
        <w:rPr>
          <w:rFonts w:ascii="Arial" w:hAnsi="Arial" w:cs="Arial"/>
          <w:noProof/>
          <w:sz w:val="20"/>
          <w:szCs w:val="20"/>
        </w:rPr>
        <w:instrText>ENTER FACULTY</w:instrText>
      </w:r>
      <w:r w:rsidRPr="00FB6EDF">
        <w:rPr>
          <w:rFonts w:ascii="Arial" w:hAnsi="Arial" w:cs="Arial"/>
          <w:sz w:val="20"/>
          <w:szCs w:val="20"/>
        </w:rPr>
        <w:fldChar w:fldCharType="end"/>
      </w:r>
      <w:r w:rsidRPr="00FB6EDF">
        <w:rPr>
          <w:rFonts w:ascii="Arial" w:hAnsi="Arial" w:cs="Arial"/>
          <w:sz w:val="20"/>
          <w:szCs w:val="20"/>
        </w:rPr>
        <w:instrText xml:space="preserve">" </w:instrText>
      </w:r>
      <w:r w:rsidRPr="00FB6EDF">
        <w:rPr>
          <w:rFonts w:ascii="Arial" w:hAnsi="Arial" w:cs="Arial"/>
          <w:sz w:val="20"/>
          <w:szCs w:val="20"/>
        </w:rPr>
        <w:fldChar w:fldCharType="separate"/>
      </w:r>
      <w:r w:rsidRPr="00FB6EDF">
        <w:rPr>
          <w:rFonts w:ascii="Arial" w:hAnsi="Arial" w:cs="Arial"/>
          <w:noProof/>
          <w:sz w:val="20"/>
          <w:szCs w:val="20"/>
        </w:rPr>
        <w:instrText>ENTER FACULTY</w:instrText>
      </w:r>
      <w:r w:rsidRPr="00FB6EDF">
        <w:rPr>
          <w:rFonts w:ascii="Arial" w:hAnsi="Arial" w:cs="Arial"/>
          <w:sz w:val="20"/>
          <w:szCs w:val="20"/>
        </w:rPr>
        <w:fldChar w:fldCharType="end"/>
      </w:r>
      <w:r w:rsidRPr="00FB6EDF">
        <w:rPr>
          <w:rFonts w:ascii="Arial" w:hAnsi="Arial" w:cs="Arial"/>
          <w:sz w:val="20"/>
          <w:szCs w:val="20"/>
        </w:rPr>
        <w:instrText xml:space="preserve">" </w:instrText>
      </w:r>
      <w:r w:rsidRPr="00FB6EDF">
        <w:rPr>
          <w:rFonts w:ascii="Arial" w:hAnsi="Arial" w:cs="Arial"/>
          <w:sz w:val="20"/>
          <w:szCs w:val="20"/>
        </w:rPr>
        <w:fldChar w:fldCharType="end"/>
      </w:r>
      <w:r w:rsidRPr="00FB6EDF">
        <w:rPr>
          <w:rFonts w:ascii="Arial" w:hAnsi="Arial" w:cs="Arial"/>
          <w:sz w:val="20"/>
          <w:szCs w:val="20"/>
        </w:rPr>
        <w:t xml:space="preserve">.  This appointment is from </w:t>
      </w:r>
      <w:r w:rsidRPr="00FB6EDF">
        <w:rPr>
          <w:rFonts w:ascii="Arial" w:hAnsi="Arial" w:cs="Arial"/>
          <w:sz w:val="20"/>
          <w:szCs w:val="20"/>
        </w:rPr>
        <w:fldChar w:fldCharType="begin"/>
      </w:r>
      <w:r w:rsidRPr="00FB6EDF">
        <w:rPr>
          <w:rFonts w:ascii="Arial" w:hAnsi="Arial" w:cs="Arial"/>
          <w:sz w:val="20"/>
          <w:szCs w:val="20"/>
        </w:rPr>
        <w:instrText xml:space="preserve"> MERGEFIELD "EMP_POST_START_DATE" </w:instrText>
      </w:r>
      <w:r w:rsidRPr="00FB6EDF">
        <w:rPr>
          <w:rFonts w:ascii="Arial" w:hAnsi="Arial" w:cs="Arial"/>
          <w:sz w:val="20"/>
          <w:szCs w:val="20"/>
        </w:rPr>
        <w:fldChar w:fldCharType="separate"/>
      </w:r>
      <w:r w:rsidRPr="00FB6EDF">
        <w:rPr>
          <w:rFonts w:ascii="Arial" w:hAnsi="Arial" w:cs="Arial"/>
          <w:noProof/>
          <w:sz w:val="20"/>
          <w:szCs w:val="20"/>
        </w:rPr>
        <w:t>«start date »</w:t>
      </w:r>
      <w:r w:rsidRPr="00FB6EDF">
        <w:rPr>
          <w:rFonts w:ascii="Arial" w:hAnsi="Arial" w:cs="Arial"/>
          <w:sz w:val="20"/>
          <w:szCs w:val="20"/>
        </w:rPr>
        <w:fldChar w:fldCharType="end"/>
      </w:r>
      <w:r w:rsidRPr="00FB6EDF">
        <w:rPr>
          <w:rFonts w:ascii="Arial" w:hAnsi="Arial" w:cs="Arial"/>
          <w:sz w:val="20"/>
          <w:szCs w:val="20"/>
        </w:rPr>
        <w:t xml:space="preserve"> to </w:t>
      </w:r>
      <w:r w:rsidRPr="00FB6EDF">
        <w:rPr>
          <w:rFonts w:ascii="Arial" w:hAnsi="Arial" w:cs="Arial"/>
          <w:sz w:val="20"/>
          <w:szCs w:val="20"/>
        </w:rPr>
        <w:fldChar w:fldCharType="begin"/>
      </w:r>
      <w:r w:rsidRPr="00FB6EDF">
        <w:rPr>
          <w:rFonts w:ascii="Arial" w:hAnsi="Arial" w:cs="Arial"/>
          <w:sz w:val="20"/>
          <w:szCs w:val="20"/>
        </w:rPr>
        <w:instrText xml:space="preserve"> MERGEFIELD "EMP_POST_PROJECTED_END_DATE" </w:instrText>
      </w:r>
      <w:r w:rsidRPr="00FB6EDF">
        <w:rPr>
          <w:rFonts w:ascii="Arial" w:hAnsi="Arial" w:cs="Arial"/>
          <w:sz w:val="20"/>
          <w:szCs w:val="20"/>
        </w:rPr>
        <w:fldChar w:fldCharType="separate"/>
      </w:r>
      <w:r w:rsidRPr="00FB6EDF">
        <w:rPr>
          <w:rFonts w:ascii="Arial" w:hAnsi="Arial" w:cs="Arial"/>
          <w:noProof/>
          <w:sz w:val="20"/>
          <w:szCs w:val="20"/>
        </w:rPr>
        <w:t>«end date »</w:t>
      </w:r>
      <w:r w:rsidRPr="00FB6EDF">
        <w:rPr>
          <w:rFonts w:ascii="Arial" w:hAnsi="Arial" w:cs="Arial"/>
          <w:sz w:val="20"/>
          <w:szCs w:val="20"/>
        </w:rPr>
        <w:fldChar w:fldCharType="end"/>
      </w:r>
      <w:r w:rsidRPr="00FB6EDF">
        <w:rPr>
          <w:rFonts w:ascii="Arial" w:hAnsi="Arial" w:cs="Arial"/>
          <w:sz w:val="20"/>
          <w:szCs w:val="20"/>
        </w:rPr>
        <w:t xml:space="preserve">.  Your contact within the School will be </w:t>
      </w:r>
      <w:r w:rsidRPr="00FB6EDF">
        <w:rPr>
          <w:rFonts w:ascii="Arial" w:hAnsi="Arial" w:cs="Arial"/>
          <w:sz w:val="20"/>
          <w:szCs w:val="20"/>
        </w:rPr>
        <w:fldChar w:fldCharType="begin"/>
      </w:r>
      <w:r w:rsidRPr="00FB6EDF">
        <w:rPr>
          <w:rFonts w:ascii="Arial" w:hAnsi="Arial" w:cs="Arial"/>
          <w:sz w:val="20"/>
          <w:szCs w:val="20"/>
        </w:rPr>
        <w:instrText xml:space="preserve"> MERGEFIELD "CONTACT" </w:instrText>
      </w:r>
      <w:r w:rsidRPr="00FB6EDF">
        <w:rPr>
          <w:rFonts w:ascii="Arial" w:hAnsi="Arial" w:cs="Arial"/>
          <w:sz w:val="20"/>
          <w:szCs w:val="20"/>
        </w:rPr>
        <w:fldChar w:fldCharType="separate"/>
      </w:r>
      <w:r w:rsidRPr="00FB6EDF">
        <w:rPr>
          <w:rFonts w:ascii="Arial" w:hAnsi="Arial" w:cs="Arial"/>
          <w:noProof/>
          <w:sz w:val="20"/>
          <w:szCs w:val="20"/>
        </w:rPr>
        <w:t>«Contact»</w:t>
      </w:r>
      <w:r w:rsidRPr="00FB6EDF">
        <w:rPr>
          <w:rFonts w:ascii="Arial" w:hAnsi="Arial" w:cs="Arial"/>
          <w:sz w:val="20"/>
          <w:szCs w:val="20"/>
        </w:rPr>
        <w:fldChar w:fldCharType="end"/>
      </w:r>
      <w:r w:rsidRPr="00FB6EDF">
        <w:rPr>
          <w:rFonts w:ascii="Arial" w:hAnsi="Arial" w:cs="Arial"/>
          <w:sz w:val="20"/>
          <w:szCs w:val="20"/>
        </w:rPr>
        <w:t xml:space="preserve">. </w:t>
      </w:r>
    </w:p>
    <w:p w:rsidR="00FB6EDF" w:rsidRPr="00FB6EDF" w:rsidRDefault="00FB6EDF" w:rsidP="00FB6EDF">
      <w:pPr>
        <w:jc w:val="both"/>
        <w:rPr>
          <w:rFonts w:ascii="Arial" w:hAnsi="Arial" w:cs="Arial"/>
          <w:sz w:val="20"/>
          <w:szCs w:val="20"/>
        </w:rPr>
      </w:pPr>
      <w:r w:rsidRPr="00FB6EDF">
        <w:rPr>
          <w:rFonts w:ascii="Arial" w:hAnsi="Arial" w:cs="Arial"/>
          <w:sz w:val="20"/>
          <w:szCs w:val="20"/>
        </w:rPr>
        <w:t>There are a number of benefits associated with the appointment and these are outlined below:</w:t>
      </w:r>
    </w:p>
    <w:p w:rsidR="00FB6EDF" w:rsidRPr="00FB6EDF" w:rsidRDefault="00FB6EDF" w:rsidP="00FB6EDF">
      <w:pPr>
        <w:jc w:val="both"/>
        <w:rPr>
          <w:rFonts w:ascii="Arial" w:hAnsi="Arial" w:cs="Arial"/>
          <w:sz w:val="20"/>
          <w:szCs w:val="20"/>
        </w:rPr>
      </w:pPr>
    </w:p>
    <w:p w:rsidR="00FB6EDF" w:rsidRPr="00FB6EDF" w:rsidRDefault="00FB6EDF" w:rsidP="00FB6EDF">
      <w:pPr>
        <w:ind w:firstLine="720"/>
        <w:jc w:val="both"/>
        <w:rPr>
          <w:rFonts w:ascii="Arial" w:hAnsi="Arial" w:cs="Arial"/>
          <w:sz w:val="20"/>
          <w:szCs w:val="20"/>
        </w:rPr>
      </w:pPr>
      <w:r w:rsidRPr="00FB6EDF">
        <w:rPr>
          <w:rFonts w:ascii="Arial" w:hAnsi="Arial" w:cs="Arial"/>
          <w:sz w:val="20"/>
          <w:szCs w:val="20"/>
        </w:rPr>
        <w:t>•</w:t>
      </w:r>
      <w:r w:rsidRPr="00FB6EDF">
        <w:rPr>
          <w:rFonts w:ascii="Arial" w:hAnsi="Arial" w:cs="Arial"/>
          <w:sz w:val="20"/>
          <w:szCs w:val="20"/>
        </w:rPr>
        <w:tab/>
        <w:t xml:space="preserve">Provision of a University ID swipe card for access to buildings, </w:t>
      </w:r>
      <w:r w:rsidR="0039541D" w:rsidRPr="00FB6EDF">
        <w:rPr>
          <w:rFonts w:ascii="Arial" w:hAnsi="Arial" w:cs="Arial"/>
          <w:sz w:val="20"/>
          <w:szCs w:val="20"/>
        </w:rPr>
        <w:t>etc.</w:t>
      </w:r>
    </w:p>
    <w:p w:rsidR="00FB6EDF" w:rsidRPr="00FB6EDF" w:rsidRDefault="00FB6EDF" w:rsidP="00FB6EDF">
      <w:pPr>
        <w:ind w:firstLine="720"/>
        <w:jc w:val="both"/>
        <w:rPr>
          <w:rFonts w:ascii="Arial" w:hAnsi="Arial" w:cs="Arial"/>
          <w:sz w:val="20"/>
          <w:szCs w:val="20"/>
        </w:rPr>
      </w:pPr>
      <w:r w:rsidRPr="00FB6EDF">
        <w:rPr>
          <w:rFonts w:ascii="Arial" w:hAnsi="Arial" w:cs="Arial"/>
          <w:sz w:val="20"/>
          <w:szCs w:val="20"/>
        </w:rPr>
        <w:t>•</w:t>
      </w:r>
      <w:r w:rsidRPr="00FB6EDF">
        <w:rPr>
          <w:rFonts w:ascii="Arial" w:hAnsi="Arial" w:cs="Arial"/>
          <w:sz w:val="20"/>
          <w:szCs w:val="20"/>
        </w:rPr>
        <w:tab/>
        <w:t>Full borrowing rights with the John Ryland’s University library</w:t>
      </w:r>
    </w:p>
    <w:p w:rsidR="00FB6EDF" w:rsidRPr="00FB6EDF" w:rsidRDefault="00FB6EDF" w:rsidP="00FB6EDF">
      <w:pPr>
        <w:ind w:left="1440" w:hanging="720"/>
        <w:jc w:val="both"/>
        <w:rPr>
          <w:rFonts w:ascii="Arial" w:hAnsi="Arial" w:cs="Arial"/>
          <w:sz w:val="20"/>
          <w:szCs w:val="20"/>
        </w:rPr>
      </w:pPr>
      <w:r w:rsidRPr="00FB6EDF">
        <w:rPr>
          <w:rFonts w:ascii="Arial" w:hAnsi="Arial" w:cs="Arial"/>
          <w:sz w:val="20"/>
          <w:szCs w:val="20"/>
        </w:rPr>
        <w:t>•</w:t>
      </w:r>
      <w:r w:rsidRPr="00FB6EDF">
        <w:rPr>
          <w:rFonts w:ascii="Arial" w:hAnsi="Arial" w:cs="Arial"/>
          <w:sz w:val="20"/>
          <w:szCs w:val="20"/>
        </w:rPr>
        <w:tab/>
        <w:t>Full access to University computing facilities, including University subscription to on-line journals</w:t>
      </w:r>
    </w:p>
    <w:p w:rsidR="00FB6EDF" w:rsidRPr="00FB6EDF" w:rsidRDefault="00FB6EDF" w:rsidP="00FB6EDF">
      <w:pPr>
        <w:jc w:val="both"/>
        <w:rPr>
          <w:rFonts w:ascii="Arial" w:hAnsi="Arial" w:cs="Arial"/>
          <w:sz w:val="20"/>
          <w:szCs w:val="20"/>
        </w:rPr>
      </w:pPr>
      <w:r w:rsidRPr="00FB6EDF">
        <w:rPr>
          <w:rFonts w:ascii="Arial" w:hAnsi="Arial" w:cs="Arial"/>
          <w:sz w:val="20"/>
          <w:szCs w:val="20"/>
        </w:rPr>
        <w:tab/>
        <w:t>•</w:t>
      </w:r>
      <w:r w:rsidRPr="00FB6EDF">
        <w:rPr>
          <w:rFonts w:ascii="Arial" w:hAnsi="Arial" w:cs="Arial"/>
          <w:sz w:val="20"/>
          <w:szCs w:val="20"/>
        </w:rPr>
        <w:tab/>
        <w:t>Membership of a School within the Faculty</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Your Head of School will, in due course, discuss with you the contribution that you can make to the School as an honorary appointee.</w:t>
      </w:r>
    </w:p>
    <w:p w:rsidR="00FB6EDF" w:rsidRPr="00FB6EDF" w:rsidRDefault="00FB6EDF" w:rsidP="00FB6EDF">
      <w:pPr>
        <w:jc w:val="both"/>
        <w:rPr>
          <w:rFonts w:ascii="Arial" w:hAnsi="Arial" w:cs="Arial"/>
          <w:sz w:val="20"/>
          <w:szCs w:val="20"/>
        </w:rPr>
      </w:pPr>
    </w:p>
    <w:p w:rsidR="00FB6EDF" w:rsidRDefault="00FB6EDF" w:rsidP="00FB6EDF">
      <w:pPr>
        <w:jc w:val="both"/>
        <w:rPr>
          <w:rFonts w:ascii="Arial" w:hAnsi="Arial" w:cs="Arial"/>
          <w:sz w:val="20"/>
          <w:szCs w:val="20"/>
        </w:rPr>
      </w:pPr>
      <w:r w:rsidRPr="00FB6EDF">
        <w:rPr>
          <w:rFonts w:ascii="Arial" w:hAnsi="Arial" w:cs="Arial"/>
          <w:sz w:val="20"/>
          <w:szCs w:val="20"/>
        </w:rPr>
        <w:t xml:space="preserve">As mentioned above, the appointment is for an initial period </w:t>
      </w:r>
      <w:r w:rsidR="0039541D" w:rsidRPr="00FB6EDF">
        <w:rPr>
          <w:rFonts w:ascii="Arial" w:hAnsi="Arial" w:cs="Arial"/>
          <w:sz w:val="20"/>
          <w:szCs w:val="20"/>
        </w:rPr>
        <w:t xml:space="preserve">until </w:t>
      </w:r>
      <w:r w:rsidRPr="00FB6EDF">
        <w:rPr>
          <w:rFonts w:ascii="Arial" w:hAnsi="Arial" w:cs="Arial"/>
          <w:sz w:val="20"/>
          <w:szCs w:val="20"/>
        </w:rPr>
        <w:fldChar w:fldCharType="begin"/>
      </w:r>
      <w:r w:rsidRPr="00FB6EDF">
        <w:rPr>
          <w:rFonts w:ascii="Arial" w:hAnsi="Arial" w:cs="Arial"/>
          <w:sz w:val="20"/>
          <w:szCs w:val="20"/>
        </w:rPr>
        <w:instrText xml:space="preserve"> MERGEFIELD "EMP_POST_PROJECTED_END_DATE" </w:instrText>
      </w:r>
      <w:r w:rsidRPr="00FB6EDF">
        <w:rPr>
          <w:rFonts w:ascii="Arial" w:hAnsi="Arial" w:cs="Arial"/>
          <w:sz w:val="20"/>
          <w:szCs w:val="20"/>
        </w:rPr>
        <w:fldChar w:fldCharType="separate"/>
      </w:r>
      <w:r w:rsidRPr="00FB6EDF">
        <w:rPr>
          <w:rFonts w:ascii="Arial" w:hAnsi="Arial" w:cs="Arial"/>
          <w:noProof/>
          <w:sz w:val="20"/>
          <w:szCs w:val="20"/>
        </w:rPr>
        <w:t>«end date »</w:t>
      </w:r>
      <w:r w:rsidRPr="00FB6EDF">
        <w:rPr>
          <w:rFonts w:ascii="Arial" w:hAnsi="Arial" w:cs="Arial"/>
          <w:sz w:val="20"/>
          <w:szCs w:val="20"/>
        </w:rPr>
        <w:fldChar w:fldCharType="end"/>
      </w:r>
      <w:r w:rsidRPr="00FB6EDF">
        <w:rPr>
          <w:rFonts w:ascii="Arial" w:hAnsi="Arial" w:cs="Arial"/>
          <w:sz w:val="20"/>
          <w:szCs w:val="20"/>
        </w:rPr>
        <w:t xml:space="preserve"> and will be reviewed prior to the end of that period by your Head of School who will be responsible for deciding whether to renew the appointment for a further period.  Further periods of appointment and renewal are based on contribution to the University.  </w:t>
      </w:r>
    </w:p>
    <w:p w:rsidR="00FB6EDF" w:rsidRPr="00FB6EDF" w:rsidRDefault="00FB6EDF" w:rsidP="00FB6EDF">
      <w:pPr>
        <w:jc w:val="both"/>
        <w:rPr>
          <w:rFonts w:ascii="Arial" w:hAnsi="Arial" w:cs="Arial"/>
          <w:sz w:val="20"/>
          <w:szCs w:val="20"/>
        </w:rPr>
      </w:pPr>
    </w:p>
    <w:p w:rsidR="00FB6EDF" w:rsidRDefault="00FB6EDF" w:rsidP="00FB6EDF">
      <w:pPr>
        <w:jc w:val="both"/>
        <w:rPr>
          <w:rFonts w:ascii="Arial" w:hAnsi="Arial" w:cs="Arial"/>
          <w:sz w:val="20"/>
          <w:szCs w:val="20"/>
        </w:rPr>
      </w:pPr>
      <w:r w:rsidRPr="00FB6EDF">
        <w:rPr>
          <w:rFonts w:ascii="Arial" w:hAnsi="Arial" w:cs="Arial"/>
          <w:sz w:val="20"/>
          <w:szCs w:val="20"/>
        </w:rPr>
        <w:t xml:space="preserve">Your appointment may be terminated by either you or the University at any time, by giving one calendar months’ written notice.  The University may terminate the appointment with immediate effect in the event that you are in breach of any of the provisions of this letter or if your conduct brings yourself or the University into disrepute.  </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The University’s Intellectual Property Policy requires that any IP which you create in the course of your honorary activities for the University must be transferred to the University as if you were an employee of the University.  If you have any concerns about this please raise it with your Head of Department.</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To publish in the University’s name, you must ensure that you comply with the University’s Code of Good Research Conduct. All published work that bears your name arising from work created in the course of your honorary activities for the University must be accredited to the University of Manchester.</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Please note however that as an honorary appointee you are not an employee or a member of the University’s staff and as such there is no entitlement to remuneration and associated terms and conditions of employment.</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u w:val="single"/>
        </w:rPr>
      </w:pPr>
      <w:r w:rsidRPr="00FB6EDF">
        <w:rPr>
          <w:rFonts w:ascii="Arial" w:hAnsi="Arial" w:cs="Arial"/>
          <w:sz w:val="20"/>
          <w:szCs w:val="20"/>
          <w:u w:val="single"/>
        </w:rPr>
        <w:t>Confidentiality</w:t>
      </w:r>
    </w:p>
    <w:p w:rsidR="00FB6EDF" w:rsidRPr="00FB6EDF" w:rsidRDefault="00FB6EDF" w:rsidP="00FB6EDF">
      <w:pPr>
        <w:jc w:val="both"/>
        <w:rPr>
          <w:rFonts w:ascii="Arial" w:hAnsi="Arial" w:cs="Arial"/>
          <w:sz w:val="20"/>
          <w:szCs w:val="20"/>
        </w:rPr>
      </w:pPr>
      <w:r w:rsidRPr="00FB6EDF">
        <w:rPr>
          <w:rFonts w:ascii="Arial" w:hAnsi="Arial" w:cs="Arial"/>
          <w:sz w:val="20"/>
          <w:szCs w:val="20"/>
        </w:rPr>
        <w:t xml:space="preserve">In the course of your engagement you may be exposed to information about the University and its subsidiaries, suppliers, customers, students or employees which is confidential or is commercially sensitive and which may not be readily available to other organisations or the general public. </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 xml:space="preserve">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w:t>
      </w:r>
      <w:r w:rsidRPr="00FB6EDF">
        <w:rPr>
          <w:rFonts w:ascii="Arial" w:hAnsi="Arial" w:cs="Arial"/>
          <w:sz w:val="20"/>
          <w:szCs w:val="20"/>
        </w:rPr>
        <w:lastRenderedPageBreak/>
        <w:t>employees, suppliers, customers or students and any information which you have been told is confidential or which you might reasonably expect to be confidential.</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This will not prevent you from making a protected disclosure within the meaning of section 43A of the Employment Rights Act 1996.</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u w:val="single"/>
        </w:rPr>
      </w:pPr>
      <w:r w:rsidRPr="00FB6EDF">
        <w:rPr>
          <w:rFonts w:ascii="Arial" w:hAnsi="Arial" w:cs="Arial"/>
          <w:sz w:val="20"/>
          <w:szCs w:val="20"/>
          <w:u w:val="single"/>
        </w:rPr>
        <w:t xml:space="preserve">Data Protection </w:t>
      </w:r>
    </w:p>
    <w:p w:rsidR="00FB6EDF" w:rsidRPr="00FB6EDF" w:rsidRDefault="00FB6EDF" w:rsidP="00FB6EDF">
      <w:pPr>
        <w:jc w:val="both"/>
        <w:rPr>
          <w:rFonts w:ascii="Arial" w:hAnsi="Arial" w:cs="Arial"/>
          <w:sz w:val="20"/>
          <w:szCs w:val="20"/>
        </w:rPr>
      </w:pPr>
      <w:r w:rsidRPr="00FB6EDF">
        <w:rPr>
          <w:rFonts w:ascii="Arial" w:hAnsi="Arial" w:cs="Arial"/>
          <w:sz w:val="20"/>
          <w:szCs w:val="20"/>
        </w:rPr>
        <w:t>Whilst you are working at The University of Manchester you may have access to the personal data of staff, students and other individuals in the course of your duties. It is important that you abide by the following rules:</w:t>
      </w:r>
    </w:p>
    <w:p w:rsidR="00FB6EDF" w:rsidRPr="00FB6EDF" w:rsidRDefault="00FB6EDF" w:rsidP="00FB6EDF">
      <w:pPr>
        <w:ind w:left="459" w:hanging="425"/>
        <w:jc w:val="both"/>
        <w:rPr>
          <w:rFonts w:ascii="Arial" w:hAnsi="Arial" w:cs="Arial"/>
          <w:sz w:val="20"/>
          <w:szCs w:val="20"/>
        </w:rPr>
      </w:pPr>
      <w:r w:rsidRPr="00FB6EDF">
        <w:rPr>
          <w:rFonts w:ascii="Arial" w:hAnsi="Arial" w:cs="Arial"/>
          <w:sz w:val="20"/>
          <w:szCs w:val="20"/>
        </w:rPr>
        <w:t>•</w:t>
      </w:r>
      <w:r w:rsidRPr="00FB6EDF">
        <w:rPr>
          <w:rFonts w:ascii="Arial" w:hAnsi="Arial" w:cs="Arial"/>
          <w:sz w:val="20"/>
          <w:szCs w:val="20"/>
        </w:rPr>
        <w:tab/>
        <w:t>Only access data necessary to undertake the task you have been assigned;</w:t>
      </w:r>
    </w:p>
    <w:p w:rsidR="00FB6EDF" w:rsidRPr="00FB6EDF" w:rsidRDefault="00FB6EDF" w:rsidP="00FB6EDF">
      <w:pPr>
        <w:ind w:left="459" w:hanging="425"/>
        <w:jc w:val="both"/>
        <w:rPr>
          <w:rFonts w:ascii="Arial" w:hAnsi="Arial" w:cs="Arial"/>
          <w:sz w:val="20"/>
          <w:szCs w:val="20"/>
        </w:rPr>
      </w:pPr>
      <w:r w:rsidRPr="00FB6EDF">
        <w:rPr>
          <w:rFonts w:ascii="Arial" w:hAnsi="Arial" w:cs="Arial"/>
          <w:sz w:val="20"/>
          <w:szCs w:val="20"/>
        </w:rPr>
        <w:t>•</w:t>
      </w:r>
      <w:r w:rsidRPr="00FB6EDF">
        <w:rPr>
          <w:rFonts w:ascii="Arial" w:hAnsi="Arial" w:cs="Arial"/>
          <w:sz w:val="20"/>
          <w:szCs w:val="20"/>
        </w:rPr>
        <w:tab/>
        <w:t>Never disclose personal data to a third party;</w:t>
      </w:r>
    </w:p>
    <w:p w:rsidR="00FB6EDF" w:rsidRPr="00FB6EDF" w:rsidRDefault="00FB6EDF" w:rsidP="00FB6EDF">
      <w:pPr>
        <w:ind w:left="459" w:hanging="425"/>
        <w:jc w:val="both"/>
        <w:rPr>
          <w:rFonts w:ascii="Arial" w:hAnsi="Arial" w:cs="Arial"/>
          <w:sz w:val="20"/>
          <w:szCs w:val="20"/>
        </w:rPr>
      </w:pPr>
      <w:r w:rsidRPr="00FB6EDF">
        <w:rPr>
          <w:rFonts w:ascii="Arial" w:hAnsi="Arial" w:cs="Arial"/>
          <w:sz w:val="20"/>
          <w:szCs w:val="20"/>
        </w:rPr>
        <w:t>•</w:t>
      </w:r>
      <w:r w:rsidRPr="00FB6EDF">
        <w:rPr>
          <w:rFonts w:ascii="Arial" w:hAnsi="Arial" w:cs="Arial"/>
          <w:sz w:val="20"/>
          <w:szCs w:val="20"/>
        </w:rPr>
        <w:tab/>
        <w:t>Never use personal data for your own purposes;</w:t>
      </w:r>
    </w:p>
    <w:p w:rsidR="00FB6EDF" w:rsidRPr="00FB6EDF" w:rsidRDefault="00FB6EDF" w:rsidP="00FB6EDF">
      <w:pPr>
        <w:ind w:left="459" w:hanging="425"/>
        <w:jc w:val="both"/>
        <w:rPr>
          <w:rFonts w:ascii="Arial" w:hAnsi="Arial" w:cs="Arial"/>
          <w:sz w:val="20"/>
          <w:szCs w:val="20"/>
        </w:rPr>
      </w:pPr>
      <w:r w:rsidRPr="00FB6EDF">
        <w:rPr>
          <w:rFonts w:ascii="Arial" w:hAnsi="Arial" w:cs="Arial"/>
          <w:sz w:val="20"/>
          <w:szCs w:val="20"/>
        </w:rPr>
        <w:t>•</w:t>
      </w:r>
      <w:r w:rsidRPr="00FB6EDF">
        <w:rPr>
          <w:rFonts w:ascii="Arial" w:hAnsi="Arial" w:cs="Arial"/>
          <w:sz w:val="20"/>
          <w:szCs w:val="20"/>
        </w:rPr>
        <w:tab/>
        <w:t>Never remove personal data from University premises without authorisation;</w:t>
      </w:r>
    </w:p>
    <w:p w:rsidR="00FB6EDF" w:rsidRPr="00FB6EDF" w:rsidRDefault="00FB6EDF" w:rsidP="00FB6EDF">
      <w:pPr>
        <w:ind w:left="459" w:hanging="425"/>
        <w:jc w:val="both"/>
        <w:rPr>
          <w:rFonts w:ascii="Arial" w:hAnsi="Arial" w:cs="Arial"/>
          <w:sz w:val="20"/>
          <w:szCs w:val="20"/>
        </w:rPr>
      </w:pPr>
      <w:r w:rsidRPr="00FB6EDF">
        <w:rPr>
          <w:rFonts w:ascii="Arial" w:hAnsi="Arial" w:cs="Arial"/>
          <w:sz w:val="20"/>
          <w:szCs w:val="20"/>
        </w:rPr>
        <w:t>•</w:t>
      </w:r>
      <w:r w:rsidRPr="00FB6EDF">
        <w:rPr>
          <w:rFonts w:ascii="Arial" w:hAnsi="Arial" w:cs="Arial"/>
          <w:sz w:val="20"/>
          <w:szCs w:val="20"/>
        </w:rPr>
        <w:tab/>
        <w:t>Always keep personal data secure i.e. do not leave information visible on screen whilst you are away from the computer and paper records should be locked away when not in use;</w:t>
      </w:r>
    </w:p>
    <w:p w:rsidR="00FB6EDF" w:rsidRPr="00FB6EDF" w:rsidRDefault="00FB6EDF" w:rsidP="00FB6EDF">
      <w:pPr>
        <w:ind w:left="459" w:hanging="425"/>
        <w:jc w:val="both"/>
        <w:rPr>
          <w:rFonts w:ascii="Arial" w:hAnsi="Arial" w:cs="Arial"/>
          <w:sz w:val="20"/>
          <w:szCs w:val="20"/>
        </w:rPr>
      </w:pPr>
      <w:r w:rsidRPr="00FB6EDF">
        <w:rPr>
          <w:rFonts w:ascii="Arial" w:hAnsi="Arial" w:cs="Arial"/>
          <w:sz w:val="20"/>
          <w:szCs w:val="20"/>
        </w:rPr>
        <w:t>•</w:t>
      </w:r>
      <w:r w:rsidRPr="00FB6EDF">
        <w:rPr>
          <w:rFonts w:ascii="Arial" w:hAnsi="Arial" w:cs="Arial"/>
          <w:sz w:val="20"/>
          <w:szCs w:val="20"/>
        </w:rPr>
        <w:tab/>
        <w:t>Always lock your computer if you leave it unattended.</w:t>
      </w:r>
    </w:p>
    <w:p w:rsidR="00FB6EDF" w:rsidRPr="00FB6EDF" w:rsidRDefault="00FB6EDF" w:rsidP="00FB6EDF">
      <w:pPr>
        <w:jc w:val="both"/>
        <w:rPr>
          <w:rFonts w:ascii="Arial" w:hAnsi="Arial" w:cs="Arial"/>
          <w:sz w:val="20"/>
          <w:szCs w:val="20"/>
        </w:rPr>
      </w:pPr>
    </w:p>
    <w:p w:rsidR="00FB6EDF" w:rsidRPr="00FB6EDF" w:rsidRDefault="00FB6EDF" w:rsidP="00FB6EDF">
      <w:pPr>
        <w:rPr>
          <w:rFonts w:ascii="Arial" w:hAnsi="Arial" w:cs="Arial"/>
          <w:sz w:val="20"/>
          <w:szCs w:val="20"/>
        </w:rPr>
      </w:pPr>
      <w:r w:rsidRPr="00FB6EDF">
        <w:rPr>
          <w:rFonts w:ascii="Arial" w:hAnsi="Arial" w:cs="Arial"/>
          <w:sz w:val="20"/>
          <w:szCs w:val="20"/>
        </w:rPr>
        <w:t xml:space="preserve">These rules are designed to ensure that The University of Manchester complies with the Data Protection Act 1998, that the privacy of individuals whose data the University holds is protected and that you personally comply with rules around the misuse of computerised systems. Your Head of Department will be able to provide further information or guidance can be found at:      </w:t>
      </w:r>
      <w:hyperlink r:id="rId20" w:history="1">
        <w:r w:rsidRPr="00FB6EDF">
          <w:rPr>
            <w:rFonts w:ascii="Arial" w:hAnsi="Arial" w:cs="Arial"/>
            <w:color w:val="0000FF"/>
            <w:sz w:val="20"/>
            <w:szCs w:val="20"/>
            <w:u w:val="single"/>
          </w:rPr>
          <w:t>www.dataprotection.manchester.ac.uk</w:t>
        </w:r>
      </w:hyperlink>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fldChar w:fldCharType="begin"/>
      </w:r>
      <w:r w:rsidRPr="00FB6EDF">
        <w:rPr>
          <w:rFonts w:ascii="Arial" w:hAnsi="Arial" w:cs="Arial"/>
          <w:sz w:val="20"/>
          <w:szCs w:val="20"/>
        </w:rPr>
        <w:instrText xml:space="preserve"> IF </w:instrText>
      </w:r>
      <w:r w:rsidRPr="00FB6EDF">
        <w:rPr>
          <w:rFonts w:ascii="Arial" w:hAnsi="Arial" w:cs="Arial"/>
          <w:sz w:val="20"/>
          <w:szCs w:val="20"/>
        </w:rPr>
        <w:fldChar w:fldCharType="begin"/>
      </w:r>
      <w:r w:rsidRPr="00FB6EDF">
        <w:rPr>
          <w:rFonts w:ascii="Arial" w:hAnsi="Arial" w:cs="Arial"/>
          <w:sz w:val="20"/>
          <w:szCs w:val="20"/>
        </w:rPr>
        <w:instrText xml:space="preserve"> MERGEFIELD FACULTY </w:instrText>
      </w:r>
      <w:r w:rsidRPr="00FB6EDF">
        <w:rPr>
          <w:rFonts w:ascii="Arial" w:hAnsi="Arial" w:cs="Arial"/>
          <w:sz w:val="20"/>
          <w:szCs w:val="20"/>
        </w:rPr>
        <w:fldChar w:fldCharType="end"/>
      </w:r>
      <w:r w:rsidRPr="00FB6EDF">
        <w:rPr>
          <w:rFonts w:ascii="Arial" w:hAnsi="Arial" w:cs="Arial"/>
          <w:sz w:val="20"/>
          <w:szCs w:val="20"/>
        </w:rPr>
        <w:instrText xml:space="preserve"> = "MHS" "Under the provisions of the Data Protection Act 1998, the University of Manchester will not share your personal data with unauthorised third parties without your explicit consent. The University of Manchester and your NHS employer would like to share some of your personal data in order to facilitate improved joint working, i.e. for joint appraisals and other relevant purposes, as well as to fulfil the recommendations contained within the Follett report. Any personal data shared in this way will be transferred securely between employers and will only be data required to fulfil the purposes of joint working. In signing this contract you give us your express consent to share your data in this way. If for any reason you do not wish to give your consent, please contact HRServices@manchester.ac.uk" "" </w:instrText>
      </w:r>
      <w:r w:rsidRPr="00FB6EDF">
        <w:rPr>
          <w:rFonts w:ascii="Arial" w:hAnsi="Arial" w:cs="Arial"/>
          <w:sz w:val="20"/>
          <w:szCs w:val="20"/>
        </w:rPr>
        <w:fldChar w:fldCharType="end"/>
      </w:r>
      <w:r w:rsidRPr="00FB6EDF">
        <w:rPr>
          <w:rFonts w:ascii="Arial" w:hAnsi="Arial" w:cs="Arial"/>
          <w:sz w:val="20"/>
          <w:szCs w:val="20"/>
        </w:rPr>
        <w:t>To make use of the University library and IT facilities you will need to obtain a photo-identity card which is issued from the HR Services Office based on the 2</w:t>
      </w:r>
      <w:r w:rsidRPr="00FB6EDF">
        <w:rPr>
          <w:rFonts w:ascii="Arial" w:hAnsi="Arial" w:cs="Arial"/>
          <w:sz w:val="20"/>
          <w:szCs w:val="20"/>
          <w:vertAlign w:val="superscript"/>
        </w:rPr>
        <w:t>nd</w:t>
      </w:r>
      <w:r w:rsidRPr="00FB6EDF">
        <w:rPr>
          <w:rFonts w:ascii="Arial" w:hAnsi="Arial" w:cs="Arial"/>
          <w:sz w:val="20"/>
          <w:szCs w:val="20"/>
        </w:rPr>
        <w:t xml:space="preserve"> floor of the Simon Building (a map and directions can be viewed on the University website at </w:t>
      </w:r>
      <w:hyperlink r:id="rId21" w:history="1">
        <w:r w:rsidRPr="00FB6EDF">
          <w:rPr>
            <w:rFonts w:ascii="Arial" w:hAnsi="Arial" w:cs="Arial"/>
            <w:color w:val="0000FF"/>
            <w:sz w:val="20"/>
            <w:szCs w:val="20"/>
            <w:u w:val="single"/>
          </w:rPr>
          <w:t>www.manchester.ac.uk</w:t>
        </w:r>
      </w:hyperlink>
      <w:r w:rsidRPr="00FB6EDF">
        <w:rPr>
          <w:rFonts w:ascii="Arial" w:hAnsi="Arial" w:cs="Arial"/>
          <w:sz w:val="20"/>
          <w:szCs w:val="20"/>
        </w:rPr>
        <w:t>).  Please bring this letter and your passport with you at that time.</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You are advised to contact the office on 0161 275 4499 to confirm that your identification card can be issued before attending.</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Finally I wish you a warm welcome to this honorary position and look forward to a continuing association that is mutually rewarding.</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r w:rsidRPr="00FB6EDF">
        <w:rPr>
          <w:rFonts w:ascii="Arial" w:hAnsi="Arial" w:cs="Arial"/>
          <w:sz w:val="20"/>
          <w:szCs w:val="20"/>
        </w:rPr>
        <w:t>Yours sincerely</w:t>
      </w:r>
    </w:p>
    <w:p w:rsidR="00FB6EDF" w:rsidRPr="00FB6EDF" w:rsidRDefault="00FB6EDF" w:rsidP="00FB6EDF">
      <w:pPr>
        <w:jc w:val="both"/>
        <w:rPr>
          <w:rFonts w:ascii="Arial" w:hAnsi="Arial" w:cs="Arial"/>
          <w:sz w:val="20"/>
          <w:szCs w:val="20"/>
        </w:rPr>
      </w:pPr>
    </w:p>
    <w:p w:rsidR="00FB6EDF" w:rsidRPr="00FB6EDF" w:rsidRDefault="00FB6EDF" w:rsidP="00FB6EDF">
      <w:pPr>
        <w:autoSpaceDE w:val="0"/>
        <w:autoSpaceDN w:val="0"/>
        <w:adjustRightInd w:val="0"/>
        <w:jc w:val="both"/>
        <w:rPr>
          <w:rFonts w:ascii="Arial" w:hAnsi="Arial" w:cs="Arial"/>
          <w:b/>
          <w:sz w:val="20"/>
          <w:szCs w:val="20"/>
        </w:rPr>
      </w:pPr>
      <w:r w:rsidRPr="00FB6EDF">
        <w:rPr>
          <w:rFonts w:ascii="Arial" w:hAnsi="Arial" w:cs="Arial"/>
          <w:b/>
          <w:sz w:val="20"/>
          <w:szCs w:val="20"/>
        </w:rPr>
        <w:t>Employment Services Officer</w:t>
      </w:r>
    </w:p>
    <w:p w:rsidR="00FB6EDF" w:rsidRPr="00FB6EDF" w:rsidRDefault="00FB6EDF" w:rsidP="00FB6EDF">
      <w:pPr>
        <w:jc w:val="both"/>
        <w:rPr>
          <w:rFonts w:ascii="Arial" w:hAnsi="Arial" w:cs="Arial"/>
          <w:sz w:val="20"/>
          <w:szCs w:val="20"/>
        </w:rPr>
      </w:pPr>
    </w:p>
    <w:p w:rsidR="00FB6EDF" w:rsidRPr="00FB6EDF" w:rsidRDefault="00FB6EDF" w:rsidP="00FB6EDF">
      <w:pPr>
        <w:jc w:val="both"/>
        <w:rPr>
          <w:rFonts w:ascii="Arial" w:hAnsi="Arial" w:cs="Arial"/>
          <w:sz w:val="20"/>
          <w:szCs w:val="20"/>
        </w:rPr>
      </w:pPr>
    </w:p>
    <w:p w:rsidR="005855D6" w:rsidRDefault="005855D6" w:rsidP="003E790B">
      <w:pPr>
        <w:rPr>
          <w:rFonts w:ascii="Arial" w:hAnsi="Arial" w:cs="Arial"/>
          <w:b/>
          <w:color w:val="6D009D"/>
        </w:rPr>
      </w:pPr>
      <w:r w:rsidRPr="00FB6EDF">
        <w:rPr>
          <w:rFonts w:ascii="Arial" w:hAnsi="Arial" w:cs="Arial"/>
          <w:b/>
          <w:color w:val="6D009D"/>
          <w:sz w:val="20"/>
          <w:szCs w:val="20"/>
        </w:rPr>
        <w:br w:type="page"/>
      </w:r>
    </w:p>
    <w:p w:rsidR="005855D6" w:rsidRPr="005855D6" w:rsidRDefault="005855D6" w:rsidP="00B725E9">
      <w:pPr>
        <w:spacing w:after="120" w:line="280" w:lineRule="exact"/>
        <w:rPr>
          <w:rFonts w:ascii="Arial" w:hAnsi="Arial" w:cs="Arial"/>
          <w:b/>
          <w:color w:val="6D009D"/>
        </w:rPr>
      </w:pPr>
      <w:r w:rsidRPr="005855D6">
        <w:rPr>
          <w:rFonts w:ascii="Arial" w:hAnsi="Arial" w:cs="Arial"/>
          <w:b/>
          <w:color w:val="6D009D"/>
        </w:rPr>
        <w:lastRenderedPageBreak/>
        <w:t xml:space="preserve">Appendix 7 </w:t>
      </w:r>
      <w:r w:rsidRPr="005855D6">
        <w:rPr>
          <w:rFonts w:asciiTheme="minorBidi" w:hAnsiTheme="minorBidi" w:cstheme="minorBidi"/>
          <w:b/>
          <w:color w:val="6D009D"/>
        </w:rPr>
        <w:t>Letter acknowledging Visitors, Academic Visitors and Visiting Scientist appointment – to be issued by the School/Department</w:t>
      </w:r>
    </w:p>
    <w:p w:rsidR="005855D6" w:rsidRPr="005855D6" w:rsidRDefault="005855D6" w:rsidP="005855D6">
      <w:pPr>
        <w:jc w:val="both"/>
        <w:rPr>
          <w:rFonts w:ascii="Arial" w:hAnsi="Arial" w:cs="Arial"/>
          <w:sz w:val="20"/>
          <w:szCs w:val="20"/>
        </w:rPr>
      </w:pPr>
      <w:r w:rsidRPr="005855D6">
        <w:rPr>
          <w:rFonts w:ascii="Arial" w:hAnsi="Arial" w:cs="Arial"/>
          <w:sz w:val="20"/>
          <w:szCs w:val="20"/>
        </w:rPr>
        <w:t>Dear XX</w:t>
      </w:r>
    </w:p>
    <w:p w:rsidR="005855D6" w:rsidRPr="005855D6" w:rsidRDefault="005855D6" w:rsidP="005855D6">
      <w:pPr>
        <w:jc w:val="both"/>
        <w:rPr>
          <w:rFonts w:ascii="Arial" w:hAnsi="Arial" w:cs="Arial"/>
          <w:sz w:val="20"/>
          <w:szCs w:val="20"/>
        </w:rPr>
      </w:pPr>
    </w:p>
    <w:p w:rsidR="005855D6" w:rsidRPr="005855D6" w:rsidRDefault="005855D6" w:rsidP="005855D6">
      <w:pPr>
        <w:jc w:val="both"/>
        <w:rPr>
          <w:rFonts w:ascii="Arial" w:hAnsi="Arial" w:cs="Arial"/>
          <w:sz w:val="20"/>
          <w:szCs w:val="20"/>
        </w:rPr>
      </w:pPr>
      <w:r w:rsidRPr="005855D6">
        <w:rPr>
          <w:rFonts w:ascii="Arial" w:hAnsi="Arial" w:cs="Arial"/>
          <w:sz w:val="20"/>
          <w:szCs w:val="20"/>
        </w:rPr>
        <w:t xml:space="preserve">I am delighted to confirm your Visitor, Visiting Academic or Visiting Scientist appointment in the </w:t>
      </w:r>
      <w:r w:rsidRPr="005855D6">
        <w:rPr>
          <w:rFonts w:ascii="Arial" w:hAnsi="Arial" w:cs="Arial"/>
          <w:sz w:val="20"/>
          <w:szCs w:val="20"/>
        </w:rPr>
        <w:fldChar w:fldCharType="begin"/>
      </w:r>
      <w:r w:rsidRPr="005855D6">
        <w:rPr>
          <w:rFonts w:ascii="Arial" w:hAnsi="Arial" w:cs="Arial"/>
          <w:sz w:val="20"/>
          <w:szCs w:val="20"/>
        </w:rPr>
        <w:instrText xml:space="preserve"> MERGEFIELD "STR_LONG_DESC" </w:instrText>
      </w:r>
      <w:r w:rsidRPr="005855D6">
        <w:rPr>
          <w:rFonts w:ascii="Arial" w:hAnsi="Arial" w:cs="Arial"/>
          <w:sz w:val="20"/>
          <w:szCs w:val="20"/>
        </w:rPr>
        <w:fldChar w:fldCharType="separate"/>
      </w:r>
      <w:r w:rsidRPr="005855D6">
        <w:rPr>
          <w:rFonts w:ascii="Arial" w:hAnsi="Arial" w:cs="Arial"/>
          <w:noProof/>
          <w:sz w:val="20"/>
          <w:szCs w:val="20"/>
        </w:rPr>
        <w:t>«School»</w:t>
      </w:r>
      <w:r w:rsidRPr="005855D6">
        <w:rPr>
          <w:rFonts w:ascii="Arial" w:hAnsi="Arial" w:cs="Arial"/>
          <w:sz w:val="20"/>
          <w:szCs w:val="20"/>
        </w:rPr>
        <w:fldChar w:fldCharType="end"/>
      </w:r>
      <w:r w:rsidRPr="005855D6">
        <w:rPr>
          <w:rFonts w:ascii="Arial" w:hAnsi="Arial" w:cs="Arial"/>
          <w:sz w:val="20"/>
          <w:szCs w:val="20"/>
        </w:rPr>
        <w:t xml:space="preserve"> within the </w:t>
      </w:r>
      <w:r w:rsidRPr="005855D6">
        <w:rPr>
          <w:rFonts w:ascii="Arial" w:hAnsi="Arial" w:cs="Arial"/>
          <w:sz w:val="20"/>
          <w:szCs w:val="20"/>
        </w:rPr>
        <w:fldChar w:fldCharType="begin"/>
      </w:r>
      <w:r w:rsidRPr="005855D6">
        <w:rPr>
          <w:rFonts w:ascii="Arial" w:hAnsi="Arial" w:cs="Arial"/>
          <w:sz w:val="20"/>
          <w:szCs w:val="20"/>
        </w:rPr>
        <w:instrText xml:space="preserve"> MERGEFIELD "STR_LONG_DESC" </w:instrText>
      </w:r>
      <w:r w:rsidRPr="005855D6">
        <w:rPr>
          <w:rFonts w:ascii="Arial" w:hAnsi="Arial" w:cs="Arial"/>
          <w:sz w:val="20"/>
          <w:szCs w:val="20"/>
        </w:rPr>
        <w:fldChar w:fldCharType="separate"/>
      </w:r>
      <w:r w:rsidRPr="005855D6">
        <w:rPr>
          <w:rFonts w:ascii="Arial" w:hAnsi="Arial" w:cs="Arial"/>
          <w:noProof/>
          <w:sz w:val="20"/>
          <w:szCs w:val="20"/>
        </w:rPr>
        <w:t>«Faculty»</w:t>
      </w:r>
      <w:r w:rsidRPr="005855D6">
        <w:rPr>
          <w:rFonts w:ascii="Arial" w:hAnsi="Arial" w:cs="Arial"/>
          <w:sz w:val="20"/>
          <w:szCs w:val="20"/>
        </w:rPr>
        <w:fldChar w:fldCharType="end"/>
      </w:r>
      <w:r w:rsidRPr="005855D6">
        <w:rPr>
          <w:rFonts w:ascii="Arial" w:hAnsi="Arial" w:cs="Arial"/>
          <w:sz w:val="20"/>
          <w:szCs w:val="20"/>
        </w:rPr>
        <w:t xml:space="preserve">.  This appointment is from XX to XX. </w:t>
      </w:r>
    </w:p>
    <w:p w:rsidR="005855D6" w:rsidRPr="005855D6" w:rsidRDefault="005855D6" w:rsidP="005855D6">
      <w:pPr>
        <w:jc w:val="both"/>
        <w:rPr>
          <w:rFonts w:ascii="Arial" w:hAnsi="Arial" w:cs="Arial"/>
          <w:sz w:val="20"/>
          <w:szCs w:val="20"/>
        </w:rPr>
      </w:pPr>
    </w:p>
    <w:p w:rsidR="005855D6" w:rsidRPr="005855D6" w:rsidRDefault="005855D6" w:rsidP="005855D6">
      <w:pPr>
        <w:jc w:val="both"/>
        <w:rPr>
          <w:rFonts w:ascii="Arial" w:hAnsi="Arial" w:cs="Arial"/>
          <w:sz w:val="20"/>
          <w:szCs w:val="20"/>
        </w:rPr>
      </w:pPr>
      <w:r w:rsidRPr="005855D6">
        <w:rPr>
          <w:rFonts w:ascii="Arial" w:hAnsi="Arial" w:cs="Arial"/>
          <w:sz w:val="20"/>
          <w:szCs w:val="20"/>
        </w:rPr>
        <w:t>There are a number of benefits associated with the appointment and these are outlined below:</w:t>
      </w:r>
    </w:p>
    <w:p w:rsidR="005855D6" w:rsidRPr="005855D6" w:rsidRDefault="005855D6" w:rsidP="005855D6">
      <w:pPr>
        <w:jc w:val="both"/>
        <w:rPr>
          <w:rFonts w:ascii="Arial" w:hAnsi="Arial" w:cs="Arial"/>
          <w:sz w:val="20"/>
          <w:szCs w:val="20"/>
        </w:rPr>
      </w:pPr>
    </w:p>
    <w:p w:rsidR="005855D6" w:rsidRPr="005855D6" w:rsidRDefault="005855D6" w:rsidP="005855D6">
      <w:pPr>
        <w:ind w:firstLine="720"/>
        <w:jc w:val="both"/>
        <w:rPr>
          <w:rFonts w:ascii="Arial" w:hAnsi="Arial" w:cs="Arial"/>
          <w:sz w:val="20"/>
          <w:szCs w:val="20"/>
        </w:rPr>
      </w:pPr>
      <w:r w:rsidRPr="005855D6">
        <w:rPr>
          <w:rFonts w:ascii="Arial" w:hAnsi="Arial" w:cs="Arial"/>
          <w:sz w:val="20"/>
          <w:szCs w:val="20"/>
        </w:rPr>
        <w:t>•</w:t>
      </w:r>
      <w:r w:rsidRPr="005855D6">
        <w:rPr>
          <w:rFonts w:ascii="Arial" w:hAnsi="Arial" w:cs="Arial"/>
          <w:sz w:val="20"/>
          <w:szCs w:val="20"/>
        </w:rPr>
        <w:tab/>
        <w:t xml:space="preserve">Provision of a University ID swipe card for access to buildings, </w:t>
      </w:r>
    </w:p>
    <w:p w:rsidR="005855D6" w:rsidRPr="005855D6" w:rsidRDefault="005855D6" w:rsidP="005855D6">
      <w:pPr>
        <w:ind w:firstLine="720"/>
        <w:jc w:val="both"/>
        <w:rPr>
          <w:rFonts w:ascii="Arial" w:hAnsi="Arial" w:cs="Arial"/>
          <w:sz w:val="20"/>
          <w:szCs w:val="20"/>
        </w:rPr>
      </w:pPr>
      <w:r w:rsidRPr="005855D6">
        <w:rPr>
          <w:rFonts w:ascii="Arial" w:hAnsi="Arial" w:cs="Arial"/>
          <w:sz w:val="20"/>
          <w:szCs w:val="20"/>
        </w:rPr>
        <w:t>•</w:t>
      </w:r>
      <w:r w:rsidRPr="005855D6">
        <w:rPr>
          <w:rFonts w:ascii="Arial" w:hAnsi="Arial" w:cs="Arial"/>
          <w:sz w:val="20"/>
          <w:szCs w:val="20"/>
        </w:rPr>
        <w:tab/>
        <w:t>Full borrowing rights with the John Ryland’s University library</w:t>
      </w:r>
    </w:p>
    <w:p w:rsidR="005855D6" w:rsidRPr="005855D6" w:rsidRDefault="005855D6" w:rsidP="005855D6">
      <w:pPr>
        <w:ind w:left="1440" w:hanging="720"/>
        <w:jc w:val="both"/>
        <w:rPr>
          <w:rFonts w:ascii="Arial" w:hAnsi="Arial" w:cs="Arial"/>
          <w:sz w:val="20"/>
          <w:szCs w:val="20"/>
        </w:rPr>
      </w:pPr>
      <w:r w:rsidRPr="005855D6">
        <w:rPr>
          <w:rFonts w:ascii="Arial" w:hAnsi="Arial" w:cs="Arial"/>
          <w:sz w:val="20"/>
          <w:szCs w:val="20"/>
        </w:rPr>
        <w:t>•</w:t>
      </w:r>
      <w:r w:rsidRPr="005855D6">
        <w:rPr>
          <w:rFonts w:ascii="Arial" w:hAnsi="Arial" w:cs="Arial"/>
          <w:sz w:val="20"/>
          <w:szCs w:val="20"/>
        </w:rPr>
        <w:tab/>
        <w:t>Full access to University computing facilities, including University subscription to on-line journals</w:t>
      </w:r>
    </w:p>
    <w:p w:rsidR="005855D6" w:rsidRPr="005855D6" w:rsidRDefault="005855D6" w:rsidP="005855D6">
      <w:pPr>
        <w:jc w:val="both"/>
        <w:rPr>
          <w:rFonts w:ascii="Arial" w:hAnsi="Arial" w:cs="Arial"/>
          <w:sz w:val="20"/>
          <w:szCs w:val="20"/>
        </w:rPr>
      </w:pPr>
      <w:r w:rsidRPr="005855D6">
        <w:rPr>
          <w:rFonts w:ascii="Arial" w:hAnsi="Arial" w:cs="Arial"/>
          <w:sz w:val="20"/>
          <w:szCs w:val="20"/>
        </w:rPr>
        <w:tab/>
      </w:r>
    </w:p>
    <w:p w:rsidR="005855D6" w:rsidRPr="005855D6" w:rsidRDefault="005855D6" w:rsidP="005855D6">
      <w:pPr>
        <w:jc w:val="both"/>
        <w:rPr>
          <w:rFonts w:ascii="Arial" w:hAnsi="Arial" w:cs="Arial"/>
          <w:sz w:val="20"/>
          <w:szCs w:val="20"/>
        </w:rPr>
      </w:pPr>
      <w:r w:rsidRPr="005855D6">
        <w:rPr>
          <w:rFonts w:ascii="Arial" w:hAnsi="Arial" w:cs="Arial"/>
          <w:sz w:val="20"/>
          <w:szCs w:val="20"/>
        </w:rPr>
        <w:t>Please note however that as a Visitor, Academic Visitor or Visiting Scientist you are not an employee or a member of the University’s staff and as such there is no entitlement to remuneration and associated terms and conditions of employment.</w:t>
      </w:r>
    </w:p>
    <w:p w:rsidR="005855D6" w:rsidRPr="005855D6" w:rsidRDefault="005855D6" w:rsidP="005855D6">
      <w:pPr>
        <w:jc w:val="both"/>
        <w:rPr>
          <w:rFonts w:ascii="Arial" w:hAnsi="Arial" w:cs="Arial"/>
          <w:sz w:val="20"/>
          <w:szCs w:val="20"/>
        </w:rPr>
      </w:pPr>
    </w:p>
    <w:p w:rsidR="005855D6" w:rsidRPr="005855D6" w:rsidRDefault="005855D6" w:rsidP="005855D6">
      <w:pPr>
        <w:jc w:val="both"/>
        <w:rPr>
          <w:rFonts w:ascii="Arial" w:hAnsi="Arial" w:cs="Arial"/>
          <w:sz w:val="20"/>
          <w:szCs w:val="20"/>
          <w:u w:val="single"/>
        </w:rPr>
      </w:pPr>
      <w:r w:rsidRPr="005855D6">
        <w:rPr>
          <w:rFonts w:ascii="Arial" w:hAnsi="Arial" w:cs="Arial"/>
          <w:sz w:val="20"/>
          <w:szCs w:val="20"/>
          <w:u w:val="single"/>
        </w:rPr>
        <w:t>Confidentiality</w:t>
      </w:r>
    </w:p>
    <w:p w:rsidR="005855D6" w:rsidRPr="005855D6" w:rsidRDefault="005855D6" w:rsidP="005855D6">
      <w:pPr>
        <w:jc w:val="both"/>
        <w:rPr>
          <w:rFonts w:ascii="Arial" w:hAnsi="Arial" w:cs="Arial"/>
          <w:sz w:val="20"/>
          <w:szCs w:val="20"/>
        </w:rPr>
      </w:pPr>
      <w:r w:rsidRPr="005855D6">
        <w:rPr>
          <w:rFonts w:ascii="Arial" w:hAnsi="Arial" w:cs="Arial"/>
          <w:sz w:val="20"/>
          <w:szCs w:val="20"/>
        </w:rPr>
        <w:t xml:space="preserve">In the course of your engagement you may be exposed to information about the University and its subsidiaries, suppliers, customers, students or employees which is confidential or is commercially sensitive and which may not be readily available to other organisations or the general public. </w:t>
      </w:r>
    </w:p>
    <w:p w:rsidR="005855D6" w:rsidRPr="005855D6" w:rsidRDefault="005855D6" w:rsidP="005855D6">
      <w:pPr>
        <w:jc w:val="both"/>
        <w:rPr>
          <w:rFonts w:ascii="Arial" w:hAnsi="Arial" w:cs="Arial"/>
          <w:sz w:val="20"/>
          <w:szCs w:val="20"/>
        </w:rPr>
      </w:pPr>
    </w:p>
    <w:p w:rsidR="005855D6" w:rsidRPr="005855D6" w:rsidRDefault="005855D6" w:rsidP="005855D6">
      <w:pPr>
        <w:jc w:val="both"/>
        <w:rPr>
          <w:rFonts w:ascii="Arial" w:hAnsi="Arial" w:cs="Arial"/>
          <w:sz w:val="20"/>
          <w:szCs w:val="20"/>
        </w:rPr>
      </w:pPr>
      <w:r w:rsidRPr="005855D6">
        <w:rPr>
          <w:rFonts w:ascii="Arial" w:hAnsi="Arial" w:cs="Arial"/>
          <w:sz w:val="20"/>
          <w:szCs w:val="20"/>
        </w:rPr>
        <w:t>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rsidR="005855D6" w:rsidRPr="005855D6" w:rsidRDefault="005855D6" w:rsidP="005855D6">
      <w:pPr>
        <w:jc w:val="both"/>
        <w:rPr>
          <w:rFonts w:ascii="Arial" w:hAnsi="Arial" w:cs="Arial"/>
          <w:sz w:val="20"/>
          <w:szCs w:val="20"/>
        </w:rPr>
      </w:pPr>
    </w:p>
    <w:p w:rsidR="005855D6" w:rsidRPr="005855D6" w:rsidRDefault="005855D6" w:rsidP="005855D6">
      <w:pPr>
        <w:jc w:val="both"/>
        <w:rPr>
          <w:rFonts w:ascii="Arial" w:hAnsi="Arial" w:cs="Arial"/>
          <w:sz w:val="20"/>
          <w:szCs w:val="20"/>
        </w:rPr>
      </w:pPr>
      <w:r w:rsidRPr="005855D6">
        <w:rPr>
          <w:rFonts w:ascii="Arial" w:hAnsi="Arial" w:cs="Arial"/>
          <w:sz w:val="20"/>
          <w:szCs w:val="20"/>
        </w:rPr>
        <w:t>This will not prevent you from making a protected disclosure within the meaning of section 43A of the Employment Rights Act 1996.</w:t>
      </w:r>
    </w:p>
    <w:p w:rsidR="005855D6" w:rsidRPr="005855D6" w:rsidRDefault="005855D6" w:rsidP="005855D6">
      <w:pPr>
        <w:jc w:val="both"/>
        <w:rPr>
          <w:rFonts w:ascii="Arial" w:hAnsi="Arial" w:cs="Arial"/>
          <w:sz w:val="20"/>
          <w:szCs w:val="20"/>
          <w:u w:val="single"/>
        </w:rPr>
      </w:pPr>
    </w:p>
    <w:p w:rsidR="005855D6" w:rsidRPr="005855D6" w:rsidRDefault="005855D6" w:rsidP="005855D6">
      <w:pPr>
        <w:jc w:val="both"/>
        <w:rPr>
          <w:rFonts w:ascii="Arial" w:hAnsi="Arial" w:cs="Arial"/>
          <w:sz w:val="20"/>
          <w:szCs w:val="20"/>
          <w:u w:val="single"/>
        </w:rPr>
      </w:pPr>
      <w:r w:rsidRPr="005855D6">
        <w:rPr>
          <w:rFonts w:ascii="Arial" w:hAnsi="Arial" w:cs="Arial"/>
          <w:sz w:val="20"/>
          <w:szCs w:val="20"/>
          <w:u w:val="single"/>
        </w:rPr>
        <w:t xml:space="preserve">Data Protection </w:t>
      </w:r>
    </w:p>
    <w:p w:rsidR="005855D6" w:rsidRPr="005855D6" w:rsidRDefault="005855D6" w:rsidP="005855D6">
      <w:pPr>
        <w:jc w:val="both"/>
        <w:rPr>
          <w:rFonts w:ascii="Arial" w:hAnsi="Arial" w:cs="Arial"/>
          <w:sz w:val="20"/>
          <w:szCs w:val="20"/>
        </w:rPr>
      </w:pPr>
      <w:r w:rsidRPr="005855D6">
        <w:rPr>
          <w:rFonts w:ascii="Arial" w:hAnsi="Arial" w:cs="Arial"/>
          <w:sz w:val="20"/>
          <w:szCs w:val="20"/>
        </w:rPr>
        <w:t>Whilst you are working at The University of Manchester you may have access to the personal data of staff, students and other individuals in the course of your duties. It is important that you abide by the following rules:</w:t>
      </w:r>
    </w:p>
    <w:p w:rsidR="005855D6" w:rsidRPr="005855D6" w:rsidRDefault="005855D6" w:rsidP="005855D6">
      <w:pPr>
        <w:ind w:left="459" w:hanging="425"/>
        <w:jc w:val="both"/>
        <w:rPr>
          <w:rFonts w:ascii="Arial" w:hAnsi="Arial" w:cs="Arial"/>
          <w:sz w:val="20"/>
          <w:szCs w:val="20"/>
        </w:rPr>
      </w:pPr>
      <w:r w:rsidRPr="005855D6">
        <w:rPr>
          <w:rFonts w:ascii="Arial" w:hAnsi="Arial" w:cs="Arial"/>
          <w:sz w:val="20"/>
          <w:szCs w:val="20"/>
        </w:rPr>
        <w:t>•</w:t>
      </w:r>
      <w:r w:rsidRPr="005855D6">
        <w:rPr>
          <w:rFonts w:ascii="Arial" w:hAnsi="Arial" w:cs="Arial"/>
          <w:sz w:val="20"/>
          <w:szCs w:val="20"/>
        </w:rPr>
        <w:tab/>
        <w:t>Only access data necessary to undertake the task you have been assigned;</w:t>
      </w:r>
    </w:p>
    <w:p w:rsidR="005855D6" w:rsidRPr="005855D6" w:rsidRDefault="005855D6" w:rsidP="005855D6">
      <w:pPr>
        <w:ind w:left="459" w:hanging="425"/>
        <w:jc w:val="both"/>
        <w:rPr>
          <w:rFonts w:ascii="Arial" w:hAnsi="Arial" w:cs="Arial"/>
          <w:sz w:val="20"/>
          <w:szCs w:val="20"/>
        </w:rPr>
      </w:pPr>
      <w:r w:rsidRPr="005855D6">
        <w:rPr>
          <w:rFonts w:ascii="Arial" w:hAnsi="Arial" w:cs="Arial"/>
          <w:sz w:val="20"/>
          <w:szCs w:val="20"/>
        </w:rPr>
        <w:t>•</w:t>
      </w:r>
      <w:r w:rsidRPr="005855D6">
        <w:rPr>
          <w:rFonts w:ascii="Arial" w:hAnsi="Arial" w:cs="Arial"/>
          <w:sz w:val="20"/>
          <w:szCs w:val="20"/>
        </w:rPr>
        <w:tab/>
        <w:t>Never disclose personal data to a third party;</w:t>
      </w:r>
    </w:p>
    <w:p w:rsidR="005855D6" w:rsidRPr="005855D6" w:rsidRDefault="005855D6" w:rsidP="005855D6">
      <w:pPr>
        <w:ind w:left="459" w:hanging="425"/>
        <w:jc w:val="both"/>
        <w:rPr>
          <w:rFonts w:ascii="Arial" w:hAnsi="Arial" w:cs="Arial"/>
          <w:sz w:val="20"/>
          <w:szCs w:val="20"/>
        </w:rPr>
      </w:pPr>
      <w:r w:rsidRPr="005855D6">
        <w:rPr>
          <w:rFonts w:ascii="Arial" w:hAnsi="Arial" w:cs="Arial"/>
          <w:sz w:val="20"/>
          <w:szCs w:val="20"/>
        </w:rPr>
        <w:t>•</w:t>
      </w:r>
      <w:r w:rsidRPr="005855D6">
        <w:rPr>
          <w:rFonts w:ascii="Arial" w:hAnsi="Arial" w:cs="Arial"/>
          <w:sz w:val="20"/>
          <w:szCs w:val="20"/>
        </w:rPr>
        <w:tab/>
        <w:t>Never use personal data for your own purposes;</w:t>
      </w:r>
    </w:p>
    <w:p w:rsidR="005855D6" w:rsidRPr="005855D6" w:rsidRDefault="005855D6" w:rsidP="005855D6">
      <w:pPr>
        <w:ind w:left="459" w:hanging="425"/>
        <w:jc w:val="both"/>
        <w:rPr>
          <w:rFonts w:ascii="Arial" w:hAnsi="Arial" w:cs="Arial"/>
          <w:sz w:val="20"/>
          <w:szCs w:val="20"/>
        </w:rPr>
      </w:pPr>
      <w:r w:rsidRPr="005855D6">
        <w:rPr>
          <w:rFonts w:ascii="Arial" w:hAnsi="Arial" w:cs="Arial"/>
          <w:sz w:val="20"/>
          <w:szCs w:val="20"/>
        </w:rPr>
        <w:t>•</w:t>
      </w:r>
      <w:r w:rsidRPr="005855D6">
        <w:rPr>
          <w:rFonts w:ascii="Arial" w:hAnsi="Arial" w:cs="Arial"/>
          <w:sz w:val="20"/>
          <w:szCs w:val="20"/>
        </w:rPr>
        <w:tab/>
        <w:t>Never remove personal data from University premises without authorisation;</w:t>
      </w:r>
    </w:p>
    <w:p w:rsidR="005855D6" w:rsidRPr="005855D6" w:rsidRDefault="005855D6" w:rsidP="005855D6">
      <w:pPr>
        <w:ind w:left="459" w:hanging="425"/>
        <w:jc w:val="both"/>
        <w:rPr>
          <w:rFonts w:ascii="Arial" w:hAnsi="Arial" w:cs="Arial"/>
          <w:sz w:val="20"/>
          <w:szCs w:val="20"/>
        </w:rPr>
      </w:pPr>
      <w:r w:rsidRPr="005855D6">
        <w:rPr>
          <w:rFonts w:ascii="Arial" w:hAnsi="Arial" w:cs="Arial"/>
          <w:sz w:val="20"/>
          <w:szCs w:val="20"/>
        </w:rPr>
        <w:t>•</w:t>
      </w:r>
      <w:r w:rsidRPr="005855D6">
        <w:rPr>
          <w:rFonts w:ascii="Arial" w:hAnsi="Arial" w:cs="Arial"/>
          <w:sz w:val="20"/>
          <w:szCs w:val="20"/>
        </w:rPr>
        <w:tab/>
        <w:t>Always keep personal data secure i.e. do not leave information visible on screen whilst you are away from the computer and paper records should be locked away when not in use;</w:t>
      </w:r>
    </w:p>
    <w:p w:rsidR="005855D6" w:rsidRPr="005855D6" w:rsidRDefault="005855D6" w:rsidP="005855D6">
      <w:pPr>
        <w:ind w:left="459" w:hanging="425"/>
        <w:jc w:val="both"/>
        <w:rPr>
          <w:rFonts w:ascii="Arial" w:hAnsi="Arial" w:cs="Arial"/>
          <w:sz w:val="20"/>
          <w:szCs w:val="20"/>
        </w:rPr>
      </w:pPr>
      <w:r w:rsidRPr="005855D6">
        <w:rPr>
          <w:rFonts w:ascii="Arial" w:hAnsi="Arial" w:cs="Arial"/>
          <w:sz w:val="20"/>
          <w:szCs w:val="20"/>
        </w:rPr>
        <w:t>•</w:t>
      </w:r>
      <w:r w:rsidRPr="005855D6">
        <w:rPr>
          <w:rFonts w:ascii="Arial" w:hAnsi="Arial" w:cs="Arial"/>
          <w:sz w:val="20"/>
          <w:szCs w:val="20"/>
        </w:rPr>
        <w:tab/>
        <w:t>Always lock your computer if you leave it unattended.</w:t>
      </w:r>
    </w:p>
    <w:p w:rsidR="005855D6" w:rsidRPr="005855D6" w:rsidRDefault="005855D6" w:rsidP="005855D6">
      <w:pPr>
        <w:jc w:val="both"/>
        <w:rPr>
          <w:rFonts w:ascii="Arial" w:hAnsi="Arial" w:cs="Arial"/>
          <w:sz w:val="20"/>
          <w:szCs w:val="20"/>
        </w:rPr>
      </w:pPr>
    </w:p>
    <w:p w:rsidR="005855D6" w:rsidRPr="005855D6" w:rsidRDefault="005855D6" w:rsidP="005855D6">
      <w:pPr>
        <w:jc w:val="both"/>
        <w:rPr>
          <w:rFonts w:ascii="Arial" w:hAnsi="Arial" w:cs="Arial"/>
          <w:sz w:val="20"/>
          <w:szCs w:val="20"/>
        </w:rPr>
      </w:pPr>
      <w:r w:rsidRPr="005855D6">
        <w:rPr>
          <w:rFonts w:ascii="Arial" w:hAnsi="Arial" w:cs="Arial"/>
          <w:sz w:val="20"/>
          <w:szCs w:val="20"/>
        </w:rPr>
        <w:t>The University may terminate the appointment with immediate effect in the event that you are in breach of any of the provisions of this letter or if your conduct brings yourself or the University into disrepute.</w:t>
      </w:r>
    </w:p>
    <w:p w:rsidR="005855D6" w:rsidRPr="005855D6" w:rsidRDefault="005855D6" w:rsidP="005855D6">
      <w:pPr>
        <w:jc w:val="both"/>
        <w:rPr>
          <w:rFonts w:ascii="Arial" w:hAnsi="Arial" w:cs="Arial"/>
          <w:sz w:val="20"/>
          <w:szCs w:val="20"/>
        </w:rPr>
      </w:pPr>
    </w:p>
    <w:p w:rsidR="005855D6" w:rsidRPr="005855D6" w:rsidRDefault="005855D6" w:rsidP="005855D6">
      <w:pPr>
        <w:jc w:val="both"/>
        <w:rPr>
          <w:rFonts w:ascii="Arial" w:hAnsi="Arial" w:cs="Arial"/>
          <w:sz w:val="20"/>
          <w:szCs w:val="20"/>
        </w:rPr>
      </w:pPr>
      <w:r w:rsidRPr="005855D6">
        <w:rPr>
          <w:rFonts w:ascii="Arial" w:hAnsi="Arial" w:cs="Arial"/>
          <w:sz w:val="20"/>
          <w:szCs w:val="20"/>
        </w:rPr>
        <w:t xml:space="preserve">To make use of the University library and IT facilities you must complete the enclosed IT Account Application Form and return this to me. Following this you will need to obtain a photo-identity card which is issued from HR Services on the 2nd floor of the Simon Building (a map and directions can be viewed on the University website at </w:t>
      </w:r>
      <w:hyperlink r:id="rId22" w:history="1">
        <w:r w:rsidRPr="005855D6">
          <w:rPr>
            <w:rFonts w:ascii="Arial" w:hAnsi="Arial" w:cs="Arial"/>
            <w:color w:val="0000FF"/>
            <w:sz w:val="20"/>
            <w:szCs w:val="20"/>
            <w:u w:val="single"/>
          </w:rPr>
          <w:t>www.manchester.ac.uk</w:t>
        </w:r>
      </w:hyperlink>
      <w:r w:rsidRPr="005855D6">
        <w:rPr>
          <w:rFonts w:ascii="Arial" w:hAnsi="Arial" w:cs="Arial"/>
          <w:sz w:val="20"/>
          <w:szCs w:val="20"/>
        </w:rPr>
        <w:t>).  Please bring this letter and your passport with you at that time.</w:t>
      </w:r>
    </w:p>
    <w:p w:rsidR="005855D6" w:rsidRPr="005855D6" w:rsidRDefault="005855D6" w:rsidP="005855D6">
      <w:pPr>
        <w:jc w:val="both"/>
        <w:rPr>
          <w:rFonts w:ascii="Arial" w:hAnsi="Arial" w:cs="Arial"/>
          <w:sz w:val="20"/>
          <w:szCs w:val="20"/>
        </w:rPr>
      </w:pPr>
    </w:p>
    <w:p w:rsidR="005855D6" w:rsidRPr="005855D6" w:rsidRDefault="005855D6" w:rsidP="005855D6">
      <w:pPr>
        <w:jc w:val="both"/>
        <w:rPr>
          <w:rFonts w:ascii="Arial" w:hAnsi="Arial" w:cs="Arial"/>
          <w:sz w:val="20"/>
          <w:szCs w:val="20"/>
        </w:rPr>
      </w:pPr>
      <w:r w:rsidRPr="005855D6">
        <w:rPr>
          <w:rFonts w:ascii="Arial" w:hAnsi="Arial" w:cs="Arial"/>
          <w:sz w:val="20"/>
          <w:szCs w:val="20"/>
        </w:rPr>
        <w:lastRenderedPageBreak/>
        <w:t>May I welcome you to the University and should you have any queries regarding this appointment please do not hesitate to contact me.</w:t>
      </w:r>
    </w:p>
    <w:p w:rsidR="005855D6" w:rsidRPr="005855D6" w:rsidRDefault="005855D6" w:rsidP="005855D6">
      <w:pPr>
        <w:jc w:val="both"/>
        <w:rPr>
          <w:rFonts w:ascii="Arial" w:hAnsi="Arial" w:cs="Arial"/>
          <w:sz w:val="20"/>
          <w:szCs w:val="20"/>
        </w:rPr>
      </w:pPr>
    </w:p>
    <w:p w:rsidR="005855D6" w:rsidRPr="005855D6" w:rsidRDefault="005855D6" w:rsidP="005855D6">
      <w:pPr>
        <w:jc w:val="both"/>
        <w:rPr>
          <w:rFonts w:ascii="Arial" w:hAnsi="Arial" w:cs="Arial"/>
          <w:sz w:val="20"/>
          <w:szCs w:val="20"/>
        </w:rPr>
      </w:pPr>
      <w:r w:rsidRPr="005855D6">
        <w:rPr>
          <w:rFonts w:ascii="Arial" w:hAnsi="Arial" w:cs="Arial"/>
          <w:sz w:val="20"/>
          <w:szCs w:val="20"/>
        </w:rPr>
        <w:t>Yours sincerely</w:t>
      </w:r>
    </w:p>
    <w:p w:rsidR="005855D6" w:rsidRPr="005855D6" w:rsidRDefault="005855D6" w:rsidP="005855D6">
      <w:pPr>
        <w:jc w:val="both"/>
        <w:rPr>
          <w:rFonts w:ascii="Arial" w:hAnsi="Arial" w:cs="Arial"/>
          <w:b/>
          <w:sz w:val="20"/>
          <w:szCs w:val="20"/>
        </w:rPr>
      </w:pPr>
    </w:p>
    <w:p w:rsidR="005855D6" w:rsidRPr="005855D6" w:rsidRDefault="005855D6" w:rsidP="005855D6">
      <w:pPr>
        <w:jc w:val="both"/>
        <w:rPr>
          <w:rFonts w:ascii="Arial" w:hAnsi="Arial" w:cs="Arial"/>
          <w:sz w:val="20"/>
          <w:szCs w:val="20"/>
        </w:rPr>
      </w:pPr>
      <w:r w:rsidRPr="005855D6">
        <w:rPr>
          <w:rFonts w:ascii="Arial" w:hAnsi="Arial" w:cs="Arial"/>
          <w:b/>
          <w:sz w:val="20"/>
          <w:szCs w:val="20"/>
        </w:rPr>
        <w:t>School/Department</w:t>
      </w:r>
    </w:p>
    <w:p w:rsidR="005855D6" w:rsidRPr="005855D6" w:rsidRDefault="005855D6" w:rsidP="005855D6">
      <w:pPr>
        <w:autoSpaceDE w:val="0"/>
        <w:autoSpaceDN w:val="0"/>
        <w:adjustRightInd w:val="0"/>
        <w:spacing w:before="100" w:after="100"/>
        <w:jc w:val="both"/>
        <w:rPr>
          <w:rFonts w:ascii="Arial" w:hAnsi="Arial" w:cs="Arial"/>
          <w:sz w:val="20"/>
          <w:szCs w:val="20"/>
        </w:rPr>
      </w:pPr>
    </w:p>
    <w:p w:rsidR="005855D6" w:rsidRPr="005855D6" w:rsidRDefault="003E790B" w:rsidP="005855D6">
      <w:pPr>
        <w:autoSpaceDE w:val="0"/>
        <w:autoSpaceDN w:val="0"/>
        <w:adjustRightInd w:val="0"/>
        <w:spacing w:before="100" w:after="100"/>
        <w:jc w:val="both"/>
        <w:rPr>
          <w:rFonts w:ascii="Arial" w:hAnsi="Arial" w:cs="Arial"/>
          <w:sz w:val="20"/>
          <w:szCs w:val="20"/>
        </w:rPr>
      </w:pPr>
      <w:r>
        <w:rPr>
          <w:rFonts w:ascii="Arial" w:hAnsi="Arial" w:cs="Arial"/>
          <w:sz w:val="20"/>
          <w:szCs w:val="20"/>
        </w:rPr>
        <w:t xml:space="preserve">Enc. </w:t>
      </w:r>
      <w:r w:rsidR="005855D6" w:rsidRPr="005855D6">
        <w:rPr>
          <w:rFonts w:ascii="Arial" w:hAnsi="Arial" w:cs="Arial"/>
          <w:sz w:val="20"/>
          <w:szCs w:val="20"/>
        </w:rPr>
        <w:t xml:space="preserve">Application for a University of Manchester IT account Form                                              </w:t>
      </w:r>
    </w:p>
    <w:p w:rsidR="00586345" w:rsidRDefault="00586345" w:rsidP="00FB6EDF">
      <w:pPr>
        <w:rPr>
          <w:rFonts w:ascii="Arial" w:hAnsi="Arial" w:cs="Arial"/>
          <w:sz w:val="22"/>
          <w:szCs w:val="22"/>
        </w:rPr>
      </w:pPr>
    </w:p>
    <w:sectPr w:rsidR="0058634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heSans B7 Bold">
    <w:altName w:val="Arial"/>
    <w:panose1 w:val="00000000000000000000"/>
    <w:charset w:val="00"/>
    <w:family w:val="modern"/>
    <w:notTrueType/>
    <w:pitch w:val="variable"/>
    <w:sig w:usb0="00000083" w:usb1="00000000" w:usb2="00000000" w:usb3="00000000" w:csb0="00000009" w:csb1="00000000"/>
  </w:font>
  <w:font w:name="TheSans B4 SemiLight">
    <w:altName w:val="Arial"/>
    <w:panose1 w:val="00000000000000000000"/>
    <w:charset w:val="00"/>
    <w:family w:val="modern"/>
    <w:notTrueType/>
    <w:pitch w:val="variable"/>
    <w:sig w:usb0="00000083" w:usb1="00000000" w:usb2="00000000" w:usb3="00000000" w:csb0="00000009" w:csb1="00000000"/>
  </w:font>
  <w:font w:name="TheSans B5 Plain">
    <w:altName w:val="Arial"/>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F40"/>
    <w:multiLevelType w:val="hybridMultilevel"/>
    <w:tmpl w:val="7F24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41962"/>
    <w:multiLevelType w:val="hybridMultilevel"/>
    <w:tmpl w:val="ED0A5642"/>
    <w:lvl w:ilvl="0" w:tplc="377E5C08">
      <w:start w:val="1"/>
      <w:numFmt w:val="bullet"/>
      <w:lvlText w:val=""/>
      <w:lvlJc w:val="left"/>
      <w:pPr>
        <w:tabs>
          <w:tab w:val="num" w:pos="539"/>
        </w:tabs>
        <w:ind w:left="539"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AF0DF3"/>
    <w:multiLevelType w:val="multilevel"/>
    <w:tmpl w:val="8F8EB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FB22E8F"/>
    <w:multiLevelType w:val="hybridMultilevel"/>
    <w:tmpl w:val="CC627420"/>
    <w:lvl w:ilvl="0" w:tplc="377E5C08">
      <w:start w:val="1"/>
      <w:numFmt w:val="bullet"/>
      <w:lvlText w:val=""/>
      <w:lvlJc w:val="left"/>
      <w:pPr>
        <w:tabs>
          <w:tab w:val="num" w:pos="539"/>
        </w:tabs>
        <w:ind w:left="539"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625413"/>
    <w:multiLevelType w:val="hybridMultilevel"/>
    <w:tmpl w:val="42A66FD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B42AC4"/>
    <w:multiLevelType w:val="hybridMultilevel"/>
    <w:tmpl w:val="C66A63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455A6295"/>
    <w:multiLevelType w:val="hybridMultilevel"/>
    <w:tmpl w:val="875A0268"/>
    <w:lvl w:ilvl="0" w:tplc="2A9E3FF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421DE9"/>
    <w:multiLevelType w:val="hybridMultilevel"/>
    <w:tmpl w:val="43683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46642F"/>
    <w:multiLevelType w:val="hybridMultilevel"/>
    <w:tmpl w:val="62140548"/>
    <w:lvl w:ilvl="0" w:tplc="2A9E3FF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7457F9F"/>
    <w:multiLevelType w:val="hybridMultilevel"/>
    <w:tmpl w:val="94DC2BF6"/>
    <w:lvl w:ilvl="0" w:tplc="561023DC">
      <w:start w:val="1"/>
      <w:numFmt w:val="bullet"/>
      <w:lvlText w:val=""/>
      <w:lvlJc w:val="left"/>
      <w:pPr>
        <w:tabs>
          <w:tab w:val="num" w:pos="762"/>
        </w:tabs>
        <w:ind w:left="762" w:hanging="360"/>
      </w:pPr>
      <w:rPr>
        <w:rFonts w:ascii="Wingdings" w:hAnsi="Wingdings"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nsid w:val="6B782443"/>
    <w:multiLevelType w:val="hybridMultilevel"/>
    <w:tmpl w:val="BC049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F845C65"/>
    <w:multiLevelType w:val="hybridMultilevel"/>
    <w:tmpl w:val="A3687E3C"/>
    <w:lvl w:ilvl="0" w:tplc="377E5C08">
      <w:start w:val="1"/>
      <w:numFmt w:val="bullet"/>
      <w:lvlText w:val=""/>
      <w:lvlJc w:val="left"/>
      <w:pPr>
        <w:tabs>
          <w:tab w:val="num" w:pos="539"/>
        </w:tabs>
        <w:ind w:left="539"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0222EC"/>
    <w:multiLevelType w:val="hybridMultilevel"/>
    <w:tmpl w:val="DF009A0E"/>
    <w:lvl w:ilvl="0" w:tplc="377E5C08">
      <w:start w:val="1"/>
      <w:numFmt w:val="bullet"/>
      <w:lvlText w:val=""/>
      <w:lvlJc w:val="left"/>
      <w:pPr>
        <w:tabs>
          <w:tab w:val="num" w:pos="539"/>
        </w:tabs>
        <w:ind w:left="539"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B50C8D"/>
    <w:multiLevelType w:val="hybridMultilevel"/>
    <w:tmpl w:val="542A23AA"/>
    <w:lvl w:ilvl="0" w:tplc="2A9E3F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635070"/>
    <w:multiLevelType w:val="hybridMultilevel"/>
    <w:tmpl w:val="C778E336"/>
    <w:lvl w:ilvl="0" w:tplc="377E5C08">
      <w:start w:val="1"/>
      <w:numFmt w:val="bullet"/>
      <w:lvlText w:val=""/>
      <w:lvlJc w:val="left"/>
      <w:pPr>
        <w:tabs>
          <w:tab w:val="num" w:pos="539"/>
        </w:tabs>
        <w:ind w:left="539"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341ABC"/>
    <w:multiLevelType w:val="hybridMultilevel"/>
    <w:tmpl w:val="D0F87A2E"/>
    <w:lvl w:ilvl="0" w:tplc="2A9E3F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14"/>
  </w:num>
  <w:num w:numId="4">
    <w:abstractNumId w:val="4"/>
  </w:num>
  <w:num w:numId="5">
    <w:abstractNumId w:val="8"/>
  </w:num>
  <w:num w:numId="6">
    <w:abstractNumId w:val="6"/>
  </w:num>
  <w:num w:numId="7">
    <w:abstractNumId w:val="13"/>
  </w:num>
  <w:num w:numId="8">
    <w:abstractNumId w:val="11"/>
  </w:num>
  <w:num w:numId="9">
    <w:abstractNumId w:val="3"/>
  </w:num>
  <w:num w:numId="10">
    <w:abstractNumId w:val="1"/>
  </w:num>
  <w:num w:numId="11">
    <w:abstractNumId w:val="10"/>
  </w:num>
  <w:num w:numId="12">
    <w:abstractNumId w:val="9"/>
  </w:num>
  <w:num w:numId="13">
    <w:abstractNumId w:val="7"/>
  </w:num>
  <w:num w:numId="14">
    <w:abstractNumId w:val="5"/>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30"/>
    <w:rsid w:val="00037D51"/>
    <w:rsid w:val="0005404F"/>
    <w:rsid w:val="000767CB"/>
    <w:rsid w:val="00076C81"/>
    <w:rsid w:val="000A485D"/>
    <w:rsid w:val="000B5A1A"/>
    <w:rsid w:val="000C44BD"/>
    <w:rsid w:val="00193DD8"/>
    <w:rsid w:val="001B37E6"/>
    <w:rsid w:val="001E5F27"/>
    <w:rsid w:val="001F201C"/>
    <w:rsid w:val="00215786"/>
    <w:rsid w:val="0026034B"/>
    <w:rsid w:val="002751DB"/>
    <w:rsid w:val="002D10EA"/>
    <w:rsid w:val="00347B47"/>
    <w:rsid w:val="003875BA"/>
    <w:rsid w:val="003927CF"/>
    <w:rsid w:val="0039541D"/>
    <w:rsid w:val="003C6BBE"/>
    <w:rsid w:val="003E790B"/>
    <w:rsid w:val="004C530A"/>
    <w:rsid w:val="004D6638"/>
    <w:rsid w:val="00536E9E"/>
    <w:rsid w:val="005855D6"/>
    <w:rsid w:val="00586345"/>
    <w:rsid w:val="00650125"/>
    <w:rsid w:val="00672326"/>
    <w:rsid w:val="00682E88"/>
    <w:rsid w:val="00691BF1"/>
    <w:rsid w:val="006B77A5"/>
    <w:rsid w:val="007270AC"/>
    <w:rsid w:val="007B722F"/>
    <w:rsid w:val="007D38B8"/>
    <w:rsid w:val="007D7AF1"/>
    <w:rsid w:val="007F5B70"/>
    <w:rsid w:val="007F7D30"/>
    <w:rsid w:val="0084256D"/>
    <w:rsid w:val="0089188E"/>
    <w:rsid w:val="00895E24"/>
    <w:rsid w:val="008F0F50"/>
    <w:rsid w:val="00934B19"/>
    <w:rsid w:val="00964664"/>
    <w:rsid w:val="00984749"/>
    <w:rsid w:val="009F1C04"/>
    <w:rsid w:val="00A52269"/>
    <w:rsid w:val="00A55FC7"/>
    <w:rsid w:val="00A611F0"/>
    <w:rsid w:val="00A70252"/>
    <w:rsid w:val="00A71F4B"/>
    <w:rsid w:val="00AA39E2"/>
    <w:rsid w:val="00AB72D8"/>
    <w:rsid w:val="00AC47C6"/>
    <w:rsid w:val="00B109B2"/>
    <w:rsid w:val="00B11356"/>
    <w:rsid w:val="00B52A34"/>
    <w:rsid w:val="00B725E9"/>
    <w:rsid w:val="00BC52C6"/>
    <w:rsid w:val="00C0606D"/>
    <w:rsid w:val="00C2420C"/>
    <w:rsid w:val="00C3018C"/>
    <w:rsid w:val="00C53BC6"/>
    <w:rsid w:val="00C65608"/>
    <w:rsid w:val="00C72124"/>
    <w:rsid w:val="00C8093E"/>
    <w:rsid w:val="00CC381C"/>
    <w:rsid w:val="00CC750D"/>
    <w:rsid w:val="00CF7A2A"/>
    <w:rsid w:val="00D3189F"/>
    <w:rsid w:val="00D42E68"/>
    <w:rsid w:val="00DB0DB3"/>
    <w:rsid w:val="00DE4B2C"/>
    <w:rsid w:val="00DE7BC0"/>
    <w:rsid w:val="00E07405"/>
    <w:rsid w:val="00E17A44"/>
    <w:rsid w:val="00E537B6"/>
    <w:rsid w:val="00E6580E"/>
    <w:rsid w:val="00E67A4F"/>
    <w:rsid w:val="00E76579"/>
    <w:rsid w:val="00EA1B02"/>
    <w:rsid w:val="00ED0CFA"/>
    <w:rsid w:val="00EE1F59"/>
    <w:rsid w:val="00F458B1"/>
    <w:rsid w:val="00FB6EDF"/>
    <w:rsid w:val="00FB7D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D30"/>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7D30"/>
    <w:rPr>
      <w:color w:val="0000FF"/>
      <w:u w:val="single"/>
    </w:rPr>
  </w:style>
  <w:style w:type="paragraph" w:customStyle="1" w:styleId="UoMSchoolDeptTitle">
    <w:name w:val="UoMSchoolDeptTitle"/>
    <w:basedOn w:val="Normal"/>
    <w:rsid w:val="00B725E9"/>
    <w:pPr>
      <w:tabs>
        <w:tab w:val="left" w:pos="7200"/>
      </w:tabs>
      <w:ind w:left="6838"/>
    </w:pPr>
    <w:rPr>
      <w:rFonts w:ascii="TheSans B7 Bold" w:hAnsi="TheSans B7 Bold"/>
      <w:color w:val="808080"/>
      <w:sz w:val="18"/>
      <w:szCs w:val="18"/>
      <w:lang w:val="en-GB"/>
    </w:rPr>
  </w:style>
  <w:style w:type="paragraph" w:customStyle="1" w:styleId="UoMSenderAdd">
    <w:name w:val="UoMSenderAdd"/>
    <w:next w:val="Normal"/>
    <w:rsid w:val="00B725E9"/>
    <w:pPr>
      <w:ind w:left="6838"/>
    </w:pPr>
    <w:rPr>
      <w:rFonts w:ascii="TheSans B4 SemiLight" w:eastAsia="Times New Roman" w:hAnsi="TheSans B4 SemiLight" w:cs="Times New Roman"/>
      <w:color w:val="808080"/>
      <w:sz w:val="18"/>
      <w:szCs w:val="18"/>
      <w:lang w:eastAsia="en-US"/>
    </w:rPr>
  </w:style>
  <w:style w:type="paragraph" w:styleId="BodyText">
    <w:name w:val="Body Text"/>
    <w:link w:val="BodyTextChar"/>
    <w:rsid w:val="00B725E9"/>
    <w:pPr>
      <w:spacing w:after="360"/>
    </w:pPr>
    <w:rPr>
      <w:rFonts w:ascii="TheSans B5 Plain" w:eastAsia="Times New Roman" w:hAnsi="TheSans B5 Plain" w:cs="Times New Roman"/>
      <w:sz w:val="22"/>
      <w:szCs w:val="24"/>
      <w:lang w:val="en-US" w:eastAsia="en-US"/>
    </w:rPr>
  </w:style>
  <w:style w:type="character" w:customStyle="1" w:styleId="BodyTextChar">
    <w:name w:val="Body Text Char"/>
    <w:basedOn w:val="DefaultParagraphFont"/>
    <w:link w:val="BodyText"/>
    <w:rsid w:val="00B725E9"/>
    <w:rPr>
      <w:rFonts w:ascii="TheSans B5 Plain" w:eastAsia="Times New Roman" w:hAnsi="TheSans B5 Plain" w:cs="Times New Roman"/>
      <w:sz w:val="22"/>
      <w:szCs w:val="24"/>
      <w:lang w:val="en-US" w:eastAsia="en-US"/>
    </w:rPr>
  </w:style>
  <w:style w:type="paragraph" w:styleId="BalloonText">
    <w:name w:val="Balloon Text"/>
    <w:basedOn w:val="Normal"/>
    <w:link w:val="BalloonTextChar"/>
    <w:uiPriority w:val="99"/>
    <w:semiHidden/>
    <w:unhideWhenUsed/>
    <w:rsid w:val="009F1C04"/>
    <w:rPr>
      <w:rFonts w:ascii="Tahoma" w:hAnsi="Tahoma" w:cs="Tahoma"/>
      <w:sz w:val="16"/>
      <w:szCs w:val="16"/>
    </w:rPr>
  </w:style>
  <w:style w:type="character" w:customStyle="1" w:styleId="BalloonTextChar">
    <w:name w:val="Balloon Text Char"/>
    <w:basedOn w:val="DefaultParagraphFont"/>
    <w:link w:val="BalloonText"/>
    <w:uiPriority w:val="99"/>
    <w:semiHidden/>
    <w:rsid w:val="009F1C04"/>
    <w:rPr>
      <w:rFonts w:ascii="Tahoma" w:eastAsia="Times New Roman" w:hAnsi="Tahoma" w:cs="Tahoma"/>
      <w:sz w:val="16"/>
      <w:szCs w:val="16"/>
      <w:lang w:val="en-US" w:eastAsia="en-US"/>
    </w:rPr>
  </w:style>
  <w:style w:type="paragraph" w:styleId="ListParagraph">
    <w:name w:val="List Paragraph"/>
    <w:basedOn w:val="Normal"/>
    <w:uiPriority w:val="34"/>
    <w:qFormat/>
    <w:rsid w:val="00D3189F"/>
    <w:pPr>
      <w:ind w:left="720"/>
      <w:contextualSpacing/>
    </w:pPr>
  </w:style>
  <w:style w:type="character" w:styleId="CommentReference">
    <w:name w:val="annotation reference"/>
    <w:basedOn w:val="DefaultParagraphFont"/>
    <w:uiPriority w:val="99"/>
    <w:semiHidden/>
    <w:unhideWhenUsed/>
    <w:rsid w:val="007D38B8"/>
    <w:rPr>
      <w:sz w:val="16"/>
      <w:szCs w:val="16"/>
    </w:rPr>
  </w:style>
  <w:style w:type="paragraph" w:styleId="CommentText">
    <w:name w:val="annotation text"/>
    <w:basedOn w:val="Normal"/>
    <w:link w:val="CommentTextChar"/>
    <w:uiPriority w:val="99"/>
    <w:semiHidden/>
    <w:unhideWhenUsed/>
    <w:rsid w:val="007D38B8"/>
    <w:rPr>
      <w:sz w:val="20"/>
      <w:szCs w:val="20"/>
    </w:rPr>
  </w:style>
  <w:style w:type="character" w:customStyle="1" w:styleId="CommentTextChar">
    <w:name w:val="Comment Text Char"/>
    <w:basedOn w:val="DefaultParagraphFont"/>
    <w:link w:val="CommentText"/>
    <w:uiPriority w:val="99"/>
    <w:semiHidden/>
    <w:rsid w:val="007D38B8"/>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7D38B8"/>
    <w:rPr>
      <w:b/>
      <w:bCs/>
    </w:rPr>
  </w:style>
  <w:style w:type="character" w:customStyle="1" w:styleId="CommentSubjectChar">
    <w:name w:val="Comment Subject Char"/>
    <w:basedOn w:val="CommentTextChar"/>
    <w:link w:val="CommentSubject"/>
    <w:uiPriority w:val="99"/>
    <w:semiHidden/>
    <w:rsid w:val="007D38B8"/>
    <w:rPr>
      <w:rFonts w:ascii="Times New Roman" w:eastAsia="Times New Roman" w:hAnsi="Times New Roman" w:cs="Times New Roman"/>
      <w:b/>
      <w:bCs/>
      <w:lang w:val="en-US" w:eastAsia="en-US"/>
    </w:rPr>
  </w:style>
  <w:style w:type="character" w:styleId="FollowedHyperlink">
    <w:name w:val="FollowedHyperlink"/>
    <w:basedOn w:val="DefaultParagraphFont"/>
    <w:uiPriority w:val="99"/>
    <w:semiHidden/>
    <w:unhideWhenUsed/>
    <w:rsid w:val="00F458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D30"/>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7D30"/>
    <w:rPr>
      <w:color w:val="0000FF"/>
      <w:u w:val="single"/>
    </w:rPr>
  </w:style>
  <w:style w:type="paragraph" w:customStyle="1" w:styleId="UoMSchoolDeptTitle">
    <w:name w:val="UoMSchoolDeptTitle"/>
    <w:basedOn w:val="Normal"/>
    <w:rsid w:val="00B725E9"/>
    <w:pPr>
      <w:tabs>
        <w:tab w:val="left" w:pos="7200"/>
      </w:tabs>
      <w:ind w:left="6838"/>
    </w:pPr>
    <w:rPr>
      <w:rFonts w:ascii="TheSans B7 Bold" w:hAnsi="TheSans B7 Bold"/>
      <w:color w:val="808080"/>
      <w:sz w:val="18"/>
      <w:szCs w:val="18"/>
      <w:lang w:val="en-GB"/>
    </w:rPr>
  </w:style>
  <w:style w:type="paragraph" w:customStyle="1" w:styleId="UoMSenderAdd">
    <w:name w:val="UoMSenderAdd"/>
    <w:next w:val="Normal"/>
    <w:rsid w:val="00B725E9"/>
    <w:pPr>
      <w:ind w:left="6838"/>
    </w:pPr>
    <w:rPr>
      <w:rFonts w:ascii="TheSans B4 SemiLight" w:eastAsia="Times New Roman" w:hAnsi="TheSans B4 SemiLight" w:cs="Times New Roman"/>
      <w:color w:val="808080"/>
      <w:sz w:val="18"/>
      <w:szCs w:val="18"/>
      <w:lang w:eastAsia="en-US"/>
    </w:rPr>
  </w:style>
  <w:style w:type="paragraph" w:styleId="BodyText">
    <w:name w:val="Body Text"/>
    <w:link w:val="BodyTextChar"/>
    <w:rsid w:val="00B725E9"/>
    <w:pPr>
      <w:spacing w:after="360"/>
    </w:pPr>
    <w:rPr>
      <w:rFonts w:ascii="TheSans B5 Plain" w:eastAsia="Times New Roman" w:hAnsi="TheSans B5 Plain" w:cs="Times New Roman"/>
      <w:sz w:val="22"/>
      <w:szCs w:val="24"/>
      <w:lang w:val="en-US" w:eastAsia="en-US"/>
    </w:rPr>
  </w:style>
  <w:style w:type="character" w:customStyle="1" w:styleId="BodyTextChar">
    <w:name w:val="Body Text Char"/>
    <w:basedOn w:val="DefaultParagraphFont"/>
    <w:link w:val="BodyText"/>
    <w:rsid w:val="00B725E9"/>
    <w:rPr>
      <w:rFonts w:ascii="TheSans B5 Plain" w:eastAsia="Times New Roman" w:hAnsi="TheSans B5 Plain" w:cs="Times New Roman"/>
      <w:sz w:val="22"/>
      <w:szCs w:val="24"/>
      <w:lang w:val="en-US" w:eastAsia="en-US"/>
    </w:rPr>
  </w:style>
  <w:style w:type="paragraph" w:styleId="BalloonText">
    <w:name w:val="Balloon Text"/>
    <w:basedOn w:val="Normal"/>
    <w:link w:val="BalloonTextChar"/>
    <w:uiPriority w:val="99"/>
    <w:semiHidden/>
    <w:unhideWhenUsed/>
    <w:rsid w:val="009F1C04"/>
    <w:rPr>
      <w:rFonts w:ascii="Tahoma" w:hAnsi="Tahoma" w:cs="Tahoma"/>
      <w:sz w:val="16"/>
      <w:szCs w:val="16"/>
    </w:rPr>
  </w:style>
  <w:style w:type="character" w:customStyle="1" w:styleId="BalloonTextChar">
    <w:name w:val="Balloon Text Char"/>
    <w:basedOn w:val="DefaultParagraphFont"/>
    <w:link w:val="BalloonText"/>
    <w:uiPriority w:val="99"/>
    <w:semiHidden/>
    <w:rsid w:val="009F1C04"/>
    <w:rPr>
      <w:rFonts w:ascii="Tahoma" w:eastAsia="Times New Roman" w:hAnsi="Tahoma" w:cs="Tahoma"/>
      <w:sz w:val="16"/>
      <w:szCs w:val="16"/>
      <w:lang w:val="en-US" w:eastAsia="en-US"/>
    </w:rPr>
  </w:style>
  <w:style w:type="paragraph" w:styleId="ListParagraph">
    <w:name w:val="List Paragraph"/>
    <w:basedOn w:val="Normal"/>
    <w:uiPriority w:val="34"/>
    <w:qFormat/>
    <w:rsid w:val="00D3189F"/>
    <w:pPr>
      <w:ind w:left="720"/>
      <w:contextualSpacing/>
    </w:pPr>
  </w:style>
  <w:style w:type="character" w:styleId="CommentReference">
    <w:name w:val="annotation reference"/>
    <w:basedOn w:val="DefaultParagraphFont"/>
    <w:uiPriority w:val="99"/>
    <w:semiHidden/>
    <w:unhideWhenUsed/>
    <w:rsid w:val="007D38B8"/>
    <w:rPr>
      <w:sz w:val="16"/>
      <w:szCs w:val="16"/>
    </w:rPr>
  </w:style>
  <w:style w:type="paragraph" w:styleId="CommentText">
    <w:name w:val="annotation text"/>
    <w:basedOn w:val="Normal"/>
    <w:link w:val="CommentTextChar"/>
    <w:uiPriority w:val="99"/>
    <w:semiHidden/>
    <w:unhideWhenUsed/>
    <w:rsid w:val="007D38B8"/>
    <w:rPr>
      <w:sz w:val="20"/>
      <w:szCs w:val="20"/>
    </w:rPr>
  </w:style>
  <w:style w:type="character" w:customStyle="1" w:styleId="CommentTextChar">
    <w:name w:val="Comment Text Char"/>
    <w:basedOn w:val="DefaultParagraphFont"/>
    <w:link w:val="CommentText"/>
    <w:uiPriority w:val="99"/>
    <w:semiHidden/>
    <w:rsid w:val="007D38B8"/>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7D38B8"/>
    <w:rPr>
      <w:b/>
      <w:bCs/>
    </w:rPr>
  </w:style>
  <w:style w:type="character" w:customStyle="1" w:styleId="CommentSubjectChar">
    <w:name w:val="Comment Subject Char"/>
    <w:basedOn w:val="CommentTextChar"/>
    <w:link w:val="CommentSubject"/>
    <w:uiPriority w:val="99"/>
    <w:semiHidden/>
    <w:rsid w:val="007D38B8"/>
    <w:rPr>
      <w:rFonts w:ascii="Times New Roman" w:eastAsia="Times New Roman" w:hAnsi="Times New Roman" w:cs="Times New Roman"/>
      <w:b/>
      <w:bCs/>
      <w:lang w:val="en-US" w:eastAsia="en-US"/>
    </w:rPr>
  </w:style>
  <w:style w:type="character" w:styleId="FollowedHyperlink">
    <w:name w:val="FollowedHyperlink"/>
    <w:basedOn w:val="DefaultParagraphFont"/>
    <w:uiPriority w:val="99"/>
    <w:semiHidden/>
    <w:unhideWhenUsed/>
    <w:rsid w:val="00F458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9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s.manchester.ac.uk/intranet/admingroups/humanresources/policiesandprocedures/academicpromotions/" TargetMode="External"/><Relationship Id="rId13" Type="http://schemas.openxmlformats.org/officeDocument/2006/relationships/hyperlink" Target="http://www.dataprotection.manchester.ac.uk" TargetMode="External"/><Relationship Id="rId18" Type="http://schemas.openxmlformats.org/officeDocument/2006/relationships/hyperlink" Target="http://www.staffnet.manchester.ac.uk/services/rbess/" TargetMode="External"/><Relationship Id="rId3" Type="http://schemas.microsoft.com/office/2007/relationships/stylesWithEffects" Target="stylesWithEffects.xml"/><Relationship Id="rId21" Type="http://schemas.openxmlformats.org/officeDocument/2006/relationships/hyperlink" Target="http://www.manchester.ac.uk" TargetMode="External"/><Relationship Id="rId7" Type="http://schemas.openxmlformats.org/officeDocument/2006/relationships/hyperlink" Target="http://www.mhs.manchester.ac.uk/intranet/admingroups/humanresources/policiesandprocedures/academicpromotions/" TargetMode="External"/><Relationship Id="rId12" Type="http://schemas.openxmlformats.org/officeDocument/2006/relationships/hyperlink" Target="http://www.staffnet.manchester.ac.uk/bmh/pss-activities/hr-activities/promotions/" TargetMode="External"/><Relationship Id="rId17" Type="http://schemas.openxmlformats.org/officeDocument/2006/relationships/hyperlink" Target="http://www.dh.gov.uk/research" TargetMode="External"/><Relationship Id="rId2" Type="http://schemas.openxmlformats.org/officeDocument/2006/relationships/styles" Target="styles.xml"/><Relationship Id="rId16" Type="http://schemas.openxmlformats.org/officeDocument/2006/relationships/hyperlink" Target="http://www.itservices.manchester.ac.uk/our-services/security/policy/" TargetMode="External"/><Relationship Id="rId20" Type="http://schemas.openxmlformats.org/officeDocument/2006/relationships/hyperlink" Target="http://www.dataprotection.manchester.ac.u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ocuments.manchester.ac.uk/DocuInfo.aspx?DocID=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ataprotection.manchester.ac.uk" TargetMode="External"/><Relationship Id="rId23" Type="http://schemas.openxmlformats.org/officeDocument/2006/relationships/fontTable" Target="fontTable.xml"/><Relationship Id="rId10" Type="http://schemas.openxmlformats.org/officeDocument/2006/relationships/hyperlink" Target="http://www.mhs.manchester.ac.uk/intranet/admingroups/humanresources/policiesandprocedures/academicpromotions/" TargetMode="External"/><Relationship Id="rId19" Type="http://schemas.openxmlformats.org/officeDocument/2006/relationships/hyperlink" Target="http://www.manchester.ac.uk/" TargetMode="External"/><Relationship Id="rId4" Type="http://schemas.openxmlformats.org/officeDocument/2006/relationships/settings" Target="settings.xml"/><Relationship Id="rId9" Type="http://schemas.openxmlformats.org/officeDocument/2006/relationships/hyperlink" Target="http://www.mhs.manchester.ac.uk/intranet/admingroups/humanresources/policiesandprocedures/academicpromotions/" TargetMode="External"/><Relationship Id="rId14" Type="http://schemas.openxmlformats.org/officeDocument/2006/relationships/hyperlink" Target="http://www.itservices.manchester.ac.uk/our-services/security/policy/" TargetMode="External"/><Relationship Id="rId22"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6994</Words>
  <Characters>39870</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46771</CharactersWithSpaces>
  <SharedDoc>false</SharedDoc>
  <HLinks>
    <vt:vector size="18" baseType="variant">
      <vt:variant>
        <vt:i4>6226015</vt:i4>
      </vt:variant>
      <vt:variant>
        <vt:i4>6</vt:i4>
      </vt:variant>
      <vt:variant>
        <vt:i4>0</vt:i4>
      </vt:variant>
      <vt:variant>
        <vt:i4>5</vt:i4>
      </vt:variant>
      <vt:variant>
        <vt:lpwstr>http://www.mhs.manchester.ac.uk/intranet/admingroups/humanresources/policiesandprocedures/academicpromotions</vt:lpwstr>
      </vt:variant>
      <vt:variant>
        <vt:lpwstr/>
      </vt:variant>
      <vt:variant>
        <vt:i4>6226015</vt:i4>
      </vt:variant>
      <vt:variant>
        <vt:i4>3</vt:i4>
      </vt:variant>
      <vt:variant>
        <vt:i4>0</vt:i4>
      </vt:variant>
      <vt:variant>
        <vt:i4>5</vt:i4>
      </vt:variant>
      <vt:variant>
        <vt:lpwstr>http://www.mhs.manchester.ac.uk/intranet/admingroups/humanresources/policiesandprocedures/academicpromotions/</vt:lpwstr>
      </vt:variant>
      <vt:variant>
        <vt:lpwstr/>
      </vt:variant>
      <vt:variant>
        <vt:i4>6226015</vt:i4>
      </vt:variant>
      <vt:variant>
        <vt:i4>0</vt:i4>
      </vt:variant>
      <vt:variant>
        <vt:i4>0</vt:i4>
      </vt:variant>
      <vt:variant>
        <vt:i4>5</vt:i4>
      </vt:variant>
      <vt:variant>
        <vt:lpwstr>http://www.mhs.manchester.ac.uk/intranet/admingroups/humanresources/policiesandprocedures/academicpromotions/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mwxsssw2</dc:creator>
  <cp:lastModifiedBy>Sarah Lindop</cp:lastModifiedBy>
  <cp:revision>2</cp:revision>
  <cp:lastPrinted>2015-09-07T10:37:00Z</cp:lastPrinted>
  <dcterms:created xsi:type="dcterms:W3CDTF">2018-10-12T14:18:00Z</dcterms:created>
  <dcterms:modified xsi:type="dcterms:W3CDTF">2018-10-12T14:18:00Z</dcterms:modified>
</cp:coreProperties>
</file>