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1C" w:rsidRPr="001557C7" w:rsidRDefault="001D2CAD">
      <w:pPr>
        <w:rPr>
          <w:b/>
        </w:rPr>
      </w:pPr>
      <w:r>
        <w:rPr>
          <w:b/>
        </w:rPr>
        <w:t>Responsible Purchasing: Top 10 Tips</w:t>
      </w:r>
    </w:p>
    <w:p w:rsidR="002E635C" w:rsidRDefault="001D2CAD">
      <w:pPr>
        <w:rPr>
          <w:b/>
        </w:rPr>
      </w:pPr>
      <w:r>
        <w:rPr>
          <w:b/>
        </w:rPr>
        <w:t>1. Do you</w:t>
      </w:r>
      <w:r w:rsidR="001557C7" w:rsidRPr="001557C7">
        <w:rPr>
          <w:b/>
        </w:rPr>
        <w:t xml:space="preserve"> need to buy?</w:t>
      </w:r>
      <w:r w:rsidR="002E635C">
        <w:rPr>
          <w:b/>
        </w:rPr>
        <w:t xml:space="preserve"> </w:t>
      </w:r>
    </w:p>
    <w:p w:rsidR="002E635C" w:rsidRPr="002E635C" w:rsidRDefault="001557C7">
      <w:pPr>
        <w:rPr>
          <w:b/>
        </w:rPr>
      </w:pPr>
      <w:r>
        <w:t>Think</w:t>
      </w:r>
      <w:r w:rsidR="005216ED">
        <w:t xml:space="preserve"> carefully</w:t>
      </w:r>
      <w:r>
        <w:t xml:space="preserve"> about whether a purchase is really necessary. </w:t>
      </w:r>
    </w:p>
    <w:p w:rsidR="001557C7" w:rsidRDefault="005216ED">
      <w:r>
        <w:t xml:space="preserve">It might be possible to </w:t>
      </w:r>
      <w:r w:rsidR="001557C7">
        <w:t>borrow or reuse</w:t>
      </w:r>
      <w:r w:rsidR="001557C7" w:rsidRPr="001557C7">
        <w:t xml:space="preserve"> </w:t>
      </w:r>
      <w:r>
        <w:t>a</w:t>
      </w:r>
      <w:r w:rsidR="001557C7">
        <w:t xml:space="preserve"> piece of kit</w:t>
      </w:r>
      <w:r>
        <w:t xml:space="preserve"> from a colleague</w:t>
      </w:r>
      <w:r w:rsidR="001557C7">
        <w:t xml:space="preserve">.  We know it is not always straightforward </w:t>
      </w:r>
      <w:r w:rsidR="005F1A4E">
        <w:t>but it i</w:t>
      </w:r>
      <w:r>
        <w:t>s</w:t>
      </w:r>
      <w:r w:rsidR="001557C7">
        <w:t xml:space="preserve"> worth asking the question!</w:t>
      </w:r>
      <w:r>
        <w:t xml:space="preserve"> </w:t>
      </w:r>
    </w:p>
    <w:p w:rsidR="002E635C" w:rsidRDefault="001557C7">
      <w:pPr>
        <w:rPr>
          <w:b/>
        </w:rPr>
      </w:pPr>
      <w:proofErr w:type="gramStart"/>
      <w:r w:rsidRPr="001557C7">
        <w:rPr>
          <w:b/>
        </w:rPr>
        <w:t xml:space="preserve">2. </w:t>
      </w:r>
      <w:r w:rsidR="002E635C">
        <w:rPr>
          <w:b/>
        </w:rPr>
        <w:t>Use University Stores.</w:t>
      </w:r>
      <w:proofErr w:type="gramEnd"/>
      <w:r w:rsidR="002E635C">
        <w:rPr>
          <w:b/>
        </w:rPr>
        <w:t xml:space="preserve"> </w:t>
      </w:r>
    </w:p>
    <w:p w:rsidR="002E635C" w:rsidRPr="002E635C" w:rsidRDefault="005216ED">
      <w:pPr>
        <w:rPr>
          <w:b/>
        </w:rPr>
      </w:pPr>
      <w:r>
        <w:t xml:space="preserve">For some products using </w:t>
      </w:r>
      <w:r w:rsidR="002E635C">
        <w:t xml:space="preserve">the </w:t>
      </w:r>
      <w:hyperlink r:id="rId5" w:history="1">
        <w:r w:rsidR="002E635C" w:rsidRPr="00F53D03">
          <w:rPr>
            <w:rStyle w:val="Hyperlink"/>
          </w:rPr>
          <w:t>central University stores</w:t>
        </w:r>
      </w:hyperlink>
      <w:bookmarkStart w:id="0" w:name="_GoBack"/>
      <w:bookmarkEnd w:id="0"/>
      <w:r w:rsidR="002E635C">
        <w:t xml:space="preserve"> might be</w:t>
      </w:r>
      <w:r>
        <w:t xml:space="preserve"> the best and easiest solution. </w:t>
      </w:r>
    </w:p>
    <w:p w:rsidR="005216ED" w:rsidRDefault="002E635C">
      <w:r>
        <w:t>Stores are able to</w:t>
      </w:r>
      <w:r w:rsidR="005216ED">
        <w:t xml:space="preserve"> </w:t>
      </w:r>
      <w:r>
        <w:t>buy in bulk on behalf of the University, not only to ensure good prices but also using contracted suppliers who</w:t>
      </w:r>
      <w:r w:rsidR="005E226E">
        <w:t>se</w:t>
      </w:r>
      <w:r>
        <w:t xml:space="preserve"> credentials </w:t>
      </w:r>
      <w:r w:rsidR="004A5C64">
        <w:t>have</w:t>
      </w:r>
      <w:r>
        <w:t xml:space="preserve"> fully check</w:t>
      </w:r>
      <w:r w:rsidR="004A5C64">
        <w:t>ed</w:t>
      </w:r>
      <w:r>
        <w:t>.</w:t>
      </w:r>
      <w:r w:rsidR="00C96989">
        <w:t xml:space="preserve"> </w:t>
      </w:r>
    </w:p>
    <w:p w:rsidR="001557C7" w:rsidRPr="001557C7" w:rsidRDefault="002E635C">
      <w:pPr>
        <w:rPr>
          <w:b/>
        </w:rPr>
      </w:pPr>
      <w:r>
        <w:rPr>
          <w:b/>
        </w:rPr>
        <w:t xml:space="preserve">3. </w:t>
      </w:r>
      <w:r w:rsidR="00A75756">
        <w:rPr>
          <w:b/>
        </w:rPr>
        <w:t>M</w:t>
      </w:r>
      <w:r w:rsidR="001557C7" w:rsidRPr="001557C7">
        <w:rPr>
          <w:b/>
        </w:rPr>
        <w:t xml:space="preserve">ake purchases based on </w:t>
      </w:r>
      <w:r w:rsidR="00250B79">
        <w:rPr>
          <w:b/>
        </w:rPr>
        <w:t>the ‘</w:t>
      </w:r>
      <w:r w:rsidR="001557C7" w:rsidRPr="001557C7">
        <w:rPr>
          <w:b/>
        </w:rPr>
        <w:t>whole life</w:t>
      </w:r>
      <w:r w:rsidR="00250B79">
        <w:rPr>
          <w:b/>
        </w:rPr>
        <w:t>’</w:t>
      </w:r>
      <w:r w:rsidR="001557C7" w:rsidRPr="001557C7">
        <w:rPr>
          <w:b/>
        </w:rPr>
        <w:t xml:space="preserve"> cost not just lowest price. </w:t>
      </w:r>
    </w:p>
    <w:p w:rsidR="00C96989" w:rsidRDefault="00A75756">
      <w:r>
        <w:t xml:space="preserve">There can be hidden costs associated </w:t>
      </w:r>
      <w:r w:rsidR="00250B79">
        <w:t>with some products, especially equipment which uses energy or o</w:t>
      </w:r>
      <w:r w:rsidR="001D2CAD">
        <w:t>ther resources when it is in operation or standby</w:t>
      </w:r>
      <w:r w:rsidR="00250B79">
        <w:t>.</w:t>
      </w:r>
    </w:p>
    <w:p w:rsidR="00EF46FC" w:rsidRDefault="00A75756">
      <w:r>
        <w:t xml:space="preserve">Try to choose the most efficient models which are likely to have lower running costs, even if they are more </w:t>
      </w:r>
      <w:r w:rsidR="001D2CAD">
        <w:t xml:space="preserve">expensive up front. </w:t>
      </w:r>
    </w:p>
    <w:p w:rsidR="00EF46FC" w:rsidRDefault="00F53D03">
      <w:hyperlink r:id="rId6" w:history="1">
        <w:r w:rsidR="00EF46FC" w:rsidRPr="004E31BB">
          <w:rPr>
            <w:rStyle w:val="Hyperlink"/>
          </w:rPr>
          <w:t>http://www.procurement.manchester.ac.uk/procurementexcellence/responsible-procurement/responsibleprocurementbuyersguide/wholelifecosting/</w:t>
        </w:r>
      </w:hyperlink>
    </w:p>
    <w:p w:rsidR="001D2CAD" w:rsidRDefault="00C96989">
      <w:pPr>
        <w:rPr>
          <w:b/>
        </w:rPr>
      </w:pPr>
      <w:r>
        <w:rPr>
          <w:b/>
        </w:rPr>
        <w:t>4</w:t>
      </w:r>
      <w:r w:rsidR="005F1A4E" w:rsidRPr="005F1A4E">
        <w:rPr>
          <w:b/>
        </w:rPr>
        <w:t xml:space="preserve">. </w:t>
      </w:r>
      <w:r w:rsidR="001D2CAD">
        <w:rPr>
          <w:b/>
        </w:rPr>
        <w:t>Consider the packaging.</w:t>
      </w:r>
    </w:p>
    <w:p w:rsidR="005E226E" w:rsidRDefault="001D2CAD">
      <w:r>
        <w:t>Where possible c</w:t>
      </w:r>
      <w:r w:rsidR="005F1A4E" w:rsidRPr="001D2CAD">
        <w:t>hoose products with minimal packaging.</w:t>
      </w:r>
      <w:r>
        <w:t xml:space="preserve"> </w:t>
      </w:r>
      <w:r w:rsidR="005E226E">
        <w:t xml:space="preserve">Remember </w:t>
      </w:r>
      <w:r w:rsidR="00A75756">
        <w:t>that we</w:t>
      </w:r>
      <w:r w:rsidR="005E226E">
        <w:t xml:space="preserve"> also pay for the packaging</w:t>
      </w:r>
      <w:r>
        <w:t xml:space="preserve"> </w:t>
      </w:r>
      <w:r w:rsidR="00A75756">
        <w:t>at some stage</w:t>
      </w:r>
      <w:r w:rsidR="005E226E">
        <w:t>!</w:t>
      </w:r>
      <w:r>
        <w:t xml:space="preserve"> </w:t>
      </w:r>
    </w:p>
    <w:p w:rsidR="001D2CAD" w:rsidRDefault="001D2CAD">
      <w:r>
        <w:t>Make sure that the supplier removes packaging after delivery and that they either re-use it, or dispose of it responsibly – see Tip Number 8.</w:t>
      </w:r>
    </w:p>
    <w:p w:rsidR="00C96989" w:rsidRDefault="005D660C">
      <w:r>
        <w:t xml:space="preserve">Products with less </w:t>
      </w:r>
      <w:r w:rsidR="00C96989">
        <w:t>pac</w:t>
      </w:r>
      <w:r>
        <w:t>kaging</w:t>
      </w:r>
      <w:r w:rsidR="00C96989">
        <w:t xml:space="preserve"> </w:t>
      </w:r>
      <w:r w:rsidR="005E226E">
        <w:t xml:space="preserve">help reduce the amount of </w:t>
      </w:r>
      <w:r w:rsidR="00C96989">
        <w:t>waste</w:t>
      </w:r>
      <w:r w:rsidR="005E226E">
        <w:t xml:space="preserve"> we produce and the</w:t>
      </w:r>
      <w:r w:rsidR="00A75756">
        <w:t xml:space="preserve"> associated</w:t>
      </w:r>
      <w:r w:rsidR="005E226E">
        <w:t xml:space="preserve"> cost</w:t>
      </w:r>
      <w:r>
        <w:t xml:space="preserve"> </w:t>
      </w:r>
      <w:r w:rsidR="00C96989">
        <w:t>of</w:t>
      </w:r>
      <w:r>
        <w:t xml:space="preserve"> its disposal. They can also be more efficiently </w:t>
      </w:r>
      <w:r w:rsidR="00C96989">
        <w:t>transported</w:t>
      </w:r>
      <w:r w:rsidR="005E226E">
        <w:t xml:space="preserve"> which also reduces emissions and creates less noise and disruption on campus.</w:t>
      </w:r>
    </w:p>
    <w:p w:rsidR="005D660C" w:rsidRDefault="005F1A4E">
      <w:pPr>
        <w:rPr>
          <w:b/>
        </w:rPr>
      </w:pPr>
      <w:r w:rsidRPr="005F1A4E">
        <w:rPr>
          <w:b/>
        </w:rPr>
        <w:t xml:space="preserve">5. </w:t>
      </w:r>
      <w:r w:rsidR="005D660C">
        <w:rPr>
          <w:b/>
        </w:rPr>
        <w:t xml:space="preserve">Consider end-of-life </w:t>
      </w:r>
      <w:r w:rsidR="005D660C" w:rsidRPr="005E226E">
        <w:rPr>
          <w:b/>
          <w:i/>
        </w:rPr>
        <w:t>before</w:t>
      </w:r>
      <w:r w:rsidR="005D660C">
        <w:rPr>
          <w:b/>
        </w:rPr>
        <w:t xml:space="preserve"> you buy</w:t>
      </w:r>
      <w:r w:rsidR="00637E73">
        <w:rPr>
          <w:b/>
        </w:rPr>
        <w:t>.</w:t>
      </w:r>
    </w:p>
    <w:p w:rsidR="00A75756" w:rsidRDefault="001D2CAD">
      <w:r>
        <w:t>Many</w:t>
      </w:r>
      <w:r w:rsidR="00A75756">
        <w:t xml:space="preserve"> of the things we buy will end up as waste.</w:t>
      </w:r>
    </w:p>
    <w:p w:rsidR="00EF46FC" w:rsidRDefault="001D2CAD">
      <w:r>
        <w:t>H</w:t>
      </w:r>
      <w:r w:rsidR="00A75756">
        <w:t xml:space="preserve">ow </w:t>
      </w:r>
      <w:r w:rsidR="005E226E">
        <w:t>easy</w:t>
      </w:r>
      <w:r w:rsidR="00A75756">
        <w:t xml:space="preserve"> will </w:t>
      </w:r>
      <w:r>
        <w:t xml:space="preserve">it </w:t>
      </w:r>
      <w:r w:rsidR="00A75756">
        <w:t>be</w:t>
      </w:r>
      <w:r w:rsidR="005E226E">
        <w:t xml:space="preserve"> to dispose of </w:t>
      </w:r>
      <w:r w:rsidR="00A75756">
        <w:t xml:space="preserve">the product you are buying </w:t>
      </w:r>
      <w:r w:rsidR="005E226E">
        <w:t xml:space="preserve">responsibly? </w:t>
      </w:r>
      <w:r w:rsidR="00A75756">
        <w:t>Considering whether</w:t>
      </w:r>
      <w:r w:rsidR="005F1A4E" w:rsidRPr="005E226E">
        <w:t xml:space="preserve"> a product </w:t>
      </w:r>
      <w:r w:rsidR="005E226E">
        <w:t>(</w:t>
      </w:r>
      <w:r w:rsidR="005F1A4E" w:rsidRPr="005E226E">
        <w:t>and its packaging</w:t>
      </w:r>
      <w:r w:rsidR="005E226E">
        <w:t>)</w:t>
      </w:r>
      <w:r w:rsidR="005F1A4E" w:rsidRPr="005E226E">
        <w:t xml:space="preserve"> can be reus</w:t>
      </w:r>
      <w:r w:rsidR="00A75756">
        <w:t>ed or recycled before buying it helps us to be mindful of the waste we create as a University.</w:t>
      </w:r>
      <w:r w:rsidR="00637E73">
        <w:t xml:space="preserve"> </w:t>
      </w:r>
    </w:p>
    <w:p w:rsidR="005F1A4E" w:rsidRPr="005F1A4E" w:rsidRDefault="005F1A4E">
      <w:pPr>
        <w:rPr>
          <w:b/>
        </w:rPr>
      </w:pPr>
      <w:r w:rsidRPr="005F1A4E">
        <w:rPr>
          <w:b/>
        </w:rPr>
        <w:t xml:space="preserve">6. </w:t>
      </w:r>
      <w:r w:rsidR="001D2CAD">
        <w:rPr>
          <w:b/>
        </w:rPr>
        <w:t>B</w:t>
      </w:r>
      <w:r w:rsidR="00250B79">
        <w:rPr>
          <w:b/>
        </w:rPr>
        <w:t>uy recycled</w:t>
      </w:r>
      <w:r w:rsidR="001D2CAD">
        <w:rPr>
          <w:b/>
        </w:rPr>
        <w:t xml:space="preserve"> where you can</w:t>
      </w:r>
      <w:r w:rsidRPr="005F1A4E">
        <w:rPr>
          <w:b/>
        </w:rPr>
        <w:t xml:space="preserve">. </w:t>
      </w:r>
    </w:p>
    <w:p w:rsidR="00250B79" w:rsidRDefault="001D2CAD">
      <w:r>
        <w:t xml:space="preserve">This is far from an exact science; some recycled items have different, and bigger, impacts than virgin products but understanding this is important. </w:t>
      </w:r>
      <w:r w:rsidR="004A5C64">
        <w:t>Helping to create a market for products with recycled content is as important as recycling the waste we create.</w:t>
      </w:r>
      <w:r w:rsidR="00250B79">
        <w:t xml:space="preserve"> </w:t>
      </w:r>
    </w:p>
    <w:p w:rsidR="004A5C64" w:rsidRDefault="004A5C64">
      <w:r>
        <w:lastRenderedPageBreak/>
        <w:t>The University uses tonnes of paper every month and this is a good example of a product that has a high quality recycled version easily available. You can look for recycled content in other products too and help us use our spending power more responsibly.</w:t>
      </w:r>
    </w:p>
    <w:p w:rsidR="004A5C64" w:rsidRDefault="005F1A4E">
      <w:pPr>
        <w:rPr>
          <w:b/>
        </w:rPr>
      </w:pPr>
      <w:r w:rsidRPr="005F1A4E">
        <w:rPr>
          <w:b/>
        </w:rPr>
        <w:t xml:space="preserve">7. </w:t>
      </w:r>
      <w:r w:rsidR="004A5C64">
        <w:rPr>
          <w:b/>
        </w:rPr>
        <w:t>Understand the labels</w:t>
      </w:r>
    </w:p>
    <w:p w:rsidR="005F1A4E" w:rsidRDefault="004A5C64">
      <w:r>
        <w:t>It is easier than ever to find</w:t>
      </w:r>
      <w:r w:rsidR="001D2CAD">
        <w:t xml:space="preserve"> responsibly sourced products but it can be confusing.</w:t>
      </w:r>
    </w:p>
    <w:p w:rsidR="005F1A4E" w:rsidRDefault="004A5C64">
      <w:r>
        <w:t xml:space="preserve">As more products become accredited for their social or environmental credentials there are more labels to help the consumers identify them. We </w:t>
      </w:r>
      <w:r w:rsidR="004566F6">
        <w:t>understand that this can be a little confusing so we have</w:t>
      </w:r>
      <w:r>
        <w:t xml:space="preserve"> created a </w:t>
      </w:r>
      <w:hyperlink r:id="rId7" w:history="1">
        <w:r w:rsidRPr="00EF46FC">
          <w:rPr>
            <w:rStyle w:val="Hyperlink"/>
          </w:rPr>
          <w:t>simple guide</w:t>
        </w:r>
      </w:hyperlink>
      <w:r>
        <w:t xml:space="preserve"> to help you identify some of the main labels to help make it easier to make responsible choices.</w:t>
      </w:r>
      <w:r w:rsidR="004566F6">
        <w:t xml:space="preserve"> </w:t>
      </w:r>
    </w:p>
    <w:p w:rsidR="005F1A4E" w:rsidRDefault="005F1A4E">
      <w:pPr>
        <w:rPr>
          <w:b/>
        </w:rPr>
      </w:pPr>
      <w:r w:rsidRPr="005F1A4E">
        <w:rPr>
          <w:b/>
        </w:rPr>
        <w:t xml:space="preserve">8. </w:t>
      </w:r>
      <w:r w:rsidR="004566F6">
        <w:rPr>
          <w:b/>
        </w:rPr>
        <w:t>Check y</w:t>
      </w:r>
      <w:r w:rsidRPr="005F1A4E">
        <w:rPr>
          <w:b/>
        </w:rPr>
        <w:t xml:space="preserve">our </w:t>
      </w:r>
      <w:r w:rsidR="004566F6" w:rsidRPr="005F1A4E">
        <w:rPr>
          <w:b/>
        </w:rPr>
        <w:t>supplier’s</w:t>
      </w:r>
      <w:r w:rsidRPr="005F1A4E">
        <w:rPr>
          <w:b/>
        </w:rPr>
        <w:t xml:space="preserve"> credentials. </w:t>
      </w:r>
    </w:p>
    <w:p w:rsidR="005F1A4E" w:rsidRDefault="004566F6">
      <w:r>
        <w:t xml:space="preserve">Do the suppliers you want to use (or already use) </w:t>
      </w:r>
      <w:r w:rsidR="005F1A4E">
        <w:t>ha</w:t>
      </w:r>
      <w:r>
        <w:t xml:space="preserve">ve high environmental </w:t>
      </w:r>
      <w:r w:rsidR="00C17124">
        <w:t xml:space="preserve">or social </w:t>
      </w:r>
      <w:r>
        <w:t xml:space="preserve">standards? </w:t>
      </w:r>
      <w:r w:rsidR="001D2CAD">
        <w:t>Contracted suppliers are vetted across a range of credentials and sho</w:t>
      </w:r>
      <w:r w:rsidR="00637E73">
        <w:t>uld be used where practicable –see Tip Number 9.</w:t>
      </w:r>
    </w:p>
    <w:p w:rsidR="00C17124" w:rsidRDefault="001D2CAD" w:rsidP="00EF46FC">
      <w:r>
        <w:t>We are working with all of our suppliers to monitor and improve their social, economic and environmental impacts and have a tool for this purpose</w:t>
      </w:r>
      <w:r w:rsidR="00EF46FC">
        <w:t xml:space="preserve"> - for further information contact </w:t>
      </w:r>
      <w:hyperlink r:id="rId8" w:history="1">
        <w:r w:rsidR="00EF46FC" w:rsidRPr="00B147F4">
          <w:rPr>
            <w:rStyle w:val="Hyperlink"/>
          </w:rPr>
          <w:t>the Central Procurement Office</w:t>
        </w:r>
      </w:hyperlink>
      <w:r w:rsidR="00EF46FC">
        <w:t>.</w:t>
      </w:r>
    </w:p>
    <w:p w:rsidR="005F1A4E" w:rsidRPr="005F1A4E" w:rsidRDefault="005F1A4E">
      <w:pPr>
        <w:rPr>
          <w:b/>
        </w:rPr>
      </w:pPr>
      <w:r w:rsidRPr="005F1A4E">
        <w:rPr>
          <w:b/>
        </w:rPr>
        <w:t>9. Avoid disposable products</w:t>
      </w:r>
      <w:r w:rsidR="00637E73">
        <w:rPr>
          <w:b/>
        </w:rPr>
        <w:t>.</w:t>
      </w:r>
    </w:p>
    <w:p w:rsidR="00C17124" w:rsidRDefault="00637E73">
      <w:r>
        <w:t xml:space="preserve">Look for products that </w:t>
      </w:r>
      <w:r w:rsidR="005F1A4E">
        <w:t>are biodegradable or can be recycled</w:t>
      </w:r>
      <w:r>
        <w:t xml:space="preserve">. Detailed product information is available for items on the </w:t>
      </w:r>
      <w:proofErr w:type="spellStart"/>
      <w:r>
        <w:t>eMarketplace</w:t>
      </w:r>
      <w:proofErr w:type="spellEnd"/>
      <w:r>
        <w:t xml:space="preserve"> for example and often also on supplier website.</w:t>
      </w:r>
    </w:p>
    <w:p w:rsidR="00EF46FC" w:rsidRDefault="00C17124">
      <w:r>
        <w:t>Disposables</w:t>
      </w:r>
      <w:r w:rsidR="005F1A4E">
        <w:t xml:space="preserve"> add to the accumulation of</w:t>
      </w:r>
      <w:r>
        <w:t xml:space="preserve"> waste to</w:t>
      </w:r>
      <w:r w:rsidR="005F1A4E">
        <w:t xml:space="preserve"> landfill so </w:t>
      </w:r>
      <w:r>
        <w:t>should only be used where there are no alternatives.</w:t>
      </w:r>
      <w:r w:rsidR="005F1A4E">
        <w:t xml:space="preserve"> </w:t>
      </w:r>
    </w:p>
    <w:p w:rsidR="005F1A4E" w:rsidRPr="005F1A4E" w:rsidRDefault="00C17124">
      <w:pPr>
        <w:rPr>
          <w:b/>
        </w:rPr>
      </w:pPr>
      <w:r>
        <w:rPr>
          <w:b/>
        </w:rPr>
        <w:t>10. Talk to us about innovation</w:t>
      </w:r>
    </w:p>
    <w:p w:rsidR="00C17124" w:rsidRDefault="00C17124">
      <w:r>
        <w:t>We are open to supporting new</w:t>
      </w:r>
      <w:r w:rsidR="00637E73">
        <w:t xml:space="preserve"> ways of purchasing responsibly and also supporting local and small producers/organisations where we are able to do so.</w:t>
      </w:r>
    </w:p>
    <w:p w:rsidR="005F1A4E" w:rsidRPr="005F1A4E" w:rsidRDefault="00CB247A">
      <w:pPr>
        <w:rPr>
          <w:b/>
        </w:rPr>
      </w:pPr>
      <w:r>
        <w:t xml:space="preserve">Our work with Manchester Veg </w:t>
      </w:r>
      <w:r w:rsidR="004E74D9">
        <w:t>P</w:t>
      </w:r>
      <w:r w:rsidR="00C17124">
        <w:t>eople demonstrates that we don’t always take the easiest route when buying products for use on campus. By buying products or services</w:t>
      </w:r>
      <w:r w:rsidR="005F1A4E">
        <w:t xml:space="preserve"> local</w:t>
      </w:r>
      <w:r w:rsidR="00C17124">
        <w:t>ly supports Manchester, keeping money in our local community as well as reducing</w:t>
      </w:r>
      <w:r w:rsidR="005F1A4E">
        <w:t xml:space="preserve"> carbon emis</w:t>
      </w:r>
      <w:r w:rsidR="00C17124">
        <w:t xml:space="preserve">sions through reduced transportation. Supporting Social Enterprises or Community Interest Companies may require a little more thought but may still be possible. </w:t>
      </w:r>
      <w:hyperlink r:id="rId9" w:history="1">
        <w:r w:rsidR="00C17124" w:rsidRPr="00EF46FC">
          <w:rPr>
            <w:rStyle w:val="Hyperlink"/>
          </w:rPr>
          <w:t>Speak to us if you have an idea</w:t>
        </w:r>
      </w:hyperlink>
      <w:r w:rsidR="00C17124">
        <w:t>.</w:t>
      </w:r>
    </w:p>
    <w:p w:rsidR="001557C7" w:rsidRDefault="001557C7"/>
    <w:sectPr w:rsidR="00155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C7"/>
    <w:rsid w:val="001557C7"/>
    <w:rsid w:val="001D2CAD"/>
    <w:rsid w:val="002434C0"/>
    <w:rsid w:val="00250B79"/>
    <w:rsid w:val="00256D1C"/>
    <w:rsid w:val="002E635C"/>
    <w:rsid w:val="004566F6"/>
    <w:rsid w:val="004A5C64"/>
    <w:rsid w:val="004E74D9"/>
    <w:rsid w:val="005216ED"/>
    <w:rsid w:val="005D660C"/>
    <w:rsid w:val="005E226E"/>
    <w:rsid w:val="005F1A4E"/>
    <w:rsid w:val="00637E73"/>
    <w:rsid w:val="0077021A"/>
    <w:rsid w:val="00A75756"/>
    <w:rsid w:val="00B147F4"/>
    <w:rsid w:val="00B87647"/>
    <w:rsid w:val="00C17124"/>
    <w:rsid w:val="00C96989"/>
    <w:rsid w:val="00CB247A"/>
    <w:rsid w:val="00D40FB5"/>
    <w:rsid w:val="00EF46FC"/>
    <w:rsid w:val="00F5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3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46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3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46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mancheste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Product%20Label%20Guidance%20(Labelling)_University%20of%20Manchester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curement.manchester.ac.uk/procurementexcellence/responsible-procurement/responsibleprocurementbuyersguide/wholelifecosting/" TargetMode="External"/><Relationship Id="rId11" Type="http://schemas.openxmlformats.org/officeDocument/2006/relationships/theme" Target="theme/theme1.xml"/><Relationship Id="rId5" Type="http://schemas.openxmlformats.org/officeDocument/2006/relationships/hyperlink" Target="Stores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curement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Nichola Gill</cp:lastModifiedBy>
  <cp:revision>7</cp:revision>
  <dcterms:created xsi:type="dcterms:W3CDTF">2016-09-27T08:50:00Z</dcterms:created>
  <dcterms:modified xsi:type="dcterms:W3CDTF">2016-10-12T14:47:00Z</dcterms:modified>
</cp:coreProperties>
</file>