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A7" w:rsidRPr="005D6DA7" w:rsidRDefault="005D6DA7" w:rsidP="005D6DA7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en-GB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258"/>
      </w:tblGrid>
      <w:tr w:rsidR="005D6DA7" w:rsidRPr="005D6DA7" w:rsidTr="00773D0A">
        <w:tc>
          <w:tcPr>
            <w:tcW w:w="9498" w:type="dxa"/>
            <w:gridSpan w:val="2"/>
          </w:tcPr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NAME:   Mr/Mrs/Miss</w:t>
            </w:r>
          </w:p>
        </w:tc>
      </w:tr>
      <w:tr w:rsidR="005D6DA7" w:rsidRPr="005D6DA7" w:rsidTr="00A67F5A">
        <w:trPr>
          <w:trHeight w:val="742"/>
        </w:trPr>
        <w:tc>
          <w:tcPr>
            <w:tcW w:w="9498" w:type="dxa"/>
            <w:gridSpan w:val="2"/>
          </w:tcPr>
          <w:p w:rsidR="00C4595B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HALL ADDRESS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</w:t>
            </w:r>
          </w:p>
          <w:p w:rsidR="00C4595B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CAMPUS:                                                 HALL:</w:t>
            </w:r>
          </w:p>
          <w:p w:rsidR="00144E0C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FLAT:</w:t>
            </w:r>
            <w:r w:rsidR="00144E0C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  ROOM NUMBER:</w:t>
            </w:r>
          </w:p>
          <w:p w:rsidR="005D6DA7" w:rsidRPr="005D6DA7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5D6DA7" w:rsidRPr="00E21B02" w:rsidRDefault="00E21B0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E21B02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7C0EBD" wp14:editId="684E37DB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-8255</wp:posOffset>
                      </wp:positionV>
                      <wp:extent cx="0" cy="295275"/>
                      <wp:effectExtent l="0" t="0" r="19050" b="95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6pt,-.65pt" to="261.6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" strokecolor="#4579b8 [3044]"/>
                  </w:pict>
                </mc:Fallback>
              </mc:AlternateContent>
            </w:r>
          </w:p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CONTACT PHONE NO: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E-MAIL ADDRESS:  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5D6DA7" w:rsidRPr="005D6DA7" w:rsidRDefault="00AE599E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B82295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20433E" wp14:editId="70C049CB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0</wp:posOffset>
                      </wp:positionV>
                      <wp:extent cx="0" cy="942975"/>
                      <wp:effectExtent l="0" t="0" r="1905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42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61.6pt;margin-top:0;width:0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"/>
                  </w:pict>
                </mc:Fallback>
              </mc:AlternateContent>
            </w:r>
          </w:p>
          <w:p w:rsidR="005D6DA7" w:rsidRPr="005D6DA7" w:rsidRDefault="00EC374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STUDENT ID NUMBER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                          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  <w:r w:rsidR="00AE599E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BEDDING PACK (£20)   Y / N</w:t>
            </w:r>
          </w:p>
        </w:tc>
      </w:tr>
      <w:tr w:rsidR="005D6DA7" w:rsidRPr="005D6DA7" w:rsidTr="00A67F5A">
        <w:trPr>
          <w:trHeight w:val="669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5119F0" w:rsidRDefault="00E21B0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PL</w:t>
            </w:r>
            <w:r w:rsidR="0062147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EASE </w:t>
            </w:r>
            <w:r w:rsidR="00B84724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TICK TO CONFIRM THAT YOU ARE A  </w:t>
            </w:r>
            <w:r w:rsidR="0062147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DATE IN:</w:t>
            </w:r>
          </w:p>
          <w:p w:rsidR="005119F0" w:rsidRDefault="0062147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RESIDENT CURRENTLY LIVING IN A UNIVERSITY</w:t>
            </w:r>
          </w:p>
          <w:p w:rsidR="00E21B02" w:rsidRPr="005D6DA7" w:rsidRDefault="00621477" w:rsidP="0062147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2BA8DE" wp14:editId="3CFA0FA3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-5080</wp:posOffset>
                      </wp:positionV>
                      <wp:extent cx="219075" cy="1238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03.85pt;margin-top:-.4pt;width:17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" fillcolor="white [3201]" strokecolor="#404040 [2429]" strokeweight="2pt"/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OF MANCHESTER HALL OF RESIDENCE</w:t>
            </w:r>
            <w:r w:rsidR="005119F0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DATE OUT:</w:t>
            </w:r>
          </w:p>
        </w:tc>
      </w:tr>
      <w:tr w:rsidR="00996A25" w:rsidRPr="005D6DA7" w:rsidTr="00996A25">
        <w:trPr>
          <w:trHeight w:val="284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996A2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w:t>PLEASE SPECIFY IF YOU HAVE ANY SPECIAL CONDITIONS:</w:t>
            </w:r>
          </w:p>
          <w:p w:rsidR="00996A2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  <w:p w:rsidR="005F4B40" w:rsidRPr="00B82295" w:rsidRDefault="005F4B40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</w:tc>
      </w:tr>
      <w:tr w:rsidR="005D6DA7" w:rsidRPr="005D6DA7" w:rsidTr="00773D0A">
        <w:tc>
          <w:tcPr>
            <w:tcW w:w="9498" w:type="dxa"/>
            <w:gridSpan w:val="2"/>
            <w:shd w:val="clear" w:color="auto" w:fill="A6A6A6" w:themeFill="background1" w:themeFillShade="A6"/>
          </w:tcPr>
          <w:p w:rsidR="005D6DA7" w:rsidRPr="005D6DA7" w:rsidRDefault="005D6DA7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  <w:t>OFFICE USE ONLY</w:t>
            </w:r>
          </w:p>
        </w:tc>
      </w:tr>
      <w:tr w:rsidR="005D6DA7" w:rsidRPr="005D6DA7" w:rsidTr="00773D0A">
        <w:tc>
          <w:tcPr>
            <w:tcW w:w="9498" w:type="dxa"/>
            <w:gridSpan w:val="2"/>
            <w:shd w:val="clear" w:color="auto" w:fill="A6A6A6" w:themeFill="background1" w:themeFillShade="A6"/>
          </w:tcPr>
          <w:p w:rsid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ROOM ALLOCATED: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773D0A">
        <w:tc>
          <w:tcPr>
            <w:tcW w:w="3240" w:type="dxa"/>
            <w:shd w:val="clear" w:color="auto" w:fill="A6A6A6" w:themeFill="background1" w:themeFillShade="A6"/>
          </w:tcPr>
          <w:p w:rsid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AMOUNT DUE: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6258" w:type="dxa"/>
            <w:shd w:val="clear" w:color="auto" w:fill="A6A6A6" w:themeFill="background1" w:themeFillShade="A6"/>
          </w:tcPr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3375BA">
        <w:trPr>
          <w:trHeight w:val="389"/>
        </w:trPr>
        <w:tc>
          <w:tcPr>
            <w:tcW w:w="3240" w:type="dxa"/>
            <w:shd w:val="clear" w:color="auto" w:fill="A6A6A6" w:themeFill="background1" w:themeFillShade="A6"/>
          </w:tcPr>
          <w:p w:rsid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PAYMENT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6258" w:type="dxa"/>
            <w:shd w:val="clear" w:color="auto" w:fill="A6A6A6" w:themeFill="background1" w:themeFillShade="A6"/>
          </w:tcPr>
          <w:p w:rsidR="005D6DA7" w:rsidRPr="005D6DA7" w:rsidRDefault="00973124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RECEIPT NUMBER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</w:p>
        </w:tc>
      </w:tr>
    </w:tbl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EC3742" w:rsidRDefault="00EC3742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5D6DA7" w:rsidRPr="005D6DA7" w:rsidRDefault="00EC3742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SUMMER </w:t>
      </w:r>
      <w:r w:rsidR="00CD5566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ACCOMMODATION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IS AVAILABLE</w:t>
      </w:r>
      <w:r w:rsidR="00124E03" w:rsidRPr="00B82295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AS FOLLOWS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5D6DA7" w:rsidRDefault="00991EDB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>Thursday 23</w:t>
      </w:r>
      <w:r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rd</w:t>
      </w:r>
      <w:r w:rsidR="00EC1539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June 2016 to</w:t>
      </w:r>
      <w:r w:rsidR="00AE599E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Saturday 3</w:t>
      </w:r>
      <w:r w:rsidR="00AE599E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rd</w:t>
      </w:r>
      <w:r w:rsidR="00AE599E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September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2016</w:t>
      </w:r>
      <w:r w:rsidR="00621477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 </w:t>
      </w:r>
    </w:p>
    <w:p w:rsidR="00CD5566" w:rsidRDefault="00CD5566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E21B02" w:rsidRDefault="00EE0740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COST</w:t>
      </w:r>
      <w:r w:rsidR="00144E0C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973124" w:rsidRDefault="00144E0C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6AC96" wp14:editId="2E77E6F6">
                <wp:simplePos x="0" y="0"/>
                <wp:positionH relativeFrom="column">
                  <wp:posOffset>5181600</wp:posOffset>
                </wp:positionH>
                <wp:positionV relativeFrom="paragraph">
                  <wp:posOffset>112395</wp:posOffset>
                </wp:positionV>
                <wp:extent cx="495300" cy="3429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08pt;margin-top:8.85pt;width:3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" fillcolor="white [3201]" strokecolor="#5a5a5a [2109]" strokeweight="2pt"/>
            </w:pict>
          </mc:Fallback>
        </mc:AlternateContent>
      </w:r>
    </w:p>
    <w:p w:rsidR="00991EDB" w:rsidRDefault="00991EDB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Fallowfield Campus – Oak </w:t>
      </w:r>
      <w:r w:rsidR="00144E0C">
        <w:rPr>
          <w:rFonts w:ascii="Verdana" w:eastAsia="Times New Roman" w:hAnsi="Verdana" w:cs="Times New Roman"/>
          <w:sz w:val="18"/>
          <w:szCs w:val="18"/>
          <w:lang w:eastAsia="en-GB"/>
        </w:rPr>
        <w:t>House Residences</w:t>
      </w:r>
      <w:r w:rsidR="00144E0C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144E0C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E0740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AE599E">
        <w:rPr>
          <w:rFonts w:ascii="Verdana" w:eastAsia="Times New Roman" w:hAnsi="Verdana" w:cs="Times New Roman"/>
          <w:sz w:val="18"/>
          <w:szCs w:val="18"/>
          <w:lang w:eastAsia="en-GB"/>
        </w:rPr>
        <w:t>£16.00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991EDB" w:rsidRDefault="00AE599E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£112.00</w:t>
      </w:r>
      <w:r w:rsidR="00144E0C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week</w:t>
      </w:r>
    </w:p>
    <w:p w:rsidR="00991EDB" w:rsidRDefault="00991EDB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DD4446" w:rsidRPr="00B82295" w:rsidRDefault="005D6DA7" w:rsidP="00B8229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ab/>
      </w:r>
    </w:p>
    <w:p w:rsidR="00372B63" w:rsidRDefault="00973124" w:rsidP="00372B6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>
        <w:rPr>
          <w:rFonts w:ascii="Verdana" w:eastAsia="Times New Roman" w:hAnsi="Verdana" w:cs="Times New Roman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E3A059" wp14:editId="248B59C4">
                <wp:simplePos x="0" y="0"/>
                <wp:positionH relativeFrom="column">
                  <wp:posOffset>2876550</wp:posOffset>
                </wp:positionH>
                <wp:positionV relativeFrom="paragraph">
                  <wp:posOffset>182245</wp:posOffset>
                </wp:positionV>
                <wp:extent cx="228600" cy="200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6.5pt;margin-top:14.35pt;width:18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" fillcolor="white [3201]" strokecolor="#404040 [2429]" strokeweight="2pt"/>
            </w:pict>
          </mc:Fallback>
        </mc:AlternateContent>
      </w:r>
      <w:r w:rsidR="005119F0">
        <w:rPr>
          <w:rFonts w:ascii="Verdana" w:eastAsia="Times New Roman" w:hAnsi="Verdana" w:cs="Times New Roman"/>
          <w:b/>
          <w:sz w:val="18"/>
          <w:szCs w:val="18"/>
          <w:lang w:eastAsia="en-GB"/>
        </w:rPr>
        <w:t>I have read and agree to the Summer Vacation Ter</w:t>
      </w: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ms and Conditions and conf</w:t>
      </w:r>
      <w:r w:rsidR="004C0EF1">
        <w:rPr>
          <w:rFonts w:ascii="Verdana" w:eastAsia="Times New Roman" w:hAnsi="Verdana" w:cs="Times New Roman"/>
          <w:b/>
          <w:sz w:val="18"/>
          <w:szCs w:val="18"/>
          <w:lang w:eastAsia="en-GB"/>
        </w:rPr>
        <w:t>irm tha</w:t>
      </w:r>
      <w:r w:rsidR="00AE599E">
        <w:rPr>
          <w:rFonts w:ascii="Verdana" w:eastAsia="Times New Roman" w:hAnsi="Verdana" w:cs="Times New Roman"/>
          <w:b/>
          <w:sz w:val="18"/>
          <w:szCs w:val="18"/>
          <w:lang w:eastAsia="en-GB"/>
        </w:rPr>
        <w:t>t the information above is true</w:t>
      </w:r>
      <w:r w:rsidR="00144E0C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</w:t>
      </w: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(please tick)</w:t>
      </w:r>
      <w:r w:rsidR="00372B63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          </w:t>
      </w:r>
      <w:r w:rsidR="00372B63" w:rsidRPr="00372B63">
        <w:rPr>
          <w:rFonts w:ascii="Verdana" w:eastAsia="Times New Roman" w:hAnsi="Verdana" w:cs="Times New Roman"/>
          <w:i/>
          <w:sz w:val="16"/>
          <w:szCs w:val="16"/>
          <w:lang w:eastAsia="en-GB"/>
        </w:rPr>
        <w:t>Please check website for Terms and Conditions.</w:t>
      </w:r>
    </w:p>
    <w:p w:rsidR="00C376F2" w:rsidRPr="0049681C" w:rsidRDefault="00C376F2" w:rsidP="00372B63">
      <w:pPr>
        <w:spacing w:after="0" w:line="240" w:lineRule="auto"/>
        <w:rPr>
          <w:rFonts w:ascii="Verdana" w:eastAsia="Times New Roman" w:hAnsi="Verdana" w:cs="Times New Roman"/>
          <w:i/>
          <w:sz w:val="18"/>
          <w:szCs w:val="18"/>
          <w:lang w:eastAsia="en-GB"/>
        </w:rPr>
      </w:pPr>
    </w:p>
    <w:p w:rsidR="00973124" w:rsidRDefault="00973124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Print Name: …………………………………………………………….      Signature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…………………………………………………</w:t>
      </w:r>
      <w:proofErr w:type="gramEnd"/>
      <w:r>
        <w:rPr>
          <w:rFonts w:ascii="Verdana" w:eastAsia="Calibri" w:hAnsi="Verdana" w:cs="Times New Roman"/>
          <w:sz w:val="18"/>
          <w:szCs w:val="18"/>
        </w:rPr>
        <w:t xml:space="preserve">     </w:t>
      </w: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0D3AEA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Date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</w:t>
      </w:r>
      <w:proofErr w:type="gramEnd"/>
    </w:p>
    <w:p w:rsidR="00ED2E34" w:rsidRDefault="00ED2E34" w:rsidP="005119F0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EC3742" w:rsidRDefault="000C105B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R</w:t>
      </w:r>
      <w:r w:rsidRPr="0071161B">
        <w:rPr>
          <w:rFonts w:ascii="Verdana" w:eastAsia="Calibri" w:hAnsi="Verdana" w:cs="Times New Roman"/>
          <w:b/>
          <w:sz w:val="18"/>
          <w:szCs w:val="18"/>
        </w:rPr>
        <w:t>eturn y</w:t>
      </w:r>
      <w:r>
        <w:rPr>
          <w:rFonts w:ascii="Verdana" w:eastAsia="Calibri" w:hAnsi="Verdana" w:cs="Times New Roman"/>
          <w:b/>
          <w:sz w:val="18"/>
          <w:szCs w:val="18"/>
        </w:rPr>
        <w:t xml:space="preserve">our completed booking form to: </w:t>
      </w:r>
    </w:p>
    <w:p w:rsidR="000D3AEA" w:rsidRDefault="000D3AEA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3621C6" w:rsidRDefault="003621C6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0C105B" w:rsidRDefault="000D3AEA" w:rsidP="003621C6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  <w:proofErr w:type="gramStart"/>
      <w:r>
        <w:rPr>
          <w:rFonts w:ascii="Verdana" w:eastAsia="Calibri" w:hAnsi="Verdana" w:cs="Times New Roman"/>
          <w:b/>
          <w:sz w:val="18"/>
          <w:szCs w:val="18"/>
        </w:rPr>
        <w:t>Oak House</w:t>
      </w:r>
      <w:r w:rsidR="00EC1539">
        <w:rPr>
          <w:rFonts w:ascii="Verdana" w:eastAsia="Calibri" w:hAnsi="Verdana" w:cs="Times New Roman"/>
          <w:b/>
          <w:sz w:val="18"/>
          <w:szCs w:val="18"/>
        </w:rPr>
        <w:t xml:space="preserve"> Administration Office, 293 Wilmslow Road, Manchester, M14 6HD.</w:t>
      </w:r>
      <w:proofErr w:type="gramEnd"/>
    </w:p>
    <w:p w:rsidR="00EE0740" w:rsidRDefault="00EE0740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0C105B" w:rsidRPr="000D3AEA" w:rsidRDefault="000C105B" w:rsidP="000C105B">
      <w:pPr>
        <w:spacing w:after="0" w:line="240" w:lineRule="auto"/>
        <w:jc w:val="center"/>
        <w:rPr>
          <w:rFonts w:eastAsia="Times New Roman"/>
          <w:b/>
          <w:color w:val="FF0000"/>
          <w:sz w:val="20"/>
          <w:szCs w:val="20"/>
          <w:lang w:eastAsia="en-GB"/>
        </w:rPr>
      </w:pPr>
      <w:r w:rsidRPr="000D3AEA"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t xml:space="preserve">Please Note: </w:t>
      </w:r>
      <w:r w:rsidRPr="000D3AEA">
        <w:rPr>
          <w:rFonts w:eastAsia="Times New Roman"/>
          <w:b/>
          <w:color w:val="FF0000"/>
          <w:sz w:val="20"/>
          <w:szCs w:val="20"/>
          <w:lang w:eastAsia="en-GB"/>
        </w:rPr>
        <w:t>Payment must be made in full in advance.</w:t>
      </w:r>
    </w:p>
    <w:p w:rsidR="00EE0740" w:rsidRPr="000D3AEA" w:rsidRDefault="000C105B" w:rsidP="005F4B40">
      <w:pPr>
        <w:spacing w:after="0" w:line="240" w:lineRule="auto"/>
        <w:jc w:val="center"/>
        <w:rPr>
          <w:rFonts w:eastAsia="Times New Roman"/>
          <w:b/>
          <w:color w:val="FF0000"/>
          <w:sz w:val="20"/>
          <w:szCs w:val="20"/>
          <w:lang w:eastAsia="en-GB"/>
        </w:rPr>
      </w:pPr>
      <w:r w:rsidRPr="000D3AEA">
        <w:rPr>
          <w:rFonts w:eastAsia="Times New Roman"/>
          <w:b/>
          <w:color w:val="FF0000"/>
          <w:sz w:val="20"/>
          <w:szCs w:val="20"/>
          <w:lang w:eastAsia="en-GB"/>
        </w:rPr>
        <w:t>Payment can be made by cash or by credit/debit card in pers</w:t>
      </w:r>
      <w:r w:rsidR="00A67F5A">
        <w:rPr>
          <w:rFonts w:eastAsia="Times New Roman"/>
          <w:b/>
          <w:color w:val="FF0000"/>
          <w:sz w:val="20"/>
          <w:szCs w:val="20"/>
          <w:lang w:eastAsia="en-GB"/>
        </w:rPr>
        <w:t>on or by telephoning</w:t>
      </w:r>
      <w:r w:rsidR="003621C6">
        <w:rPr>
          <w:rFonts w:eastAsia="Times New Roman"/>
          <w:b/>
          <w:color w:val="FF0000"/>
          <w:sz w:val="20"/>
          <w:szCs w:val="20"/>
          <w:lang w:eastAsia="en-GB"/>
        </w:rPr>
        <w:t xml:space="preserve"> the Hall Administration O</w:t>
      </w:r>
      <w:r w:rsidR="000D3AEA">
        <w:rPr>
          <w:rFonts w:eastAsia="Times New Roman"/>
          <w:b/>
          <w:color w:val="FF0000"/>
          <w:sz w:val="20"/>
          <w:szCs w:val="20"/>
          <w:lang w:eastAsia="en-GB"/>
        </w:rPr>
        <w:t>ffice</w:t>
      </w:r>
    </w:p>
    <w:p w:rsidR="00EB07BB" w:rsidRPr="00AE0D63" w:rsidRDefault="00EB07BB" w:rsidP="00EB07BB">
      <w:pPr>
        <w:spacing w:after="0" w:line="240" w:lineRule="auto"/>
        <w:rPr>
          <w:rFonts w:ascii="Verdana" w:eastAsia="Times New Roman" w:hAnsi="Verdana" w:cs="Times New Roman"/>
          <w:b/>
          <w:u w:val="single"/>
          <w:lang w:eastAsia="en-GB"/>
        </w:rPr>
      </w:pPr>
      <w:r>
        <w:rPr>
          <w:rFonts w:ascii="Verdana" w:eastAsia="Times New Roman" w:hAnsi="Verdana" w:cs="Times New Roman"/>
          <w:b/>
          <w:u w:val="single"/>
          <w:lang w:eastAsia="en-GB"/>
        </w:rPr>
        <w:lastRenderedPageBreak/>
        <w:t>FALLOWFIELD CAMPUS VACATION RESIDENCE</w:t>
      </w:r>
      <w:r w:rsidRPr="00AE0D63">
        <w:rPr>
          <w:rFonts w:ascii="Verdana" w:eastAsia="Times New Roman" w:hAnsi="Verdana" w:cs="Times New Roman"/>
          <w:b/>
          <w:u w:val="single"/>
          <w:lang w:eastAsia="en-GB"/>
        </w:rPr>
        <w:t xml:space="preserve"> INFORMATION</w:t>
      </w:r>
    </w:p>
    <w:p w:rsidR="00EB07BB" w:rsidRPr="00B82295" w:rsidRDefault="00EB07BB" w:rsidP="00EB07BB">
      <w:pPr>
        <w:spacing w:after="0" w:line="240" w:lineRule="auto"/>
        <w:rPr>
          <w:rFonts w:ascii="Verdana" w:eastAsia="Calibri" w:hAnsi="Verdana" w:cs="Times New Roman"/>
          <w:b/>
          <w:sz w:val="20"/>
          <w:szCs w:val="20"/>
          <w:u w:val="single"/>
        </w:rPr>
      </w:pPr>
    </w:p>
    <w:p w:rsidR="00372B63" w:rsidRDefault="00372B63" w:rsidP="00EB07BB">
      <w:pPr>
        <w:pStyle w:val="NoSpacing"/>
        <w:rPr>
          <w:b/>
        </w:rPr>
      </w:pPr>
      <w:r>
        <w:rPr>
          <w:b/>
        </w:rPr>
        <w:t>HALL DETAILS</w:t>
      </w:r>
    </w:p>
    <w:p w:rsidR="00372B63" w:rsidRPr="00372B63" w:rsidRDefault="00372B63" w:rsidP="00EB07BB">
      <w:pPr>
        <w:pStyle w:val="NoSpacing"/>
      </w:pPr>
      <w:r w:rsidRPr="00372B63">
        <w:t>Oak House (Fallowfield Campus)</w:t>
      </w:r>
    </w:p>
    <w:p w:rsidR="00372B63" w:rsidRPr="00372B63" w:rsidRDefault="00372B63" w:rsidP="00EB07BB">
      <w:pPr>
        <w:pStyle w:val="NoSpacing"/>
      </w:pPr>
      <w:r w:rsidRPr="00372B63">
        <w:t>293 Wilmslow Road</w:t>
      </w:r>
    </w:p>
    <w:p w:rsidR="00372B63" w:rsidRPr="00372B63" w:rsidRDefault="00372B63" w:rsidP="00EB07BB">
      <w:pPr>
        <w:pStyle w:val="NoSpacing"/>
      </w:pPr>
      <w:r w:rsidRPr="00372B63">
        <w:t>Manchester, M14 6HD</w:t>
      </w:r>
    </w:p>
    <w:p w:rsidR="00372B63" w:rsidRPr="00372B63" w:rsidRDefault="00372B63" w:rsidP="00EB07BB">
      <w:pPr>
        <w:pStyle w:val="NoSpacing"/>
      </w:pPr>
      <w:r w:rsidRPr="00372B63">
        <w:t>Telephone +44 (0)161 306 9900</w:t>
      </w:r>
    </w:p>
    <w:p w:rsidR="00372B63" w:rsidRPr="00372B63" w:rsidRDefault="00372B63" w:rsidP="00EB07BB">
      <w:pPr>
        <w:pStyle w:val="NoSpacing"/>
      </w:pPr>
      <w:r>
        <w:t xml:space="preserve">E-mail: </w:t>
      </w:r>
      <w:hyperlink r:id="rId9" w:history="1">
        <w:r w:rsidR="003621C6" w:rsidRPr="00CA60C0">
          <w:rPr>
            <w:rStyle w:val="Hyperlink"/>
          </w:rPr>
          <w:t>centraladmin.fallowfield@manchester.ac.uk</w:t>
        </w:r>
      </w:hyperlink>
      <w:r w:rsidR="003621C6">
        <w:t xml:space="preserve"> </w:t>
      </w:r>
    </w:p>
    <w:p w:rsidR="00372B63" w:rsidRDefault="00372B63" w:rsidP="00EB07BB">
      <w:pPr>
        <w:pStyle w:val="NoSpacing"/>
        <w:rPr>
          <w:b/>
        </w:rPr>
      </w:pPr>
    </w:p>
    <w:p w:rsidR="00EB07BB" w:rsidRPr="00052164" w:rsidRDefault="00EB07BB" w:rsidP="00EB07BB">
      <w:pPr>
        <w:pStyle w:val="NoSpacing"/>
        <w:rPr>
          <w:b/>
        </w:rPr>
      </w:pPr>
      <w:r w:rsidRPr="00052164">
        <w:rPr>
          <w:b/>
        </w:rPr>
        <w:t>PAYMENT</w:t>
      </w:r>
    </w:p>
    <w:p w:rsidR="00EB07BB" w:rsidRDefault="00EB07BB" w:rsidP="00EB07BB">
      <w:pPr>
        <w:pStyle w:val="NoSpacing"/>
        <w:rPr>
          <w:rFonts w:eastAsia="Times New Roman"/>
          <w:lang w:eastAsia="en-GB"/>
        </w:rPr>
      </w:pPr>
      <w:r w:rsidRPr="00124E03">
        <w:rPr>
          <w:rFonts w:eastAsia="Times New Roman"/>
          <w:lang w:eastAsia="en-GB"/>
        </w:rPr>
        <w:t>Payment must be made in full in advance.  Payment can be made by cash or by credit/debit card in person or by telephoning the number advertised on the booking form.</w:t>
      </w:r>
    </w:p>
    <w:p w:rsidR="00EB07BB" w:rsidRPr="00052164" w:rsidRDefault="00EB07BB" w:rsidP="00EB07BB">
      <w:pPr>
        <w:pStyle w:val="NoSpacing"/>
        <w:rPr>
          <w:rFonts w:eastAsia="Times New Roman"/>
          <w:lang w:eastAsia="en-GB"/>
        </w:rPr>
      </w:pPr>
    </w:p>
    <w:p w:rsidR="00EB07BB" w:rsidRPr="00052164" w:rsidRDefault="00EB07BB" w:rsidP="00EB07BB">
      <w:pPr>
        <w:pStyle w:val="NoSpacing"/>
        <w:rPr>
          <w:b/>
        </w:rPr>
      </w:pPr>
      <w:r w:rsidRPr="00052164">
        <w:rPr>
          <w:b/>
        </w:rPr>
        <w:t>FACILITIES</w:t>
      </w:r>
    </w:p>
    <w:p w:rsidR="00EB07BB" w:rsidRPr="007B381F" w:rsidRDefault="00EB07BB" w:rsidP="00EB07BB">
      <w:pPr>
        <w:spacing w:after="0" w:line="240" w:lineRule="auto"/>
        <w:rPr>
          <w:rFonts w:ascii="Calibri" w:hAnsi="Calibri"/>
        </w:rPr>
      </w:pPr>
      <w:r w:rsidRPr="007B381F">
        <w:rPr>
          <w:rFonts w:ascii="Calibri" w:hAnsi="Calibri"/>
        </w:rPr>
        <w:t xml:space="preserve">Oak House is made up flats of 8 single study non –smoking bedrooms, with shared bathrooms and basic kitchen facilities.  </w:t>
      </w:r>
    </w:p>
    <w:p w:rsidR="00EB07BB" w:rsidRPr="007B381F" w:rsidRDefault="00EB07BB" w:rsidP="00EB07BB">
      <w:pPr>
        <w:spacing w:after="0" w:line="240" w:lineRule="auto"/>
        <w:rPr>
          <w:rFonts w:ascii="Calibri" w:hAnsi="Calibri"/>
        </w:rPr>
      </w:pPr>
      <w:r w:rsidRPr="007B381F">
        <w:rPr>
          <w:rFonts w:ascii="Calibri" w:hAnsi="Calibri"/>
        </w:rPr>
        <w:t>Bed linen is not provided but</w:t>
      </w:r>
      <w:r w:rsidR="00ED2E34">
        <w:rPr>
          <w:rFonts w:ascii="Calibri" w:hAnsi="Calibri"/>
        </w:rPr>
        <w:t xml:space="preserve"> bedding packs are available to</w:t>
      </w:r>
      <w:r w:rsidRPr="007B381F">
        <w:rPr>
          <w:rFonts w:ascii="Calibri" w:hAnsi="Calibri"/>
        </w:rPr>
        <w:t xml:space="preserve"> purchase </w:t>
      </w:r>
      <w:r w:rsidR="00ED2E34">
        <w:rPr>
          <w:rFonts w:ascii="Calibri" w:hAnsi="Calibri"/>
        </w:rPr>
        <w:t xml:space="preserve">on the University’s online store: </w:t>
      </w:r>
      <w:hyperlink r:id="rId10" w:history="1">
        <w:r w:rsidR="00ED2E34">
          <w:rPr>
            <w:rStyle w:val="Hyperlink"/>
          </w:rPr>
          <w:t>http://estore.manchester.ac.uk/browse/department.asp?compid=1&amp;modid=1&amp;deptid=46</w:t>
        </w:r>
      </w:hyperlink>
      <w:r w:rsidR="00ED2E34">
        <w:rPr>
          <w:rFonts w:ascii="Calibri" w:hAnsi="Calibri"/>
        </w:rPr>
        <w:t xml:space="preserve"> at</w:t>
      </w:r>
      <w:r w:rsidR="00F752D0">
        <w:rPr>
          <w:rFonts w:ascii="Calibri" w:hAnsi="Calibri"/>
        </w:rPr>
        <w:t xml:space="preserve"> a cost of £20.00</w:t>
      </w:r>
      <w:r w:rsidRPr="007B381F">
        <w:rPr>
          <w:rFonts w:ascii="Calibri" w:hAnsi="Calibri"/>
        </w:rPr>
        <w:t xml:space="preserve">.  No cooking utensils are provided. Communal areas in the flat are cleaned, but you are responsible for cleaning your own room, rubbish removal and for washing your pots. </w:t>
      </w:r>
    </w:p>
    <w:p w:rsidR="00EB07BB" w:rsidRDefault="00EB07BB" w:rsidP="00EB07BB">
      <w:pPr>
        <w:pStyle w:val="NoSpacing"/>
        <w:rPr>
          <w:b/>
        </w:rPr>
      </w:pPr>
    </w:p>
    <w:p w:rsidR="00EB07BB" w:rsidRPr="00052164" w:rsidRDefault="00EB07BB" w:rsidP="00EB07BB">
      <w:pPr>
        <w:pStyle w:val="NoSpacing"/>
        <w:rPr>
          <w:b/>
        </w:rPr>
      </w:pPr>
      <w:r w:rsidRPr="00052164">
        <w:rPr>
          <w:b/>
        </w:rPr>
        <w:t>ARRIVAL</w:t>
      </w:r>
    </w:p>
    <w:p w:rsidR="00EB07BB" w:rsidRPr="007B381F" w:rsidRDefault="00EB07BB" w:rsidP="00EB07BB">
      <w:pPr>
        <w:spacing w:after="0" w:line="240" w:lineRule="auto"/>
        <w:outlineLvl w:val="0"/>
        <w:rPr>
          <w:rFonts w:ascii="Calibri" w:hAnsi="Calibri"/>
        </w:rPr>
      </w:pPr>
      <w:r w:rsidRPr="007B381F">
        <w:rPr>
          <w:rFonts w:ascii="Calibri" w:hAnsi="Calibri"/>
        </w:rPr>
        <w:t>Keys may be collected from campus reception on the first day of your booking. The reception is open 24 hours a day.</w:t>
      </w:r>
    </w:p>
    <w:p w:rsidR="00EB07BB" w:rsidRDefault="00EB07BB" w:rsidP="00EB07BB">
      <w:pPr>
        <w:pStyle w:val="NoSpacing"/>
        <w:rPr>
          <w:b/>
        </w:rPr>
      </w:pPr>
    </w:p>
    <w:p w:rsidR="00EB07BB" w:rsidRPr="00052164" w:rsidRDefault="00EB07BB" w:rsidP="00EB07BB">
      <w:pPr>
        <w:pStyle w:val="NoSpacing"/>
        <w:rPr>
          <w:b/>
        </w:rPr>
      </w:pPr>
      <w:r w:rsidRPr="00052164">
        <w:rPr>
          <w:b/>
        </w:rPr>
        <w:t>KEYS</w:t>
      </w:r>
    </w:p>
    <w:p w:rsidR="00EB07BB" w:rsidRPr="007B381F" w:rsidRDefault="00EB07BB" w:rsidP="00EB07BB">
      <w:pPr>
        <w:spacing w:after="0" w:line="240" w:lineRule="auto"/>
        <w:rPr>
          <w:rFonts w:ascii="Calibri" w:hAnsi="Calibri"/>
        </w:rPr>
      </w:pPr>
      <w:r w:rsidRPr="007B381F">
        <w:rPr>
          <w:rFonts w:ascii="Calibri" w:hAnsi="Calibri"/>
        </w:rPr>
        <w:t>Lost keys should be reported to Campus Receptio</w:t>
      </w:r>
      <w:r>
        <w:rPr>
          <w:rFonts w:ascii="Calibri" w:hAnsi="Calibri"/>
        </w:rPr>
        <w:t>n. A charge will be levied of £5</w:t>
      </w:r>
      <w:r w:rsidRPr="007B381F">
        <w:rPr>
          <w:rFonts w:ascii="Calibri" w:hAnsi="Calibri"/>
        </w:rPr>
        <w:t>0.00 per set of keys. All keys should be returned to Campus Reception on departure.</w:t>
      </w:r>
    </w:p>
    <w:p w:rsidR="00EB07BB" w:rsidRDefault="00EB07BB" w:rsidP="00EB07BB">
      <w:pPr>
        <w:pStyle w:val="NoSpacing"/>
        <w:rPr>
          <w:b/>
        </w:rPr>
      </w:pPr>
    </w:p>
    <w:p w:rsidR="00EB07BB" w:rsidRPr="00052164" w:rsidRDefault="00EB07BB" w:rsidP="00EB07BB">
      <w:pPr>
        <w:pStyle w:val="NoSpacing"/>
        <w:rPr>
          <w:b/>
        </w:rPr>
      </w:pPr>
      <w:r w:rsidRPr="00052164">
        <w:rPr>
          <w:b/>
        </w:rPr>
        <w:t>LAUNDERETTE</w:t>
      </w:r>
    </w:p>
    <w:p w:rsidR="00EB07BB" w:rsidRPr="00124E03" w:rsidRDefault="00EB07BB" w:rsidP="00EB07BB">
      <w:pPr>
        <w:pStyle w:val="NoSpacing"/>
      </w:pPr>
      <w:r>
        <w:t>The laundrette is located in the basement of Squirrels Bar</w:t>
      </w:r>
    </w:p>
    <w:p w:rsidR="00EB07BB" w:rsidRDefault="00EB07BB" w:rsidP="00EB07BB">
      <w:pPr>
        <w:pStyle w:val="NoSpacing"/>
        <w:rPr>
          <w:b/>
        </w:rPr>
      </w:pPr>
    </w:p>
    <w:p w:rsidR="00EB07BB" w:rsidRPr="00052164" w:rsidRDefault="00EB07BB" w:rsidP="00EB07BB">
      <w:pPr>
        <w:pStyle w:val="NoSpacing"/>
        <w:rPr>
          <w:b/>
        </w:rPr>
      </w:pPr>
      <w:r w:rsidRPr="00052164">
        <w:rPr>
          <w:b/>
        </w:rPr>
        <w:t>ETHERNET</w:t>
      </w:r>
    </w:p>
    <w:p w:rsidR="00EB07BB" w:rsidRPr="00124E03" w:rsidRDefault="00EB07BB" w:rsidP="00EB07BB">
      <w:pPr>
        <w:pStyle w:val="NoSpacing"/>
      </w:pPr>
      <w:r w:rsidRPr="00124E03">
        <w:t xml:space="preserve">Information is available </w:t>
      </w:r>
      <w:r>
        <w:t>from reception on arrival.</w:t>
      </w:r>
    </w:p>
    <w:p w:rsidR="00EB07BB" w:rsidRDefault="00EB07BB" w:rsidP="00EB07BB">
      <w:pPr>
        <w:pStyle w:val="NoSpacing"/>
        <w:rPr>
          <w:b/>
        </w:rPr>
      </w:pPr>
    </w:p>
    <w:p w:rsidR="00EB07BB" w:rsidRPr="00052164" w:rsidRDefault="00EB07BB" w:rsidP="00EB07BB">
      <w:pPr>
        <w:pStyle w:val="NoSpacing"/>
        <w:rPr>
          <w:b/>
        </w:rPr>
      </w:pPr>
      <w:r w:rsidRPr="00052164">
        <w:rPr>
          <w:b/>
        </w:rPr>
        <w:t>MAIL</w:t>
      </w:r>
    </w:p>
    <w:p w:rsidR="00EB07BB" w:rsidRPr="00124E03" w:rsidRDefault="00EB07BB" w:rsidP="00EB07BB">
      <w:pPr>
        <w:pStyle w:val="NoSpacing"/>
      </w:pPr>
      <w:r>
        <w:t>Mailboxes are located in</w:t>
      </w:r>
      <w:r w:rsidRPr="00124E03">
        <w:t xml:space="preserve"> </w:t>
      </w:r>
      <w:proofErr w:type="spellStart"/>
      <w:r>
        <w:t>Carrill</w:t>
      </w:r>
      <w:proofErr w:type="spellEnd"/>
      <w:r>
        <w:t xml:space="preserve"> </w:t>
      </w:r>
      <w:r w:rsidRPr="00124E03">
        <w:t xml:space="preserve">House.  All mail and parcels sent to you must state: </w:t>
      </w:r>
    </w:p>
    <w:p w:rsidR="00EB07BB" w:rsidRPr="00905F2E" w:rsidRDefault="00EB07BB" w:rsidP="00EB07BB">
      <w:pPr>
        <w:pStyle w:val="NoSpacing"/>
      </w:pPr>
      <w:r w:rsidRPr="00905F2E">
        <w:t>VACATION RESIDENCE</w:t>
      </w:r>
    </w:p>
    <w:p w:rsidR="00EB07BB" w:rsidRPr="00124E03" w:rsidRDefault="00EB07BB" w:rsidP="00EB07BB">
      <w:pPr>
        <w:pStyle w:val="NoSpacing"/>
      </w:pPr>
      <w:r w:rsidRPr="00124E03">
        <w:t xml:space="preserve">Name, </w:t>
      </w:r>
      <w:r>
        <w:t>Flat, Room Number</w:t>
      </w:r>
    </w:p>
    <w:p w:rsidR="00EB07BB" w:rsidRPr="00124E03" w:rsidRDefault="00EB07BB" w:rsidP="00EB07BB">
      <w:pPr>
        <w:pStyle w:val="NoSpacing"/>
      </w:pPr>
      <w:r>
        <w:t>1 Moseley Road</w:t>
      </w:r>
    </w:p>
    <w:p w:rsidR="00EB07BB" w:rsidRPr="00124E03" w:rsidRDefault="00EB07BB" w:rsidP="00EB07BB">
      <w:pPr>
        <w:pStyle w:val="NoSpacing"/>
      </w:pPr>
      <w:r>
        <w:t>Fallowfield</w:t>
      </w:r>
    </w:p>
    <w:p w:rsidR="00EB07BB" w:rsidRDefault="00EB07BB" w:rsidP="00EB07BB">
      <w:pPr>
        <w:pStyle w:val="NoSpacing"/>
      </w:pPr>
      <w:r>
        <w:t>Manchester, M14 6HX</w:t>
      </w:r>
    </w:p>
    <w:p w:rsidR="00EB07BB" w:rsidRPr="00124E03" w:rsidRDefault="00EB07BB" w:rsidP="00EB07BB">
      <w:pPr>
        <w:pStyle w:val="NoSpacing"/>
      </w:pPr>
    </w:p>
    <w:p w:rsidR="00EB07BB" w:rsidRPr="00E05F9C" w:rsidRDefault="00EB07BB" w:rsidP="00EB07BB">
      <w:pPr>
        <w:rPr>
          <w:rFonts w:ascii="Calibri" w:hAnsi="Calibri"/>
        </w:rPr>
      </w:pPr>
      <w:r w:rsidRPr="00E05F9C">
        <w:rPr>
          <w:rFonts w:ascii="Calibri" w:hAnsi="Calibri"/>
        </w:rPr>
        <w:lastRenderedPageBreak/>
        <w:t xml:space="preserve">Parcel and registered items will be held at Campus Reception and a slip will be placed in your mailbox. </w:t>
      </w:r>
      <w:r w:rsidRPr="00E05F9C">
        <w:rPr>
          <w:rFonts w:ascii="Calibri" w:hAnsi="Calibri"/>
          <w:b/>
        </w:rPr>
        <w:t>Proof of Identity</w:t>
      </w:r>
      <w:r w:rsidRPr="00E05F9C">
        <w:rPr>
          <w:rFonts w:ascii="Calibri" w:hAnsi="Calibri"/>
        </w:rPr>
        <w:t xml:space="preserve"> will be required to collect the </w:t>
      </w:r>
      <w:r>
        <w:rPr>
          <w:rFonts w:ascii="Calibri" w:hAnsi="Calibri"/>
        </w:rPr>
        <w:t>item.</w:t>
      </w:r>
    </w:p>
    <w:p w:rsidR="00EB07BB" w:rsidRPr="00E05F9C" w:rsidRDefault="00EB07BB" w:rsidP="00EB07BB">
      <w:pPr>
        <w:spacing w:after="0" w:line="240" w:lineRule="auto"/>
        <w:outlineLvl w:val="0"/>
        <w:rPr>
          <w:rFonts w:ascii="Calibri" w:hAnsi="Calibri"/>
          <w:b/>
        </w:rPr>
      </w:pPr>
      <w:r w:rsidRPr="00E05F9C">
        <w:rPr>
          <w:rFonts w:ascii="Calibri" w:hAnsi="Calibri"/>
          <w:b/>
        </w:rPr>
        <w:t>PARKING</w:t>
      </w:r>
    </w:p>
    <w:p w:rsidR="00EB07BB" w:rsidRPr="00E05F9C" w:rsidRDefault="00EB07BB" w:rsidP="00EB07BB">
      <w:pPr>
        <w:spacing w:after="0" w:line="240" w:lineRule="auto"/>
        <w:rPr>
          <w:rFonts w:ascii="Calibri" w:hAnsi="Calibri"/>
        </w:rPr>
      </w:pPr>
      <w:r w:rsidRPr="00E05F9C">
        <w:rPr>
          <w:rFonts w:ascii="Calibri" w:hAnsi="Calibri"/>
        </w:rPr>
        <w:t>Please note that there is no parking on the Oak House site, however you will be able to use Richmond Park car park at an additional cost of £5.00 per week. We reserve the right to remove without warning any vehicle found at the residence which is not in a designated parking area. All vehicles must be servic</w:t>
      </w:r>
      <w:r w:rsidR="00ED2E34">
        <w:rPr>
          <w:rFonts w:ascii="Calibri" w:hAnsi="Calibri"/>
        </w:rPr>
        <w:t xml:space="preserve">eable, fully insured and have </w:t>
      </w:r>
      <w:r w:rsidRPr="00E05F9C">
        <w:rPr>
          <w:rFonts w:ascii="Calibri" w:hAnsi="Calibri"/>
        </w:rPr>
        <w:t>vali</w:t>
      </w:r>
      <w:r w:rsidR="00ED2E34">
        <w:rPr>
          <w:rFonts w:ascii="Calibri" w:hAnsi="Calibri"/>
        </w:rPr>
        <w:t>d road tax</w:t>
      </w:r>
      <w:r w:rsidRPr="00E05F9C">
        <w:rPr>
          <w:rFonts w:ascii="Calibri" w:hAnsi="Calibri"/>
        </w:rPr>
        <w:t>. The University is not liable for any theft or damage to vehicles. Bicycles may not be stored in the accommodation. Bicycle</w:t>
      </w:r>
      <w:r w:rsidR="003621C6">
        <w:rPr>
          <w:rFonts w:ascii="Calibri" w:hAnsi="Calibri"/>
        </w:rPr>
        <w:t>s</w:t>
      </w:r>
      <w:r w:rsidRPr="00E05F9C">
        <w:rPr>
          <w:rFonts w:ascii="Calibri" w:hAnsi="Calibri"/>
        </w:rPr>
        <w:t xml:space="preserve"> must be stored</w:t>
      </w:r>
      <w:r>
        <w:rPr>
          <w:rFonts w:ascii="Calibri" w:hAnsi="Calibri"/>
        </w:rPr>
        <w:t xml:space="preserve"> in the storage areas provided.</w:t>
      </w:r>
    </w:p>
    <w:p w:rsidR="00EB07BB" w:rsidRPr="00E05F9C" w:rsidRDefault="00EB07BB" w:rsidP="00EB07BB">
      <w:pPr>
        <w:pStyle w:val="NoSpacing"/>
        <w:rPr>
          <w:b/>
        </w:rPr>
      </w:pPr>
    </w:p>
    <w:p w:rsidR="00EB07BB" w:rsidRPr="00E05F9C" w:rsidRDefault="00EB07BB" w:rsidP="00EB07BB">
      <w:pPr>
        <w:spacing w:after="0" w:line="240" w:lineRule="auto"/>
        <w:outlineLvl w:val="0"/>
        <w:rPr>
          <w:rFonts w:ascii="Calibri" w:hAnsi="Calibri"/>
        </w:rPr>
      </w:pPr>
      <w:r w:rsidRPr="00E05F9C">
        <w:rPr>
          <w:rFonts w:ascii="Calibri" w:hAnsi="Calibri"/>
          <w:b/>
        </w:rPr>
        <w:t>FIRE ALARMS</w:t>
      </w:r>
    </w:p>
    <w:p w:rsidR="00EB07BB" w:rsidRPr="00E05F9C" w:rsidRDefault="00EB07BB" w:rsidP="00EB07BB">
      <w:pPr>
        <w:spacing w:after="0" w:line="240" w:lineRule="auto"/>
        <w:rPr>
          <w:rFonts w:ascii="Calibri" w:hAnsi="Calibri"/>
        </w:rPr>
      </w:pPr>
      <w:r w:rsidRPr="00E05F9C">
        <w:rPr>
          <w:rFonts w:ascii="Calibri" w:hAnsi="Calibri"/>
        </w:rPr>
        <w:t>The fire alarms are tested weekly on Wednesd</w:t>
      </w:r>
      <w:r w:rsidR="003621C6">
        <w:rPr>
          <w:rFonts w:ascii="Calibri" w:hAnsi="Calibri"/>
        </w:rPr>
        <w:t>ays. Residents should familiaris</w:t>
      </w:r>
      <w:r w:rsidRPr="00E05F9C">
        <w:rPr>
          <w:rFonts w:ascii="Calibri" w:hAnsi="Calibri"/>
        </w:rPr>
        <w:t>e themselves with the fire procedures and exit routes from their accommodation.</w:t>
      </w:r>
    </w:p>
    <w:p w:rsidR="00EB07BB" w:rsidRDefault="00EB07BB" w:rsidP="00EB07BB">
      <w:pPr>
        <w:pStyle w:val="NoSpacing"/>
        <w:rPr>
          <w:b/>
        </w:rPr>
      </w:pPr>
    </w:p>
    <w:p w:rsidR="00EB07BB" w:rsidRPr="00052164" w:rsidRDefault="00EB07BB" w:rsidP="00EB07BB">
      <w:pPr>
        <w:pStyle w:val="NoSpacing"/>
        <w:rPr>
          <w:b/>
        </w:rPr>
      </w:pPr>
      <w:r w:rsidRPr="00052164">
        <w:rPr>
          <w:b/>
        </w:rPr>
        <w:t>REPAIRS AND MAINTENANCE</w:t>
      </w:r>
    </w:p>
    <w:p w:rsidR="00EB07BB" w:rsidRDefault="00EB07BB" w:rsidP="00EB07BB">
      <w:pPr>
        <w:pStyle w:val="NoSpacing"/>
      </w:pPr>
      <w:proofErr w:type="gramStart"/>
      <w:r w:rsidRPr="00976D40">
        <w:rPr>
          <w:rFonts w:eastAsia="Times New Roman" w:cs="Arial"/>
          <w:lang w:eastAsia="en-GB"/>
        </w:rPr>
        <w:t>Report immediately any loss, breakage, damage or failure of facilities and services online using your own computer.</w:t>
      </w:r>
      <w:proofErr w:type="gramEnd"/>
      <w:r>
        <w:rPr>
          <w:rFonts w:eastAsia="Times New Roman" w:cs="Arial"/>
          <w:lang w:eastAsia="en-GB"/>
        </w:rPr>
        <w:t xml:space="preserve"> </w:t>
      </w:r>
      <w:r w:rsidRPr="00976D40">
        <w:rPr>
          <w:rFonts w:eastAsia="Times New Roman" w:cs="Arial"/>
          <w:lang w:eastAsia="en-GB"/>
        </w:rPr>
        <w:t xml:space="preserve"> The link for Building maintenance </w:t>
      </w:r>
      <w:r>
        <w:rPr>
          <w:rFonts w:eastAsia="Times New Roman" w:cs="Arial"/>
          <w:lang w:eastAsia="en-GB"/>
        </w:rPr>
        <w:t>can be found</w:t>
      </w:r>
      <w:r w:rsidRPr="00976D40">
        <w:rPr>
          <w:rFonts w:eastAsia="Times New Roman" w:cs="Arial"/>
          <w:lang w:eastAsia="en-GB"/>
        </w:rPr>
        <w:t xml:space="preserve">: </w:t>
      </w:r>
      <w:hyperlink r:id="rId11" w:history="1">
        <w:r>
          <w:rPr>
            <w:rStyle w:val="Hyperlink"/>
            <w:rFonts w:ascii="Verdana" w:hAnsi="Verdana"/>
            <w:sz w:val="18"/>
            <w:szCs w:val="18"/>
          </w:rPr>
          <w:t>HERE</w:t>
        </w:r>
      </w:hyperlink>
      <w:r>
        <w:t xml:space="preserve">. </w:t>
      </w:r>
      <w:r w:rsidRPr="00976D40">
        <w:t>If you do not have a log</w:t>
      </w:r>
      <w:r>
        <w:t xml:space="preserve"> </w:t>
      </w:r>
      <w:r w:rsidRPr="00976D40">
        <w:t>on and password</w:t>
      </w:r>
      <w:r>
        <w:t>, please report all repairs to the Campus Re</w:t>
      </w:r>
      <w:r w:rsidRPr="00976D40">
        <w:t>ception</w:t>
      </w:r>
      <w:r>
        <w:t>.</w:t>
      </w:r>
    </w:p>
    <w:p w:rsidR="00EB07BB" w:rsidRDefault="00EB07BB" w:rsidP="00EB07BB">
      <w:pPr>
        <w:pStyle w:val="NoSpacing"/>
        <w:rPr>
          <w:rFonts w:eastAsia="Times New Roman"/>
          <w:b/>
          <w:lang w:eastAsia="en-GB"/>
        </w:rPr>
      </w:pPr>
    </w:p>
    <w:p w:rsidR="00EB07BB" w:rsidRPr="00052164" w:rsidRDefault="00EB07BB" w:rsidP="00EB07BB">
      <w:pPr>
        <w:pStyle w:val="NoSpacing"/>
      </w:pPr>
      <w:r w:rsidRPr="00052164">
        <w:rPr>
          <w:rFonts w:eastAsia="Times New Roman"/>
          <w:b/>
          <w:lang w:eastAsia="en-GB"/>
        </w:rPr>
        <w:t>TV LICENSES</w:t>
      </w:r>
      <w:r w:rsidRPr="00052164">
        <w:rPr>
          <w:rFonts w:eastAsia="Times New Roman"/>
          <w:b/>
          <w:lang w:eastAsia="en-GB"/>
        </w:rPr>
        <w:br/>
      </w:r>
      <w:r w:rsidRPr="00124E03">
        <w:rPr>
          <w:rFonts w:eastAsia="Times New Roman" w:cs="Verdana"/>
          <w:color w:val="000000"/>
          <w:lang w:eastAsia="en-GB"/>
        </w:rPr>
        <w:t>If you watch or record Television as it’s being broadcast in your room in hall, either using a computer or a TV, then you need a Television L</w:t>
      </w:r>
      <w:r w:rsidR="003621C6">
        <w:rPr>
          <w:rFonts w:eastAsia="Times New Roman" w:cs="Verdana"/>
          <w:color w:val="000000"/>
          <w:lang w:eastAsia="en-GB"/>
        </w:rPr>
        <w:t xml:space="preserve">icence. For further information, please </w:t>
      </w:r>
      <w:r w:rsidRPr="00124E03">
        <w:rPr>
          <w:rFonts w:eastAsia="Times New Roman" w:cs="Verdana"/>
          <w:color w:val="000000"/>
          <w:lang w:eastAsia="en-GB"/>
        </w:rPr>
        <w:t xml:space="preserve">refer to: </w:t>
      </w:r>
      <w:hyperlink r:id="rId12" w:history="1">
        <w:r w:rsidRPr="002835AA">
          <w:rPr>
            <w:rStyle w:val="Hyperlink"/>
            <w:rFonts w:eastAsia="Times New Roman" w:cs="Verdana"/>
            <w:lang w:eastAsia="en-GB"/>
          </w:rPr>
          <w:t>http://www.tvlicensing.co.uk</w:t>
        </w:r>
      </w:hyperlink>
      <w:r>
        <w:rPr>
          <w:rFonts w:eastAsia="Times New Roman" w:cs="Verdana"/>
          <w:color w:val="0000FF"/>
          <w:lang w:eastAsia="en-GB"/>
        </w:rPr>
        <w:t xml:space="preserve"> </w:t>
      </w:r>
    </w:p>
    <w:p w:rsidR="00EB07BB" w:rsidRDefault="00EB07BB" w:rsidP="00EB07BB">
      <w:pPr>
        <w:pStyle w:val="NoSpacing"/>
        <w:rPr>
          <w:b/>
        </w:rPr>
      </w:pPr>
    </w:p>
    <w:p w:rsidR="00EB07BB" w:rsidRPr="00052164" w:rsidRDefault="00EB07BB" w:rsidP="00EB07BB">
      <w:pPr>
        <w:pStyle w:val="NoSpacing"/>
        <w:rPr>
          <w:b/>
        </w:rPr>
      </w:pPr>
      <w:r w:rsidRPr="00052164">
        <w:rPr>
          <w:b/>
        </w:rPr>
        <w:t>SECURITY</w:t>
      </w:r>
    </w:p>
    <w:p w:rsidR="00EB07BB" w:rsidRPr="00052164" w:rsidRDefault="00EB07BB" w:rsidP="00EB07BB">
      <w:pPr>
        <w:pStyle w:val="NoSpacing"/>
      </w:pPr>
      <w:r w:rsidRPr="00124E03">
        <w:t>The University has a 24 hours security service.  Uniformed officers patrol the campus.  They are contactable on a free phone telephone number 0800 838907.</w:t>
      </w:r>
    </w:p>
    <w:p w:rsidR="00EB07BB" w:rsidRDefault="00EB07BB" w:rsidP="00EB07BB">
      <w:pPr>
        <w:pStyle w:val="NoSpacing"/>
        <w:rPr>
          <w:rFonts w:eastAsia="Times New Roman"/>
          <w:b/>
          <w:lang w:eastAsia="en-GB"/>
        </w:rPr>
      </w:pPr>
    </w:p>
    <w:p w:rsidR="00EB07BB" w:rsidRPr="00052164" w:rsidRDefault="00EB07BB" w:rsidP="00EB07BB">
      <w:pPr>
        <w:pStyle w:val="NoSpacing"/>
        <w:rPr>
          <w:rFonts w:eastAsia="Times New Roman"/>
          <w:b/>
          <w:lang w:eastAsia="en-GB"/>
        </w:rPr>
      </w:pPr>
      <w:r w:rsidRPr="00052164">
        <w:rPr>
          <w:rFonts w:eastAsia="Times New Roman"/>
          <w:b/>
          <w:lang w:eastAsia="en-GB"/>
        </w:rPr>
        <w:t>INSURANCE</w:t>
      </w:r>
    </w:p>
    <w:p w:rsidR="00EB07BB" w:rsidRDefault="00EB07BB" w:rsidP="00EB07BB">
      <w:pPr>
        <w:pStyle w:val="NoSpacing"/>
        <w:rPr>
          <w:rFonts w:eastAsia="Times New Roman"/>
          <w:lang w:eastAsia="en-GB"/>
        </w:rPr>
      </w:pPr>
      <w:r w:rsidRPr="00124E03">
        <w:rPr>
          <w:rFonts w:eastAsia="Times New Roman"/>
          <w:lang w:eastAsia="en-GB"/>
        </w:rPr>
        <w:t xml:space="preserve">There is block hall insurance, for details of the insurance, see the following web link: </w:t>
      </w:r>
      <w:hyperlink r:id="rId13" w:history="1">
        <w:r w:rsidRPr="004647F0">
          <w:rPr>
            <w:rStyle w:val="Hyperlink"/>
            <w:rFonts w:ascii="Verdana" w:eastAsia="Times New Roman" w:hAnsi="Verdana" w:cs="Times New Roman"/>
            <w:sz w:val="18"/>
            <w:szCs w:val="18"/>
            <w:lang w:eastAsia="en-GB"/>
          </w:rPr>
          <w:t>http://documents.manchester.ac.uk/display.aspx?DocID=20574</w:t>
        </w:r>
      </w:hyperlink>
    </w:p>
    <w:p w:rsidR="00EB07BB" w:rsidRDefault="00EB07BB" w:rsidP="00EB07BB">
      <w:pPr>
        <w:pStyle w:val="NoSpacing"/>
      </w:pPr>
      <w:r w:rsidRPr="00124E03">
        <w:t>This is not travel insurance.</w:t>
      </w:r>
    </w:p>
    <w:p w:rsidR="00905F2E" w:rsidRPr="005119F0" w:rsidRDefault="00905F2E" w:rsidP="00B8229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sectPr w:rsidR="00905F2E" w:rsidRPr="005119F0" w:rsidSect="00773D0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836" w:rsidRDefault="00CC3836" w:rsidP="00124E03">
      <w:pPr>
        <w:spacing w:after="0" w:line="240" w:lineRule="auto"/>
      </w:pPr>
      <w:r>
        <w:separator/>
      </w:r>
    </w:p>
  </w:endnote>
  <w:endnote w:type="continuationSeparator" w:id="0">
    <w:p w:rsidR="00CC3836" w:rsidRDefault="00CC3836" w:rsidP="0012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0C" w:rsidRDefault="007C6B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0C" w:rsidRDefault="007C6B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0C" w:rsidRDefault="007C6B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836" w:rsidRDefault="00CC3836" w:rsidP="00124E03">
      <w:pPr>
        <w:spacing w:after="0" w:line="240" w:lineRule="auto"/>
      </w:pPr>
      <w:r>
        <w:separator/>
      </w:r>
    </w:p>
  </w:footnote>
  <w:footnote w:type="continuationSeparator" w:id="0">
    <w:p w:rsidR="00CC3836" w:rsidRDefault="00CC3836" w:rsidP="0012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0C" w:rsidRDefault="007C6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566" w:rsidRDefault="00124E03">
    <w:pPr>
      <w:pStyle w:val="Header"/>
    </w:pPr>
    <w:r>
      <w:rPr>
        <w:noProof/>
        <w:color w:val="0000FF"/>
        <w:lang w:eastAsia="en-GB"/>
      </w:rPr>
      <w:drawing>
        <wp:inline distT="0" distB="0" distL="0" distR="0" wp14:anchorId="100428A1" wp14:editId="0A975C44">
          <wp:extent cx="1295400" cy="657225"/>
          <wp:effectExtent l="0" t="0" r="0" b="9525"/>
          <wp:docPr id="2" name="Picture 2" descr="The University of Manches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19F0">
      <w:t xml:space="preserve">        </w:t>
    </w:r>
  </w:p>
  <w:p w:rsidR="00773D0A" w:rsidRDefault="007C6B0C" w:rsidP="00CD5566">
    <w:pPr>
      <w:pStyle w:val="Header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Summer </w:t>
    </w:r>
    <w:bookmarkStart w:id="0" w:name="_GoBack"/>
    <w:bookmarkEnd w:id="0"/>
    <w:r>
      <w:rPr>
        <w:rFonts w:ascii="Verdana" w:hAnsi="Verdana"/>
        <w:b/>
      </w:rPr>
      <w:t>Vacation Residence</w:t>
    </w:r>
  </w:p>
  <w:p w:rsidR="00372B63" w:rsidRDefault="000D3AEA" w:rsidP="00CD5566">
    <w:pPr>
      <w:pStyle w:val="Header"/>
      <w:jc w:val="center"/>
      <w:rPr>
        <w:rFonts w:ascii="Verdana" w:eastAsia="Calibri" w:hAnsi="Verdana" w:cs="Times New Roman"/>
        <w:b/>
      </w:rPr>
    </w:pPr>
    <w:r>
      <w:rPr>
        <w:rFonts w:ascii="Verdana" w:hAnsi="Verdana"/>
        <w:b/>
      </w:rPr>
      <w:t xml:space="preserve"> </w:t>
    </w:r>
    <w:r w:rsidR="00372B63">
      <w:rPr>
        <w:rFonts w:ascii="Verdana" w:hAnsi="Verdana"/>
        <w:b/>
      </w:rPr>
      <w:t xml:space="preserve">Oak House, (Fallowfield) </w:t>
    </w:r>
    <w:r w:rsidR="007D52E4">
      <w:rPr>
        <w:rFonts w:ascii="Verdana" w:eastAsia="Calibri" w:hAnsi="Verdana" w:cs="Times New Roman"/>
        <w:b/>
      </w:rPr>
      <w:t>293 Wilmslow Road, Manchester</w:t>
    </w:r>
    <w:r w:rsidR="00372B63" w:rsidRPr="00372B63">
      <w:rPr>
        <w:rFonts w:ascii="Verdana" w:eastAsia="Calibri" w:hAnsi="Verdana" w:cs="Times New Roman"/>
        <w:b/>
      </w:rPr>
      <w:t xml:space="preserve">, </w:t>
    </w:r>
  </w:p>
  <w:p w:rsidR="00124E03" w:rsidRDefault="00372B63" w:rsidP="00CD5566">
    <w:pPr>
      <w:pStyle w:val="Header"/>
      <w:jc w:val="center"/>
      <w:rPr>
        <w:rFonts w:ascii="Verdana" w:eastAsia="Calibri" w:hAnsi="Verdana" w:cs="Times New Roman"/>
        <w:b/>
      </w:rPr>
    </w:pPr>
    <w:r w:rsidRPr="00372B63">
      <w:rPr>
        <w:rFonts w:ascii="Verdana" w:eastAsia="Calibri" w:hAnsi="Verdana" w:cs="Times New Roman"/>
        <w:b/>
      </w:rPr>
      <w:t>M14 6HD</w:t>
    </w:r>
  </w:p>
  <w:p w:rsidR="003621C6" w:rsidRDefault="003621C6" w:rsidP="00CD5566">
    <w:pPr>
      <w:pStyle w:val="Header"/>
      <w:jc w:val="center"/>
      <w:rPr>
        <w:rFonts w:ascii="Verdana" w:eastAsia="Calibri" w:hAnsi="Verdana" w:cs="Times New Roman"/>
        <w:b/>
      </w:rPr>
    </w:pPr>
    <w:r>
      <w:rPr>
        <w:rFonts w:ascii="Verdana" w:eastAsia="Calibri" w:hAnsi="Verdana" w:cs="Times New Roman"/>
        <w:b/>
      </w:rPr>
      <w:t>Tel: +44 (0)161 306 9900</w:t>
    </w:r>
  </w:p>
  <w:p w:rsidR="003621C6" w:rsidRDefault="003621C6" w:rsidP="00CD5566">
    <w:pPr>
      <w:pStyle w:val="Header"/>
      <w:jc w:val="center"/>
      <w:rPr>
        <w:rFonts w:ascii="Verdana" w:hAnsi="Verdana"/>
        <w:b/>
      </w:rPr>
    </w:pPr>
  </w:p>
  <w:p w:rsidR="00DB50A7" w:rsidRPr="00EC3742" w:rsidRDefault="00DB50A7" w:rsidP="00CD5566">
    <w:pPr>
      <w:pStyle w:val="Header"/>
      <w:jc w:val="center"/>
      <w:rPr>
        <w:color w:val="FF0000"/>
        <w:sz w:val="24"/>
        <w:szCs w:val="24"/>
      </w:rPr>
    </w:pPr>
    <w:r w:rsidRPr="00EC3742">
      <w:rPr>
        <w:rFonts w:ascii="Verdana" w:hAnsi="Verdana"/>
        <w:b/>
        <w:color w:val="FF0000"/>
        <w:sz w:val="24"/>
        <w:szCs w:val="24"/>
      </w:rPr>
      <w:t>CURRENT RESIDENTS</w:t>
    </w:r>
  </w:p>
  <w:p w:rsidR="00124E03" w:rsidRDefault="00124E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0C" w:rsidRDefault="007C6B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61E0"/>
    <w:multiLevelType w:val="hybridMultilevel"/>
    <w:tmpl w:val="A1D4B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7"/>
    <w:rsid w:val="0001757B"/>
    <w:rsid w:val="00052164"/>
    <w:rsid w:val="000C07ED"/>
    <w:rsid w:val="000C105B"/>
    <w:rsid w:val="000D3AEA"/>
    <w:rsid w:val="001212A6"/>
    <w:rsid w:val="00124E03"/>
    <w:rsid w:val="00144E0C"/>
    <w:rsid w:val="003375BA"/>
    <w:rsid w:val="003621C6"/>
    <w:rsid w:val="00372B63"/>
    <w:rsid w:val="0049681C"/>
    <w:rsid w:val="004C0EF1"/>
    <w:rsid w:val="004C6A0C"/>
    <w:rsid w:val="005119F0"/>
    <w:rsid w:val="00586085"/>
    <w:rsid w:val="005D6DA7"/>
    <w:rsid w:val="005F4B40"/>
    <w:rsid w:val="00605B4E"/>
    <w:rsid w:val="00621477"/>
    <w:rsid w:val="00647B1D"/>
    <w:rsid w:val="006742C6"/>
    <w:rsid w:val="006A4732"/>
    <w:rsid w:val="0071161B"/>
    <w:rsid w:val="00773D0A"/>
    <w:rsid w:val="007C6B0C"/>
    <w:rsid w:val="007D52E4"/>
    <w:rsid w:val="008115CE"/>
    <w:rsid w:val="00905F2E"/>
    <w:rsid w:val="00973124"/>
    <w:rsid w:val="00976D40"/>
    <w:rsid w:val="00991EDB"/>
    <w:rsid w:val="00996A25"/>
    <w:rsid w:val="00A1624C"/>
    <w:rsid w:val="00A67F5A"/>
    <w:rsid w:val="00A70E75"/>
    <w:rsid w:val="00AC0DCC"/>
    <w:rsid w:val="00AE0D63"/>
    <w:rsid w:val="00AE599E"/>
    <w:rsid w:val="00B1534F"/>
    <w:rsid w:val="00B82295"/>
    <w:rsid w:val="00B84724"/>
    <w:rsid w:val="00BD0C80"/>
    <w:rsid w:val="00C376F2"/>
    <w:rsid w:val="00C4595B"/>
    <w:rsid w:val="00C721A3"/>
    <w:rsid w:val="00C805B7"/>
    <w:rsid w:val="00CC3836"/>
    <w:rsid w:val="00CC68A1"/>
    <w:rsid w:val="00CD5566"/>
    <w:rsid w:val="00DB50A7"/>
    <w:rsid w:val="00DD4446"/>
    <w:rsid w:val="00E21B02"/>
    <w:rsid w:val="00E929F9"/>
    <w:rsid w:val="00EB07BB"/>
    <w:rsid w:val="00EC1539"/>
    <w:rsid w:val="00EC3742"/>
    <w:rsid w:val="00EC4E7C"/>
    <w:rsid w:val="00ED2E34"/>
    <w:rsid w:val="00EE0740"/>
    <w:rsid w:val="00F752D0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21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21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uments.manchester.ac.uk/display.aspx?DocID=20574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tvlicensing.co.u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dp.stars.manchester.ac.uk/discovery/bm.wayf?entityID=https%3A%2F%2Fbm.stars.manchester.ac.uk%2Fshibboleth&amp;return=https%3A%2F%2Fbm.stars.manchester.ac.uk%2FShibboleth.sso%2FBMDS%3FSAMLDS%3D1%26target%3Dcookie%253A29002348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estore.manchester.ac.uk/browse/department.asp?compid=1&amp;modid=1&amp;deptid=46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centraladmin.fallowfield@manchester.ac.uk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DC9C6-DA46-4FA1-A71E-844B8B2F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Holme</dc:creator>
  <cp:lastModifiedBy>Davina Holme</cp:lastModifiedBy>
  <cp:revision>7</cp:revision>
  <cp:lastPrinted>2016-04-13T13:09:00Z</cp:lastPrinted>
  <dcterms:created xsi:type="dcterms:W3CDTF">2016-04-25T13:55:00Z</dcterms:created>
  <dcterms:modified xsi:type="dcterms:W3CDTF">2016-05-13T14:18:00Z</dcterms:modified>
</cp:coreProperties>
</file>