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8C" w:rsidRDefault="00F9508C" w:rsidP="00F9508C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22"/>
          <w:szCs w:val="22"/>
          <w:lang w:eastAsia="en-GB"/>
        </w:rPr>
        <w:drawing>
          <wp:inline distT="0" distB="0" distL="0" distR="0" wp14:anchorId="6159363F">
            <wp:extent cx="1657985" cy="70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08C" w:rsidRDefault="00F9508C" w:rsidP="00F9508C">
      <w:pPr>
        <w:rPr>
          <w:rFonts w:asciiTheme="minorHAnsi" w:hAnsiTheme="minorHAnsi"/>
          <w:b/>
          <w:sz w:val="22"/>
          <w:szCs w:val="22"/>
        </w:rPr>
      </w:pPr>
    </w:p>
    <w:p w:rsidR="00F9508C" w:rsidRDefault="00F9508C" w:rsidP="00F9508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Faculty of Humanities</w:t>
      </w:r>
    </w:p>
    <w:p w:rsidR="00F9508C" w:rsidRDefault="00F9508C" w:rsidP="00F9508C">
      <w:pPr>
        <w:rPr>
          <w:rFonts w:asciiTheme="minorHAnsi" w:hAnsiTheme="minorHAnsi"/>
          <w:b/>
          <w:sz w:val="22"/>
          <w:szCs w:val="22"/>
        </w:rPr>
      </w:pPr>
      <w:r w:rsidRPr="000363A5">
        <w:rPr>
          <w:rFonts w:asciiTheme="minorHAnsi" w:hAnsiTheme="minorHAnsi"/>
          <w:b/>
          <w:sz w:val="22"/>
          <w:szCs w:val="22"/>
        </w:rPr>
        <w:t xml:space="preserve">Application to become a Teaching Assistant </w:t>
      </w:r>
      <w:r w:rsidR="006D4D10">
        <w:rPr>
          <w:rFonts w:asciiTheme="minorHAnsi" w:hAnsiTheme="minorHAnsi"/>
          <w:b/>
          <w:sz w:val="22"/>
          <w:szCs w:val="22"/>
        </w:rPr>
        <w:t>20</w:t>
      </w:r>
      <w:r w:rsidR="00545207">
        <w:rPr>
          <w:rFonts w:asciiTheme="minorHAnsi" w:hAnsiTheme="minorHAnsi"/>
          <w:b/>
          <w:sz w:val="22"/>
          <w:szCs w:val="22"/>
        </w:rPr>
        <w:t>18</w:t>
      </w:r>
      <w:r w:rsidR="006D4D10">
        <w:rPr>
          <w:rFonts w:asciiTheme="minorHAnsi" w:hAnsiTheme="minorHAnsi"/>
          <w:b/>
          <w:sz w:val="22"/>
          <w:szCs w:val="22"/>
        </w:rPr>
        <w:t>-</w:t>
      </w:r>
      <w:r w:rsidR="00545207">
        <w:rPr>
          <w:rFonts w:asciiTheme="minorHAnsi" w:hAnsiTheme="minorHAnsi"/>
          <w:b/>
          <w:sz w:val="22"/>
          <w:szCs w:val="22"/>
        </w:rPr>
        <w:t>19</w:t>
      </w:r>
    </w:p>
    <w:p w:rsidR="00933248" w:rsidRPr="000363A5" w:rsidRDefault="00933248" w:rsidP="00F9508C">
      <w:pPr>
        <w:rPr>
          <w:rFonts w:asciiTheme="minorHAnsi" w:hAnsiTheme="minorHAnsi"/>
          <w:b/>
          <w:sz w:val="22"/>
          <w:szCs w:val="22"/>
        </w:rPr>
      </w:pPr>
    </w:p>
    <w:p w:rsidR="00F9508C" w:rsidRPr="000363A5" w:rsidRDefault="0045369F" w:rsidP="00F9508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Section A – 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F9508C" w:rsidRPr="000363A5" w:rsidTr="00670B3C">
        <w:tc>
          <w:tcPr>
            <w:tcW w:w="4219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(Family Name)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First Name(s)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</w:t>
            </w:r>
          </w:p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Staff/Student ID number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369F" w:rsidRPr="000363A5" w:rsidTr="00421789">
        <w:trPr>
          <w:trHeight w:val="319"/>
        </w:trPr>
        <w:tc>
          <w:tcPr>
            <w:tcW w:w="4219" w:type="dxa"/>
          </w:tcPr>
          <w:p w:rsidR="0045369F" w:rsidRPr="009374DF" w:rsidRDefault="0045369F" w:rsidP="00670B3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Nationality </w:t>
            </w:r>
            <w:r w:rsidRPr="009374DF">
              <w:rPr>
                <w:rFonts w:asciiTheme="minorHAnsi" w:hAnsiTheme="minorHAnsi"/>
                <w:sz w:val="16"/>
                <w:szCs w:val="16"/>
              </w:rPr>
              <w:t>(as noted on your passport)</w:t>
            </w:r>
          </w:p>
          <w:p w:rsidR="0045369F" w:rsidRDefault="0045369F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5369F" w:rsidRPr="000363A5" w:rsidRDefault="0045369F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4D10" w:rsidRPr="000363A5" w:rsidTr="00421789">
        <w:trPr>
          <w:trHeight w:val="318"/>
        </w:trPr>
        <w:tc>
          <w:tcPr>
            <w:tcW w:w="4219" w:type="dxa"/>
          </w:tcPr>
          <w:p w:rsidR="006D4D10" w:rsidRDefault="006D4D10" w:rsidP="0045369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Birth</w:t>
            </w:r>
          </w:p>
          <w:p w:rsidR="006D4D10" w:rsidRDefault="006D4D10" w:rsidP="004536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6D4D10" w:rsidRDefault="006D4D10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369F" w:rsidRPr="000363A5" w:rsidTr="00421789">
        <w:trPr>
          <w:trHeight w:val="318"/>
        </w:trPr>
        <w:tc>
          <w:tcPr>
            <w:tcW w:w="4219" w:type="dxa"/>
          </w:tcPr>
          <w:p w:rsidR="0045369F" w:rsidRDefault="0045369F" w:rsidP="0045369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you are from outside the EEA do you have</w:t>
            </w:r>
            <w:r w:rsidR="00AE2338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work permit?</w:t>
            </w:r>
          </w:p>
        </w:tc>
        <w:tc>
          <w:tcPr>
            <w:tcW w:w="5023" w:type="dxa"/>
          </w:tcPr>
          <w:p w:rsidR="0045369F" w:rsidRDefault="0045369F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                                                NO</w:t>
            </w:r>
          </w:p>
        </w:tc>
      </w:tr>
      <w:tr w:rsidR="0045369F" w:rsidRPr="000363A5" w:rsidTr="002D76F2">
        <w:tc>
          <w:tcPr>
            <w:tcW w:w="9242" w:type="dxa"/>
            <w:gridSpan w:val="2"/>
          </w:tcPr>
          <w:p w:rsidR="0045369F" w:rsidRDefault="0045369F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no please be aware you will require a work permit</w:t>
            </w:r>
            <w:r w:rsidR="00AE2338">
              <w:rPr>
                <w:rFonts w:asciiTheme="minorHAnsi" w:hAnsiTheme="minorHAnsi"/>
                <w:sz w:val="22"/>
                <w:szCs w:val="22"/>
              </w:rPr>
              <w:t xml:space="preserve"> before being set up on the HR/Payroll system.</w:t>
            </w:r>
          </w:p>
          <w:p w:rsidR="00421789" w:rsidRPr="000363A5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248" w:rsidRPr="000363A5" w:rsidTr="00933248">
        <w:tc>
          <w:tcPr>
            <w:tcW w:w="4219" w:type="dxa"/>
          </w:tcPr>
          <w:p w:rsidR="00933248" w:rsidRDefault="00933248" w:rsidP="0066178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 a native English speaker?</w:t>
            </w:r>
          </w:p>
          <w:p w:rsidR="00933248" w:rsidRDefault="00933248" w:rsidP="006617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933248" w:rsidRPr="000363A5" w:rsidRDefault="00933248" w:rsidP="0066178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                                                NO</w:t>
            </w:r>
          </w:p>
        </w:tc>
      </w:tr>
      <w:tr w:rsidR="0096253C" w:rsidRPr="000363A5" w:rsidTr="00670B3C">
        <w:trPr>
          <w:trHeight w:val="192"/>
        </w:trPr>
        <w:tc>
          <w:tcPr>
            <w:tcW w:w="4219" w:type="dxa"/>
          </w:tcPr>
          <w:p w:rsidR="0096253C" w:rsidRDefault="0096253C" w:rsidP="00AF24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no, please indicate the date you took the English Language proficiency Test at University Language Centre and score</w:t>
            </w:r>
          </w:p>
        </w:tc>
        <w:tc>
          <w:tcPr>
            <w:tcW w:w="5023" w:type="dxa"/>
          </w:tcPr>
          <w:p w:rsidR="0096253C" w:rsidRDefault="0096253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Date:</w:t>
            </w:r>
          </w:p>
          <w:p w:rsidR="0096253C" w:rsidRPr="000363A5" w:rsidRDefault="0096253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Score:</w:t>
            </w:r>
          </w:p>
        </w:tc>
      </w:tr>
      <w:tr w:rsidR="00883AE4" w:rsidRPr="000363A5" w:rsidTr="00670B3C">
        <w:trPr>
          <w:trHeight w:val="192"/>
        </w:trPr>
        <w:tc>
          <w:tcPr>
            <w:tcW w:w="4219" w:type="dxa"/>
          </w:tcPr>
          <w:p w:rsidR="00883AE4" w:rsidRPr="00421789" w:rsidRDefault="00883AE4" w:rsidP="00AF24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Disability:</w:t>
            </w:r>
            <w:r w:rsidR="00AF249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Please give details of any disability or medical condition which could affect your performance in any aspect of the post</w:t>
            </w:r>
            <w:r w:rsidR="00AF2496">
              <w:rPr>
                <w:rFonts w:asciiTheme="minorHAnsi" w:hAnsiTheme="minorHAnsi"/>
                <w:sz w:val="18"/>
                <w:szCs w:val="18"/>
              </w:rPr>
              <w:t>. The information you provide at this stage will be treated with the utmost confidence.</w:t>
            </w:r>
          </w:p>
        </w:tc>
        <w:tc>
          <w:tcPr>
            <w:tcW w:w="5023" w:type="dxa"/>
          </w:tcPr>
          <w:p w:rsidR="00883AE4" w:rsidRPr="000363A5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2496" w:rsidRPr="000363A5" w:rsidTr="00732E13">
        <w:trPr>
          <w:trHeight w:val="192"/>
        </w:trPr>
        <w:tc>
          <w:tcPr>
            <w:tcW w:w="9242" w:type="dxa"/>
            <w:gridSpan w:val="2"/>
          </w:tcPr>
          <w:p w:rsidR="00AF2496" w:rsidRDefault="00AF2496" w:rsidP="00AF24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be aware that </w:t>
            </w:r>
            <w:r w:rsidR="00556E9C">
              <w:rPr>
                <w:rFonts w:asciiTheme="minorHAnsi" w:hAnsiTheme="minorHAnsi"/>
                <w:sz w:val="22"/>
                <w:szCs w:val="22"/>
              </w:rPr>
              <w:t xml:space="preserve">together with other applicants </w:t>
            </w:r>
            <w:r w:rsidR="00041A42">
              <w:rPr>
                <w:rFonts w:asciiTheme="minorHAnsi" w:hAnsiTheme="minorHAnsi"/>
                <w:sz w:val="22"/>
                <w:szCs w:val="22"/>
              </w:rPr>
              <w:t>Schools will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guarantee an interview</w:t>
            </w:r>
            <w:r w:rsidR="00041A42">
              <w:rPr>
                <w:rFonts w:asciiTheme="minorHAnsi" w:hAnsiTheme="minorHAnsi"/>
                <w:sz w:val="22"/>
                <w:szCs w:val="22"/>
              </w:rPr>
              <w:t xml:space="preserve"> and/or a place in the pool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anyone with a disability who meets the essential criteria for the job. </w:t>
            </w:r>
            <w:r w:rsidR="00041A42">
              <w:rPr>
                <w:rFonts w:asciiTheme="minorHAnsi" w:hAnsiTheme="minorHAnsi"/>
                <w:sz w:val="22"/>
                <w:szCs w:val="22"/>
              </w:rPr>
              <w:t xml:space="preserve"> This does not </w:t>
            </w:r>
            <w:r w:rsidR="00421789">
              <w:rPr>
                <w:rFonts w:asciiTheme="minorHAnsi" w:hAnsiTheme="minorHAnsi"/>
                <w:sz w:val="22"/>
                <w:szCs w:val="22"/>
              </w:rPr>
              <w:t xml:space="preserve">however </w:t>
            </w:r>
            <w:r w:rsidR="00041A42">
              <w:rPr>
                <w:rFonts w:asciiTheme="minorHAnsi" w:hAnsiTheme="minorHAnsi"/>
                <w:sz w:val="22"/>
                <w:szCs w:val="22"/>
              </w:rPr>
              <w:t>guarantee a job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F2496" w:rsidRPr="000363A5" w:rsidRDefault="00AF249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rPr>
          <w:trHeight w:val="192"/>
        </w:trPr>
        <w:tc>
          <w:tcPr>
            <w:tcW w:w="4219" w:type="dxa"/>
            <w:vMerge w:val="restart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 xml:space="preserve">Your contact details 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Address: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rPr>
          <w:trHeight w:val="190"/>
        </w:trPr>
        <w:tc>
          <w:tcPr>
            <w:tcW w:w="4219" w:type="dxa"/>
            <w:vMerge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21789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Telephone:</w:t>
            </w:r>
          </w:p>
          <w:p w:rsidR="00421789" w:rsidRPr="000363A5" w:rsidRDefault="00421789" w:rsidP="00AD160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rPr>
          <w:trHeight w:val="190"/>
        </w:trPr>
        <w:tc>
          <w:tcPr>
            <w:tcW w:w="4219" w:type="dxa"/>
            <w:vMerge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421789" w:rsidRPr="000363A5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45207" w:rsidRDefault="00545207"/>
    <w:p w:rsidR="00545207" w:rsidRDefault="00545207">
      <w:pPr>
        <w:spacing w:after="200" w:line="276" w:lineRule="auto"/>
      </w:pPr>
      <w:r>
        <w:br w:type="page"/>
      </w:r>
    </w:p>
    <w:p w:rsidR="0045369F" w:rsidRDefault="0045369F"/>
    <w:p w:rsidR="0045369F" w:rsidRPr="00421789" w:rsidRDefault="0045369F">
      <w:pPr>
        <w:rPr>
          <w:rFonts w:ascii="Calibri" w:hAnsi="Calibri"/>
          <w:b/>
        </w:rPr>
      </w:pPr>
      <w:r w:rsidRPr="00421789">
        <w:rPr>
          <w:rFonts w:ascii="Calibri" w:hAnsi="Calibri"/>
          <w:b/>
        </w:rPr>
        <w:t>Section B – Subject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33248" w:rsidRPr="000363A5" w:rsidTr="00933248">
        <w:tc>
          <w:tcPr>
            <w:tcW w:w="4219" w:type="dxa"/>
          </w:tcPr>
          <w:p w:rsidR="00933248" w:rsidRPr="000363A5" w:rsidRDefault="00515FE9" w:rsidP="0066178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Your c</w:t>
            </w:r>
            <w:r w:rsidR="00933248">
              <w:rPr>
                <w:rFonts w:asciiTheme="minorHAnsi" w:hAnsiTheme="minorHAnsi"/>
                <w:sz w:val="22"/>
                <w:szCs w:val="22"/>
              </w:rPr>
              <w:t xml:space="preserve">urrent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933248" w:rsidRPr="000363A5">
              <w:rPr>
                <w:rFonts w:asciiTheme="minorHAnsi" w:hAnsiTheme="minorHAnsi"/>
                <w:sz w:val="22"/>
                <w:szCs w:val="22"/>
              </w:rPr>
              <w:t xml:space="preserve">ubject area and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933248" w:rsidRPr="000363A5">
              <w:rPr>
                <w:rFonts w:asciiTheme="minorHAnsi" w:hAnsiTheme="minorHAnsi"/>
                <w:sz w:val="22"/>
                <w:szCs w:val="22"/>
              </w:rPr>
              <w:t>ivision</w:t>
            </w:r>
          </w:p>
          <w:p w:rsidR="00933248" w:rsidRPr="000363A5" w:rsidRDefault="00933248" w:rsidP="006617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933248" w:rsidRPr="000363A5" w:rsidRDefault="00933248" w:rsidP="006617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degree programme are you studying on?</w:t>
            </w: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Default="00AF2496" w:rsidP="0045369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 of Thesis?</w:t>
            </w:r>
          </w:p>
          <w:p w:rsidR="00421789" w:rsidRPr="000363A5" w:rsidRDefault="00421789" w:rsidP="004536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Name of supervisor</w:t>
            </w:r>
          </w:p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556E9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 xml:space="preserve">Has your supervisor agreed to this application?  </w:t>
            </w:r>
          </w:p>
        </w:tc>
        <w:tc>
          <w:tcPr>
            <w:tcW w:w="5023" w:type="dxa"/>
          </w:tcPr>
          <w:p w:rsidR="00F9508C" w:rsidRPr="000363A5" w:rsidRDefault="0045369F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                                                NO</w:t>
            </w:r>
          </w:p>
        </w:tc>
      </w:tr>
      <w:tr w:rsidR="00556E9C" w:rsidRPr="000363A5" w:rsidTr="0096253C">
        <w:trPr>
          <w:trHeight w:val="648"/>
        </w:trPr>
        <w:tc>
          <w:tcPr>
            <w:tcW w:w="4219" w:type="dxa"/>
          </w:tcPr>
          <w:p w:rsidR="00556E9C" w:rsidRDefault="00556E9C" w:rsidP="00556E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yes please attach evidence i.e. email from Supervisor OR have them sign here</w:t>
            </w:r>
          </w:p>
          <w:p w:rsidR="00556E9C" w:rsidRPr="000363A5" w:rsidRDefault="00556E9C" w:rsidP="00556E9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6E9C" w:rsidRDefault="00556E9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556E9C" w:rsidRDefault="00556E9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Supervisor Signature:</w:t>
            </w:r>
          </w:p>
        </w:tc>
      </w:tr>
      <w:tr w:rsidR="0096253C" w:rsidRPr="000363A5" w:rsidTr="0096253C">
        <w:trPr>
          <w:trHeight w:val="648"/>
        </w:trPr>
        <w:tc>
          <w:tcPr>
            <w:tcW w:w="4219" w:type="dxa"/>
          </w:tcPr>
          <w:p w:rsidR="0096253C" w:rsidRPr="000363A5" w:rsidDel="0045369F" w:rsidRDefault="0096253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no, please provide details</w:t>
            </w:r>
          </w:p>
        </w:tc>
        <w:tc>
          <w:tcPr>
            <w:tcW w:w="5023" w:type="dxa"/>
          </w:tcPr>
          <w:p w:rsidR="0096253C" w:rsidRDefault="0096253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:rsidR="0096253C" w:rsidRDefault="0096253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Email:</w:t>
            </w:r>
          </w:p>
          <w:p w:rsidR="0096253C" w:rsidRPr="000363A5" w:rsidRDefault="0096253C" w:rsidP="009625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Year of first registration</w:t>
            </w:r>
            <w:r w:rsidR="00AF2496"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F9508C" w:rsidRPr="000363A5" w:rsidRDefault="00F9508C" w:rsidP="004536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E4" w:rsidRPr="000363A5" w:rsidTr="00670B3C">
        <w:tc>
          <w:tcPr>
            <w:tcW w:w="4219" w:type="dxa"/>
          </w:tcPr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 of Atte</w:t>
            </w:r>
            <w:r w:rsidR="00A932DF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dance:</w:t>
            </w:r>
          </w:p>
          <w:p w:rsidR="00A932DF" w:rsidRDefault="00A932DF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883AE4" w:rsidRPr="000363A5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                                                    PT     </w:t>
            </w:r>
          </w:p>
        </w:tc>
      </w:tr>
      <w:tr w:rsidR="00F9508C" w:rsidRPr="000363A5" w:rsidTr="00670B3C">
        <w:tc>
          <w:tcPr>
            <w:tcW w:w="4219" w:type="dxa"/>
          </w:tcPr>
          <w:p w:rsidR="00F9508C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Estimated date of completion</w:t>
            </w:r>
            <w:r w:rsidR="00AF249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9508C" w:rsidRPr="000363A5" w:rsidRDefault="00F9508C" w:rsidP="004536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F9508C" w:rsidRPr="000363A5" w:rsidRDefault="00F9508C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253C" w:rsidRPr="000363A5" w:rsidTr="0096253C">
        <w:trPr>
          <w:trHeight w:val="425"/>
        </w:trPr>
        <w:tc>
          <w:tcPr>
            <w:tcW w:w="4219" w:type="dxa"/>
            <w:vMerge w:val="restart"/>
          </w:tcPr>
          <w:p w:rsidR="0096253C" w:rsidRPr="000363A5" w:rsidRDefault="0096253C" w:rsidP="00D959C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 xml:space="preserve">How many full-time or part-time semesters have you completed? </w:t>
            </w:r>
          </w:p>
          <w:p w:rsidR="0096253C" w:rsidRPr="000363A5" w:rsidRDefault="0096253C" w:rsidP="00D959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96253C" w:rsidRPr="000363A5" w:rsidRDefault="0096253C" w:rsidP="00D959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FT:</w:t>
            </w:r>
          </w:p>
        </w:tc>
      </w:tr>
      <w:tr w:rsidR="0096253C" w:rsidRPr="000363A5" w:rsidTr="0096253C">
        <w:trPr>
          <w:trHeight w:val="425"/>
        </w:trPr>
        <w:tc>
          <w:tcPr>
            <w:tcW w:w="4219" w:type="dxa"/>
            <w:vMerge/>
          </w:tcPr>
          <w:p w:rsidR="0096253C" w:rsidRPr="000363A5" w:rsidRDefault="0096253C" w:rsidP="00D959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96253C" w:rsidRPr="000363A5" w:rsidRDefault="0096253C" w:rsidP="00D959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PT:</w:t>
            </w:r>
          </w:p>
        </w:tc>
      </w:tr>
    </w:tbl>
    <w:p w:rsidR="00933248" w:rsidRDefault="00933248"/>
    <w:p w:rsidR="00933248" w:rsidRPr="00421789" w:rsidRDefault="0093324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C: Teaching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F9508C" w:rsidRPr="000363A5" w:rsidTr="00670B3C">
        <w:tc>
          <w:tcPr>
            <w:tcW w:w="4219" w:type="dxa"/>
          </w:tcPr>
          <w:p w:rsidR="00F9508C" w:rsidRPr="00556E9C" w:rsidRDefault="00933248" w:rsidP="00670B3C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>Are you</w:t>
            </w:r>
            <w:r w:rsidR="00F9508C"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in receipt of a bursary</w:t>
            </w:r>
            <w:r w:rsidR="00515FE9"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="004010AE"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>linked to teaching</w:t>
            </w:r>
          </w:p>
          <w:p w:rsidR="00F9508C" w:rsidRPr="00556E9C" w:rsidRDefault="00F9508C" w:rsidP="00670B3C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>If yes, please specify which</w:t>
            </w:r>
          </w:p>
          <w:p w:rsidR="00F9508C" w:rsidRPr="00556E9C" w:rsidRDefault="00F9508C" w:rsidP="00670B3C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023" w:type="dxa"/>
          </w:tcPr>
          <w:p w:rsidR="00F9508C" w:rsidRPr="000363A5" w:rsidRDefault="004010AE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556E9C">
              <w:rPr>
                <w:rFonts w:asciiTheme="minorHAnsi" w:hAnsiTheme="minorHAnsi"/>
                <w:sz w:val="22"/>
                <w:szCs w:val="22"/>
                <w:highlight w:val="yellow"/>
              </w:rPr>
              <w:t>YES                                                NO</w:t>
            </w:r>
          </w:p>
        </w:tc>
      </w:tr>
      <w:tr w:rsidR="00444386" w:rsidRPr="000363A5" w:rsidTr="00444386">
        <w:trPr>
          <w:trHeight w:val="304"/>
        </w:trPr>
        <w:tc>
          <w:tcPr>
            <w:tcW w:w="4219" w:type="dxa"/>
            <w:vMerge w:val="restart"/>
          </w:tcPr>
          <w:p w:rsidR="00444386" w:rsidRPr="00766E89" w:rsidRDefault="00444386" w:rsidP="00670B3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Prior Training  </w:t>
            </w:r>
            <w:r w:rsidRPr="00766E89">
              <w:rPr>
                <w:rFonts w:asciiTheme="minorHAnsi" w:hAnsiTheme="minorHAnsi"/>
                <w:sz w:val="16"/>
                <w:szCs w:val="16"/>
              </w:rPr>
              <w:t>(please give details of your undergraduate degree)</w:t>
            </w:r>
          </w:p>
          <w:p w:rsidR="00444386" w:rsidRPr="000363A5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23" w:type="dxa"/>
          </w:tcPr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College/University:</w:t>
            </w:r>
          </w:p>
          <w:p w:rsidR="00444386" w:rsidRPr="000363A5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386" w:rsidRPr="000363A5" w:rsidTr="00670B3C">
        <w:trPr>
          <w:trHeight w:val="304"/>
        </w:trPr>
        <w:tc>
          <w:tcPr>
            <w:tcW w:w="4219" w:type="dxa"/>
            <w:vMerge/>
          </w:tcPr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 of qualification:</w:t>
            </w:r>
          </w:p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386" w:rsidRPr="000363A5" w:rsidTr="00670B3C">
        <w:trPr>
          <w:trHeight w:val="304"/>
        </w:trPr>
        <w:tc>
          <w:tcPr>
            <w:tcW w:w="4219" w:type="dxa"/>
            <w:vMerge/>
          </w:tcPr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awarded:</w:t>
            </w:r>
          </w:p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386" w:rsidRPr="000363A5" w:rsidTr="00670B3C">
        <w:trPr>
          <w:trHeight w:val="304"/>
        </w:trPr>
        <w:tc>
          <w:tcPr>
            <w:tcW w:w="4219" w:type="dxa"/>
            <w:vMerge/>
          </w:tcPr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Qualification: </w:t>
            </w:r>
          </w:p>
          <w:p w:rsidR="00444386" w:rsidRPr="00766E89" w:rsidRDefault="00444386" w:rsidP="00444386">
            <w:pPr>
              <w:rPr>
                <w:rFonts w:asciiTheme="minorHAnsi" w:hAnsiTheme="minorHAnsi"/>
                <w:sz w:val="16"/>
                <w:szCs w:val="16"/>
              </w:rPr>
            </w:pPr>
            <w:r w:rsidRPr="00766E89">
              <w:rPr>
                <w:rFonts w:asciiTheme="minorHAnsi" w:hAnsiTheme="minorHAnsi"/>
                <w:sz w:val="16"/>
                <w:szCs w:val="16"/>
              </w:rPr>
              <w:t>(i.e. 2:1, 2:2 or country equivalent)</w:t>
            </w:r>
          </w:p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08C" w:rsidRPr="000363A5" w:rsidTr="00670B3C">
        <w:tc>
          <w:tcPr>
            <w:tcW w:w="4219" w:type="dxa"/>
          </w:tcPr>
          <w:p w:rsidR="00F9508C" w:rsidRPr="000363A5" w:rsidRDefault="00F9508C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hold a teaching certificate from another institute? </w:t>
            </w:r>
          </w:p>
        </w:tc>
        <w:tc>
          <w:tcPr>
            <w:tcW w:w="5023" w:type="dxa"/>
          </w:tcPr>
          <w:p w:rsidR="00F9508C" w:rsidRPr="000363A5" w:rsidRDefault="004010AE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                                                NO</w:t>
            </w:r>
          </w:p>
        </w:tc>
      </w:tr>
      <w:tr w:rsidR="00444386" w:rsidRPr="000363A5" w:rsidTr="00444386">
        <w:trPr>
          <w:trHeight w:val="284"/>
        </w:trPr>
        <w:tc>
          <w:tcPr>
            <w:tcW w:w="4219" w:type="dxa"/>
            <w:vMerge w:val="restart"/>
          </w:tcPr>
          <w:p w:rsidR="00444386" w:rsidRPr="000363A5" w:rsidDel="004010AE" w:rsidRDefault="00444386" w:rsidP="00556E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Yes</w:t>
            </w:r>
            <w:r w:rsidR="00556E9C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lease specify </w:t>
            </w:r>
          </w:p>
        </w:tc>
        <w:tc>
          <w:tcPr>
            <w:tcW w:w="5023" w:type="dxa"/>
          </w:tcPr>
          <w:p w:rsidR="00444386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Institute: </w:t>
            </w:r>
          </w:p>
          <w:p w:rsidR="00444386" w:rsidRPr="000363A5" w:rsidRDefault="00444386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386" w:rsidRPr="000363A5" w:rsidTr="00670B3C">
        <w:trPr>
          <w:trHeight w:val="283"/>
        </w:trPr>
        <w:tc>
          <w:tcPr>
            <w:tcW w:w="4219" w:type="dxa"/>
            <w:vMerge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Qualification: </w:t>
            </w:r>
          </w:p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4386" w:rsidRPr="000363A5" w:rsidTr="00670B3C">
        <w:trPr>
          <w:trHeight w:val="283"/>
        </w:trPr>
        <w:tc>
          <w:tcPr>
            <w:tcW w:w="4219" w:type="dxa"/>
            <w:vMerge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Dates:</w:t>
            </w:r>
          </w:p>
          <w:p w:rsidR="00444386" w:rsidRDefault="00444386" w:rsidP="004443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5FE9" w:rsidRPr="000363A5" w:rsidTr="00670B3C">
        <w:trPr>
          <w:trHeight w:val="383"/>
        </w:trPr>
        <w:tc>
          <w:tcPr>
            <w:tcW w:w="4219" w:type="dxa"/>
            <w:vMerge w:val="restart"/>
          </w:tcPr>
          <w:p w:rsidR="00515FE9" w:rsidRPr="000363A5" w:rsidDel="004010AE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 w:rsidDel="004010A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Plus: key areas of expertise </w:t>
            </w:r>
          </w:p>
          <w:p w:rsidR="00515FE9" w:rsidRDefault="00515FE9" w:rsidP="004010AE">
            <w:pPr>
              <w:rPr>
                <w:rFonts w:asciiTheme="minorHAnsi" w:hAnsiTheme="minorHAnsi"/>
                <w:sz w:val="22"/>
                <w:szCs w:val="22"/>
              </w:rPr>
            </w:pPr>
            <w:r w:rsidRPr="000363A5" w:rsidDel="004010AE">
              <w:rPr>
                <w:rFonts w:asciiTheme="minorHAnsi" w:hAnsiTheme="minorHAnsi"/>
                <w:sz w:val="22"/>
                <w:szCs w:val="22"/>
              </w:rPr>
              <w:t xml:space="preserve">(in the event of </w:t>
            </w:r>
            <w:r w:rsidR="00444386">
              <w:rPr>
                <w:rFonts w:asciiTheme="minorHAnsi" w:hAnsiTheme="minorHAnsi"/>
                <w:sz w:val="22"/>
                <w:szCs w:val="22"/>
              </w:rPr>
              <w:t xml:space="preserve">currently unlisted new courses) OR </w:t>
            </w:r>
            <w:r>
              <w:rPr>
                <w:rFonts w:asciiTheme="minorHAnsi" w:hAnsiTheme="minorHAnsi"/>
                <w:sz w:val="22"/>
                <w:szCs w:val="22"/>
              </w:rPr>
              <w:t>Subject Area/Discipline &amp; Course Units you would like to teach in: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(Please be aware that certain programmes/course units may not use TAs and it is advised that you liaise with the School TA Co-ordinator)</w:t>
            </w:r>
          </w:p>
        </w:tc>
        <w:tc>
          <w:tcPr>
            <w:tcW w:w="5023" w:type="dxa"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5FE9" w:rsidRPr="000363A5" w:rsidTr="00670B3C">
        <w:trPr>
          <w:trHeight w:val="383"/>
        </w:trPr>
        <w:tc>
          <w:tcPr>
            <w:tcW w:w="4219" w:type="dxa"/>
            <w:vMerge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5FE9" w:rsidRPr="000363A5" w:rsidTr="00670B3C">
        <w:trPr>
          <w:trHeight w:val="383"/>
        </w:trPr>
        <w:tc>
          <w:tcPr>
            <w:tcW w:w="4219" w:type="dxa"/>
            <w:vMerge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 w:rsidRPr="000363A5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5FE9" w:rsidRPr="000363A5" w:rsidTr="00670B3C">
        <w:trPr>
          <w:trHeight w:val="383"/>
        </w:trPr>
        <w:tc>
          <w:tcPr>
            <w:tcW w:w="4219" w:type="dxa"/>
            <w:vMerge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</w:tr>
    </w:tbl>
    <w:p w:rsidR="00556E9C" w:rsidRDefault="00556E9C">
      <w:pPr>
        <w:rPr>
          <w:rFonts w:ascii="Calibri" w:hAnsi="Calibri"/>
          <w:b/>
        </w:rPr>
      </w:pPr>
    </w:p>
    <w:p w:rsidR="00933248" w:rsidRDefault="00933248">
      <w:pPr>
        <w:rPr>
          <w:rFonts w:ascii="Calibri" w:hAnsi="Calibri"/>
          <w:b/>
        </w:rPr>
      </w:pPr>
      <w:r>
        <w:rPr>
          <w:rFonts w:ascii="Calibri" w:hAnsi="Calibri"/>
          <w:b/>
        </w:rPr>
        <w:t>Section D: Additional Information</w:t>
      </w:r>
    </w:p>
    <w:p w:rsidR="00883AE4" w:rsidRPr="00421789" w:rsidRDefault="00883AE4">
      <w:pPr>
        <w:rPr>
          <w:rFonts w:ascii="Calibri" w:hAnsi="Calibri"/>
          <w:sz w:val="22"/>
          <w:szCs w:val="22"/>
        </w:rPr>
      </w:pPr>
      <w:r w:rsidRPr="00421789">
        <w:rPr>
          <w:rFonts w:ascii="Calibri" w:hAnsi="Calibri"/>
          <w:sz w:val="22"/>
          <w:szCs w:val="22"/>
        </w:rPr>
        <w:t>Please be aware that each School</w:t>
      </w:r>
      <w:r>
        <w:rPr>
          <w:rFonts w:ascii="Calibri" w:hAnsi="Calibri"/>
          <w:sz w:val="22"/>
          <w:szCs w:val="22"/>
        </w:rPr>
        <w:t>/Discipline may have local rules relating to the use of TAs at any given Level and therefore you need to check with the relevant TA co-ordinator prior to submitting your application.</w:t>
      </w:r>
    </w:p>
    <w:p w:rsidR="00883AE4" w:rsidRDefault="00883AE4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33248" w:rsidRPr="000363A5" w:rsidTr="00670B3C">
        <w:trPr>
          <w:trHeight w:val="384"/>
        </w:trPr>
        <w:tc>
          <w:tcPr>
            <w:tcW w:w="4219" w:type="dxa"/>
          </w:tcPr>
          <w:p w:rsidR="00933248" w:rsidRPr="000363A5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Availability in following year</w:t>
            </w:r>
          </w:p>
        </w:tc>
        <w:tc>
          <w:tcPr>
            <w:tcW w:w="5023" w:type="dxa"/>
          </w:tcPr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Semester 1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Semester 2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Both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248" w:rsidRPr="000363A5" w:rsidTr="00670B3C">
        <w:trPr>
          <w:trHeight w:val="384"/>
        </w:trPr>
        <w:tc>
          <w:tcPr>
            <w:tcW w:w="4219" w:type="dxa"/>
          </w:tcPr>
          <w:p w:rsidR="00933248" w:rsidRDefault="00933248" w:rsidP="00670B3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 of hours you would like to teach (</w:t>
            </w:r>
            <w:r>
              <w:rPr>
                <w:rFonts w:asciiTheme="minorHAnsi" w:hAnsiTheme="minorHAnsi"/>
                <w:sz w:val="18"/>
                <w:szCs w:val="18"/>
              </w:rPr>
              <w:t>please be aware the maximum is 180 in an academic year)</w:t>
            </w:r>
          </w:p>
          <w:p w:rsidR="00515FE9" w:rsidRPr="00421789" w:rsidRDefault="00515FE9" w:rsidP="00670B3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23" w:type="dxa"/>
          </w:tcPr>
          <w:p w:rsidR="00933248" w:rsidRPr="000363A5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248" w:rsidRPr="000363A5" w:rsidTr="00670B3C">
        <w:trPr>
          <w:trHeight w:val="384"/>
        </w:trPr>
        <w:tc>
          <w:tcPr>
            <w:tcW w:w="4219" w:type="dxa"/>
          </w:tcPr>
          <w:p w:rsidR="00933248" w:rsidRPr="000363A5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Type of work (</w:t>
            </w:r>
            <w:r w:rsidRPr="00421789">
              <w:rPr>
                <w:rFonts w:asciiTheme="minorHAnsi" w:hAnsiTheme="minorHAnsi"/>
                <w:sz w:val="18"/>
                <w:szCs w:val="18"/>
              </w:rPr>
              <w:t>please indicat</w:t>
            </w:r>
            <w:r>
              <w:rPr>
                <w:rFonts w:asciiTheme="minorHAnsi" w:hAnsiTheme="minorHAnsi"/>
                <w:sz w:val="18"/>
                <w:szCs w:val="18"/>
              </w:rPr>
              <w:t>e which you are interested in taking part in)</w:t>
            </w:r>
          </w:p>
        </w:tc>
        <w:tc>
          <w:tcPr>
            <w:tcW w:w="5023" w:type="dxa"/>
          </w:tcPr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Lab Work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Fieldwork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Tutorials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Seminars</w:t>
            </w:r>
          </w:p>
          <w:p w:rsidR="00933248" w:rsidRDefault="00933248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Marking</w:t>
            </w:r>
          </w:p>
          <w:p w:rsidR="00515FE9" w:rsidRPr="000363A5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3AE4" w:rsidRPr="000363A5" w:rsidTr="009C468D">
        <w:trPr>
          <w:trHeight w:val="384"/>
        </w:trPr>
        <w:tc>
          <w:tcPr>
            <w:tcW w:w="9242" w:type="dxa"/>
            <w:gridSpan w:val="2"/>
          </w:tcPr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CV:</w:t>
            </w:r>
            <w:r w:rsidR="00556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5FE9" w:rsidRDefault="00515FE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1789" w:rsidRDefault="00421789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6E9C" w:rsidRPr="00556E9C" w:rsidRDefault="00556E9C" w:rsidP="00556E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56E9C">
              <w:rPr>
                <w:rFonts w:asciiTheme="minorHAnsi" w:hAnsiTheme="minorHAnsi"/>
                <w:b/>
                <w:sz w:val="22"/>
                <w:szCs w:val="22"/>
              </w:rPr>
              <w:t>Alternatively attach a CV to the application</w:t>
            </w: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83AE4" w:rsidRDefault="00883AE4" w:rsidP="0067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00A3E" w:rsidRDefault="00545207" w:rsidP="00421789">
      <w:pPr>
        <w:spacing w:after="200" w:line="276" w:lineRule="auto"/>
      </w:pPr>
    </w:p>
    <w:sectPr w:rsidR="00C0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C"/>
    <w:rsid w:val="00041A42"/>
    <w:rsid w:val="00167845"/>
    <w:rsid w:val="0031675E"/>
    <w:rsid w:val="003A18D2"/>
    <w:rsid w:val="004010AE"/>
    <w:rsid w:val="00406BB2"/>
    <w:rsid w:val="00421789"/>
    <w:rsid w:val="00444386"/>
    <w:rsid w:val="0045369F"/>
    <w:rsid w:val="00515FE9"/>
    <w:rsid w:val="00545207"/>
    <w:rsid w:val="00556E9C"/>
    <w:rsid w:val="005D10D1"/>
    <w:rsid w:val="006742D7"/>
    <w:rsid w:val="006D4D10"/>
    <w:rsid w:val="00883AE4"/>
    <w:rsid w:val="00933248"/>
    <w:rsid w:val="0096253C"/>
    <w:rsid w:val="00A932DF"/>
    <w:rsid w:val="00AD160D"/>
    <w:rsid w:val="00AE2338"/>
    <w:rsid w:val="00AF2496"/>
    <w:rsid w:val="00D32819"/>
    <w:rsid w:val="00F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08C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19"/>
    <w:rPr>
      <w:rFonts w:ascii="Tahoma" w:eastAsia="MS Minngs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0AE"/>
    <w:rPr>
      <w:rFonts w:ascii="Cambria" w:eastAsia="MS Minngs" w:hAnsi="Cambria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0AE"/>
    <w:rPr>
      <w:rFonts w:ascii="Cambria" w:eastAsia="MS Minngs" w:hAnsi="Cambria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08C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19"/>
    <w:rPr>
      <w:rFonts w:ascii="Tahoma" w:eastAsia="MS Minngs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0AE"/>
    <w:rPr>
      <w:rFonts w:ascii="Cambria" w:eastAsia="MS Minngs" w:hAnsi="Cambria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0AE"/>
    <w:rPr>
      <w:rFonts w:ascii="Cambria" w:eastAsia="MS Minngs" w:hAnsi="Cambria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Banks</dc:creator>
  <cp:lastModifiedBy>Carla Liburd</cp:lastModifiedBy>
  <cp:revision>3</cp:revision>
  <dcterms:created xsi:type="dcterms:W3CDTF">2018-02-28T14:31:00Z</dcterms:created>
  <dcterms:modified xsi:type="dcterms:W3CDTF">2018-02-28T14:32:00Z</dcterms:modified>
</cp:coreProperties>
</file>