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66E0F2C" w14:textId="5A29CBE8" w:rsidR="00341D3F" w:rsidRDefault="00A73D04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8D0D1" wp14:editId="5DE8FA1C">
                <wp:simplePos x="0" y="0"/>
                <wp:positionH relativeFrom="page">
                  <wp:posOffset>265430</wp:posOffset>
                </wp:positionH>
                <wp:positionV relativeFrom="page">
                  <wp:posOffset>6900545</wp:posOffset>
                </wp:positionV>
                <wp:extent cx="7223760" cy="3068955"/>
                <wp:effectExtent l="0" t="0" r="15240" b="4445"/>
                <wp:wrapTight wrapText="bothSides">
                  <wp:wrapPolygon edited="0">
                    <wp:start x="0" y="0"/>
                    <wp:lineTo x="0" y="21453"/>
                    <wp:lineTo x="21570" y="21453"/>
                    <wp:lineTo x="21570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306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09A5577" w14:textId="4DCFF8D6" w:rsidR="00A73D04" w:rsidRPr="00341D3F" w:rsidRDefault="00F065AD" w:rsidP="00341D3F">
                            <w:pPr>
                              <w:pStyle w:val="BodyTex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3D04" w:rsidRPr="00341D3F">
                              <w:rPr>
                                <w:b/>
                                <w:sz w:val="22"/>
                                <w:szCs w:val="22"/>
                              </w:rPr>
                              <w:t>Speakers and Titles:</w:t>
                            </w:r>
                          </w:p>
                          <w:p w14:paraId="248A3E00" w14:textId="7D4CD356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Keynote: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>Prefigurative</w:t>
                            </w:r>
                            <w:proofErr w:type="spellEnd"/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Politics of Volunteer Subtitling in the Egyptian Revolution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(Professor Mona Baker - University of Manchester)</w:t>
                            </w:r>
                          </w:p>
                          <w:p w14:paraId="04574F4F" w14:textId="5AFF2230" w:rsidR="00A73D04" w:rsidRPr="008B0624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- Screening the documentary film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“The Trace of the Butterfly”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Q&amp;A with </w:t>
                            </w:r>
                            <w:r w:rsidR="00E072A2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ilmmaker Amal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Ramsis</w:t>
                            </w:r>
                            <w:proofErr w:type="spellEnd"/>
                          </w:p>
                          <w:p w14:paraId="2AA06DE4" w14:textId="1877A94E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sz w:val="18"/>
                                <w:szCs w:val="18"/>
                              </w:rPr>
                              <w:t>- Presentation + Film “The Living Martyrs: Palestinian Pris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oners in Israeli Jails”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(Professor Caroline Rooney – University of Kent)</w:t>
                            </w:r>
                          </w:p>
                          <w:p w14:paraId="456E45E0" w14:textId="46A99808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- “The Poetics of Hope and Frustration in the Works of Two Contemporary Egyptian Poets” </w:t>
                            </w: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(Professor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Faten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Morsy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Ain Shams University)</w:t>
                            </w:r>
                          </w:p>
                          <w:p w14:paraId="080CA781" w14:textId="318DA7AE" w:rsidR="00A73D04" w:rsidRPr="008B0624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- “Shut </w:t>
                            </w:r>
                            <w:proofErr w:type="spellStart"/>
                            <w:r w:rsidRPr="008B0624">
                              <w:rPr>
                                <w:sz w:val="18"/>
                                <w:szCs w:val="18"/>
                              </w:rPr>
                              <w:t>ub</w:t>
                            </w:r>
                            <w:proofErr w:type="spellEnd"/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 your mouse, Obama! [Shut up your mouth, Obama!]: Media Discourse, Self- Representation, and Identity Construction in Post-2011 Egypt”  (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Dr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Walid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Hamamsy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Cairo University)</w:t>
                            </w:r>
                          </w:p>
                          <w:p w14:paraId="7515FC9D" w14:textId="0024FA1B" w:rsidR="00A73D04" w:rsidRPr="008B0624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>- “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>‘</w:t>
                            </w:r>
                            <w:r w:rsidRPr="008B062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Entrapments</w:t>
                            </w: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062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 the Shadow of </w:t>
                            </w:r>
                            <w:proofErr w:type="spellStart"/>
                            <w:r w:rsidRPr="008B062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Da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>‘</w:t>
                            </w:r>
                            <w:r w:rsidRPr="008B062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ish</w:t>
                            </w:r>
                            <w:proofErr w:type="spellEnd"/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:’ The 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ilification of the 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ortheastern Lebanese 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order in the 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 xml:space="preserve">ftermath of the 2011 Syrian 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8B0624">
                              <w:rPr>
                                <w:sz w:val="18"/>
                                <w:szCs w:val="18"/>
                              </w:rPr>
                              <w:t>rotests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83E0CC0" w14:textId="678909B8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Dr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Michelle Obeid – University of Manchester)</w:t>
                            </w:r>
                          </w:p>
                          <w:p w14:paraId="32B03596" w14:textId="75E46DD6" w:rsidR="00A73D04" w:rsidRPr="008B0624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- Negotiating Narrative on Twitter: Collective </w:t>
                            </w:r>
                            <w:r w:rsidR="00E072A2">
                              <w:rPr>
                                <w:bCs/>
                                <w:sz w:val="18"/>
                                <w:szCs w:val="18"/>
                              </w:rPr>
                              <w:t>Storytelling in the C</w:t>
                            </w: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ontext of the 2013 </w:t>
                            </w:r>
                            <w:r w:rsidR="00E072A2">
                              <w:rPr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ilitary </w:t>
                            </w:r>
                            <w:r w:rsidR="00E072A2">
                              <w:rPr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Pr="008B0624">
                              <w:rPr>
                                <w:bCs/>
                                <w:sz w:val="18"/>
                                <w:szCs w:val="18"/>
                              </w:rPr>
                              <w:t>ntervention in Egypt”</w:t>
                            </w:r>
                          </w:p>
                          <w:p w14:paraId="01189B1E" w14:textId="2D049362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Neil Sadler - PhD candidate - University of Manchester)</w:t>
                            </w:r>
                          </w:p>
                          <w:p w14:paraId="073D68FE" w14:textId="1C341555" w:rsidR="00A73D04" w:rsidRPr="008B0624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sz w:val="18"/>
                                <w:szCs w:val="18"/>
                              </w:rPr>
                              <w:t>- “Para-translation as Activism: Iraqi Women Writers’ Fiction in English-Arabic Translation</w:t>
                            </w:r>
                            <w:r w:rsidR="00E072A2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2790082F" w14:textId="59F18CA6" w:rsidR="00A73D0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Ruth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Abou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>Rached</w:t>
                            </w:r>
                            <w:proofErr w:type="spellEnd"/>
                            <w:r w:rsidRPr="008B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- PhD candidate - University of Manchester)</w:t>
                            </w:r>
                          </w:p>
                          <w:p w14:paraId="075656E0" w14:textId="77777777" w:rsidR="00A73D04" w:rsidRPr="008B062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4F4142" w14:textId="0914EA51" w:rsidR="00A73D04" w:rsidRPr="00341D3F" w:rsidRDefault="00A73D04" w:rsidP="00341D3F">
                            <w:pPr>
                              <w:pStyle w:val="BodyText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341D3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For queries, please contact </w:t>
                            </w:r>
                            <w:proofErr w:type="spellStart"/>
                            <w:r w:rsidRPr="00341D3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Dr</w:t>
                            </w:r>
                            <w:proofErr w:type="spellEnd"/>
                            <w:r w:rsidRPr="00341D3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Dalia Mostafa (Middle Eastern Studies – dalia.s.mostafa@manchester.ac.uk)</w:t>
                            </w:r>
                          </w:p>
                          <w:p w14:paraId="05DDEE14" w14:textId="77777777" w:rsidR="00A73D04" w:rsidRDefault="00A73D04" w:rsidP="00341D3F">
                            <w:pPr>
                              <w:pStyle w:val="BodyTex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D7CB2D" w14:textId="77777777" w:rsidR="00A73D04" w:rsidRPr="00341D3F" w:rsidRDefault="00A73D04" w:rsidP="00341D3F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20.9pt;margin-top:543.35pt;width:568.8pt;height:241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" mv:complextextbox="1" filled="f" stroked="f">
                <v:textbox inset="0,0,0,0">
                  <w:txbxContent>
                    <w:p w14:paraId="309A5577" w14:textId="4DCFF8D6" w:rsidR="00A73D04" w:rsidRPr="00341D3F" w:rsidRDefault="00F065AD" w:rsidP="00341D3F">
                      <w:pPr>
                        <w:pStyle w:val="BodyTex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73D04" w:rsidRPr="00341D3F">
                        <w:rPr>
                          <w:b/>
                          <w:sz w:val="22"/>
                          <w:szCs w:val="22"/>
                        </w:rPr>
                        <w:t>Speakers and Titles:</w:t>
                      </w:r>
                    </w:p>
                    <w:p w14:paraId="248A3E00" w14:textId="7D4CD356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>Keynote: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 “</w:t>
                      </w:r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8B0624">
                        <w:rPr>
                          <w:bCs/>
                          <w:sz w:val="18"/>
                          <w:szCs w:val="18"/>
                        </w:rPr>
                        <w:t>Prefigurative</w:t>
                      </w:r>
                      <w:proofErr w:type="spellEnd"/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 Politics of Volunteer Subtitling in the Egyptian Revolution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”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>(Professor Mona Baker - University of Manchester)</w:t>
                      </w:r>
                    </w:p>
                    <w:p w14:paraId="04574F4F" w14:textId="5AFF2230" w:rsidR="00A73D04" w:rsidRPr="008B0624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8B0624">
                        <w:rPr>
                          <w:sz w:val="18"/>
                          <w:szCs w:val="18"/>
                        </w:rPr>
                        <w:t xml:space="preserve">- Screening the documentary film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>“The Trace of the Butterfly”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Q&amp;A with </w:t>
                      </w:r>
                      <w:r w:rsidR="00E072A2">
                        <w:rPr>
                          <w:b/>
                          <w:sz w:val="18"/>
                          <w:szCs w:val="18"/>
                        </w:rPr>
                        <w:t>f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ilmmaker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Amal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Ramsis</w:t>
                      </w:r>
                      <w:proofErr w:type="spellEnd"/>
                    </w:p>
                    <w:p w14:paraId="2AA06DE4" w14:textId="1877A94E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 w:rsidRPr="008B0624">
                        <w:rPr>
                          <w:sz w:val="18"/>
                          <w:szCs w:val="18"/>
                        </w:rPr>
                        <w:t>- Presentation + Film “The Living Martyrs: Palestinian Pris</w:t>
                      </w:r>
                      <w:r>
                        <w:rPr>
                          <w:sz w:val="18"/>
                          <w:szCs w:val="18"/>
                        </w:rPr>
                        <w:t>oners in Israeli Jails”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>(Professor Caroline Rooney – University of Kent)</w:t>
                      </w:r>
                    </w:p>
                    <w:p w14:paraId="456E45E0" w14:textId="46A99808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 w:rsidRPr="008B0624">
                        <w:rPr>
                          <w:sz w:val="18"/>
                          <w:szCs w:val="18"/>
                        </w:rPr>
                        <w:t xml:space="preserve">- “The Poetics of Hope and Frustration in the Works of Two Contemporary Egyptian Poets” </w:t>
                      </w:r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(Professor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Faten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Morsy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Ain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Shams University)</w:t>
                      </w:r>
                    </w:p>
                    <w:p w14:paraId="080CA781" w14:textId="318DA7AE" w:rsidR="00A73D04" w:rsidRPr="008B0624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8B0624">
                        <w:rPr>
                          <w:sz w:val="18"/>
                          <w:szCs w:val="18"/>
                        </w:rPr>
                        <w:t xml:space="preserve">- “Shut </w:t>
                      </w:r>
                      <w:proofErr w:type="spellStart"/>
                      <w:r w:rsidRPr="008B0624">
                        <w:rPr>
                          <w:sz w:val="18"/>
                          <w:szCs w:val="18"/>
                        </w:rPr>
                        <w:t>ub</w:t>
                      </w:r>
                      <w:proofErr w:type="spellEnd"/>
                      <w:r w:rsidRPr="008B0624">
                        <w:rPr>
                          <w:sz w:val="18"/>
                          <w:szCs w:val="18"/>
                        </w:rPr>
                        <w:t xml:space="preserve"> your mouse, Obama! [Shut up your mouth, Obama!]: Media Discourse, Self- Representation, and Identity Construction in Post-2011 Egypt”  (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Dr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Walid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Hamamsy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– Cairo University)</w:t>
                      </w:r>
                    </w:p>
                    <w:p w14:paraId="7515FC9D" w14:textId="0024FA1B" w:rsidR="00A73D04" w:rsidRPr="008B0624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8B0624">
                        <w:rPr>
                          <w:bCs/>
                          <w:sz w:val="18"/>
                          <w:szCs w:val="18"/>
                        </w:rPr>
                        <w:t>- “</w:t>
                      </w:r>
                      <w:r w:rsidRPr="008B0624">
                        <w:rPr>
                          <w:sz w:val="18"/>
                          <w:szCs w:val="18"/>
                        </w:rPr>
                        <w:t>‘</w:t>
                      </w:r>
                      <w:r w:rsidRPr="008B0624">
                        <w:rPr>
                          <w:i/>
                          <w:iCs/>
                          <w:sz w:val="18"/>
                          <w:szCs w:val="18"/>
                        </w:rPr>
                        <w:t>Entrapments</w:t>
                      </w:r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B0624">
                        <w:rPr>
                          <w:i/>
                          <w:iCs/>
                          <w:sz w:val="18"/>
                          <w:szCs w:val="18"/>
                        </w:rPr>
                        <w:t xml:space="preserve">in the Shadow of </w:t>
                      </w:r>
                      <w:proofErr w:type="spellStart"/>
                      <w:r w:rsidRPr="008B0624">
                        <w:rPr>
                          <w:i/>
                          <w:iCs/>
                          <w:sz w:val="18"/>
                          <w:szCs w:val="18"/>
                        </w:rPr>
                        <w:t>Da</w:t>
                      </w:r>
                      <w:r w:rsidRPr="008B0624">
                        <w:rPr>
                          <w:sz w:val="18"/>
                          <w:szCs w:val="18"/>
                        </w:rPr>
                        <w:t>‘</w:t>
                      </w:r>
                      <w:r w:rsidRPr="008B0624">
                        <w:rPr>
                          <w:i/>
                          <w:iCs/>
                          <w:sz w:val="18"/>
                          <w:szCs w:val="18"/>
                        </w:rPr>
                        <w:t>ish</w:t>
                      </w:r>
                      <w:proofErr w:type="spellEnd"/>
                      <w:r w:rsidRPr="008B0624">
                        <w:rPr>
                          <w:sz w:val="18"/>
                          <w:szCs w:val="18"/>
                        </w:rPr>
                        <w:t xml:space="preserve">:’ The </w:t>
                      </w:r>
                      <w:r w:rsidR="00E072A2">
                        <w:rPr>
                          <w:sz w:val="18"/>
                          <w:szCs w:val="18"/>
                        </w:rPr>
                        <w:t>V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ilification of the </w:t>
                      </w:r>
                      <w:r w:rsidR="00E072A2">
                        <w:rPr>
                          <w:sz w:val="18"/>
                          <w:szCs w:val="18"/>
                        </w:rPr>
                        <w:t>N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ortheastern Lebanese </w:t>
                      </w:r>
                      <w:r w:rsidR="00E072A2">
                        <w:rPr>
                          <w:sz w:val="18"/>
                          <w:szCs w:val="18"/>
                        </w:rPr>
                        <w:t>B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order in the </w:t>
                      </w:r>
                      <w:r w:rsidR="00E072A2">
                        <w:rPr>
                          <w:sz w:val="18"/>
                          <w:szCs w:val="18"/>
                        </w:rPr>
                        <w:t>A</w:t>
                      </w:r>
                      <w:r w:rsidRPr="008B0624">
                        <w:rPr>
                          <w:sz w:val="18"/>
                          <w:szCs w:val="18"/>
                        </w:rPr>
                        <w:t xml:space="preserve">ftermath of the 2011 Syrian </w:t>
                      </w:r>
                      <w:r w:rsidR="00E072A2">
                        <w:rPr>
                          <w:sz w:val="18"/>
                          <w:szCs w:val="18"/>
                        </w:rPr>
                        <w:t>P</w:t>
                      </w:r>
                      <w:r w:rsidRPr="008B0624">
                        <w:rPr>
                          <w:sz w:val="18"/>
                          <w:szCs w:val="18"/>
                        </w:rPr>
                        <w:t>rotests</w:t>
                      </w:r>
                      <w:r w:rsidR="00E072A2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83E0CC0" w14:textId="678909B8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 w:rsidRPr="008B0624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Dr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Michelle Obeid – University of Manchester)</w:t>
                      </w:r>
                    </w:p>
                    <w:p w14:paraId="32B03596" w14:textId="75E46DD6" w:rsidR="00A73D04" w:rsidRPr="008B0624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- Negotiating Narrative on Twitter: Collective </w:t>
                      </w:r>
                      <w:r w:rsidR="00E072A2">
                        <w:rPr>
                          <w:bCs/>
                          <w:sz w:val="18"/>
                          <w:szCs w:val="18"/>
                        </w:rPr>
                        <w:t>Storytelling in the C</w:t>
                      </w:r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ontext of the 2013 </w:t>
                      </w:r>
                      <w:r w:rsidR="00E072A2">
                        <w:rPr>
                          <w:bCs/>
                          <w:sz w:val="18"/>
                          <w:szCs w:val="18"/>
                        </w:rPr>
                        <w:t>M</w:t>
                      </w:r>
                      <w:r w:rsidRPr="008B0624">
                        <w:rPr>
                          <w:bCs/>
                          <w:sz w:val="18"/>
                          <w:szCs w:val="18"/>
                        </w:rPr>
                        <w:t xml:space="preserve">ilitary </w:t>
                      </w:r>
                      <w:r w:rsidR="00E072A2">
                        <w:rPr>
                          <w:bCs/>
                          <w:sz w:val="18"/>
                          <w:szCs w:val="18"/>
                        </w:rPr>
                        <w:t>I</w:t>
                      </w:r>
                      <w:r w:rsidRPr="008B0624">
                        <w:rPr>
                          <w:bCs/>
                          <w:sz w:val="18"/>
                          <w:szCs w:val="18"/>
                        </w:rPr>
                        <w:t>ntervention in Egypt”</w:t>
                      </w:r>
                    </w:p>
                    <w:p w14:paraId="01189B1E" w14:textId="2D049362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 w:rsidRPr="008B0624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Neil Sadler - PhD candidate - University of Manchester)</w:t>
                      </w:r>
                    </w:p>
                    <w:p w14:paraId="073D68FE" w14:textId="1C341555" w:rsidR="00A73D04" w:rsidRPr="008B0624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8B0624">
                        <w:rPr>
                          <w:sz w:val="18"/>
                          <w:szCs w:val="18"/>
                        </w:rPr>
                        <w:t>- “Para-translation as Activism: Iraqi Women Writers’ Fiction in English-Arabic Translation</w:t>
                      </w:r>
                      <w:r w:rsidR="00E072A2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2790082F" w14:textId="59F18CA6" w:rsidR="00A73D0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  <w:r w:rsidRPr="008B0624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Ruth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Abou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B0624">
                        <w:rPr>
                          <w:b/>
                          <w:sz w:val="18"/>
                          <w:szCs w:val="18"/>
                        </w:rPr>
                        <w:t>Rached</w:t>
                      </w:r>
                      <w:proofErr w:type="spellEnd"/>
                      <w:r w:rsidRPr="008B0624">
                        <w:rPr>
                          <w:b/>
                          <w:sz w:val="18"/>
                          <w:szCs w:val="18"/>
                        </w:rPr>
                        <w:t xml:space="preserve"> - PhD candidate - University of Manchester)</w:t>
                      </w:r>
                    </w:p>
                    <w:p w14:paraId="075656E0" w14:textId="77777777" w:rsidR="00A73D04" w:rsidRPr="008B062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C4F4142" w14:textId="0914EA51" w:rsidR="00A73D04" w:rsidRPr="00341D3F" w:rsidRDefault="00A73D04" w:rsidP="00341D3F">
                      <w:pPr>
                        <w:pStyle w:val="BodyText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341D3F">
                        <w:rPr>
                          <w:b/>
                          <w:i/>
                          <w:sz w:val="18"/>
                          <w:szCs w:val="18"/>
                        </w:rPr>
                        <w:t xml:space="preserve">For queries, please contact </w:t>
                      </w:r>
                      <w:proofErr w:type="spellStart"/>
                      <w:r w:rsidRPr="00341D3F">
                        <w:rPr>
                          <w:b/>
                          <w:i/>
                          <w:sz w:val="18"/>
                          <w:szCs w:val="18"/>
                        </w:rPr>
                        <w:t>Dr</w:t>
                      </w:r>
                      <w:proofErr w:type="spellEnd"/>
                      <w:r w:rsidRPr="00341D3F">
                        <w:rPr>
                          <w:b/>
                          <w:i/>
                          <w:sz w:val="18"/>
                          <w:szCs w:val="18"/>
                        </w:rPr>
                        <w:t xml:space="preserve"> Dalia Mostafa (Middle Eastern Studies – dalia.s.mostafa@manchester.ac.uk)</w:t>
                      </w:r>
                    </w:p>
                    <w:p w14:paraId="05DDEE14" w14:textId="77777777" w:rsidR="00A73D04" w:rsidRDefault="00A73D04" w:rsidP="00341D3F">
                      <w:pPr>
                        <w:pStyle w:val="BodyText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BD7CB2D" w14:textId="77777777" w:rsidR="00A73D04" w:rsidRPr="00341D3F" w:rsidRDefault="00A73D04" w:rsidP="00341D3F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FC06A" wp14:editId="54E3B56D">
                <wp:simplePos x="0" y="0"/>
                <wp:positionH relativeFrom="page">
                  <wp:posOffset>1905000</wp:posOffset>
                </wp:positionH>
                <wp:positionV relativeFrom="page">
                  <wp:posOffset>6607810</wp:posOffset>
                </wp:positionV>
                <wp:extent cx="4343400" cy="292735"/>
                <wp:effectExtent l="0" t="0" r="0" b="12065"/>
                <wp:wrapTight wrapText="bothSides">
                  <wp:wrapPolygon edited="0">
                    <wp:start x="0" y="0"/>
                    <wp:lineTo x="0" y="20616"/>
                    <wp:lineTo x="21474" y="20616"/>
                    <wp:lineTo x="21474" y="0"/>
                    <wp:lineTo x="0" y="0"/>
                  </wp:wrapPolygon>
                </wp:wrapTight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8647E6" w14:textId="77777777" w:rsidR="00E072A2" w:rsidRDefault="00A73D04" w:rsidP="00341D3F">
                            <w:pPr>
                              <w:pStyle w:val="Heading2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72A2">
                              <w:rPr>
                                <w:b/>
                                <w:sz w:val="18"/>
                                <w:szCs w:val="18"/>
                              </w:rPr>
                              <w:t>An Image from the ‘Trace of the Butterfly’</w:t>
                            </w:r>
                          </w:p>
                          <w:p w14:paraId="07601278" w14:textId="1D811D12" w:rsidR="00A73D04" w:rsidRPr="00E072A2" w:rsidRDefault="00E072A2" w:rsidP="00341D3F">
                            <w:pPr>
                              <w:pStyle w:val="Heading2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072A2">
                              <w:rPr>
                                <w:b/>
                                <w:sz w:val="18"/>
                                <w:szCs w:val="18"/>
                              </w:rPr>
                              <w:t>by Amal Ramsis</w:t>
                            </w:r>
                            <w:r w:rsidR="00A73D04" w:rsidRPr="00E072A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27" type="#_x0000_t202" style="position:absolute;margin-left:150pt;margin-top:520.3pt;width:342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" filled="f" stroked="f">
                <v:textbox inset="0,0,0,0">
                  <w:txbxContent>
                    <w:p w14:paraId="3F8647E6" w14:textId="77777777" w:rsidR="00E072A2" w:rsidRDefault="00A73D04" w:rsidP="00341D3F">
                      <w:pPr>
                        <w:pStyle w:val="Heading2"/>
                        <w:rPr>
                          <w:b/>
                          <w:sz w:val="18"/>
                          <w:szCs w:val="18"/>
                        </w:rPr>
                      </w:pPr>
                      <w:r w:rsidRPr="00E072A2">
                        <w:rPr>
                          <w:b/>
                          <w:sz w:val="18"/>
                          <w:szCs w:val="18"/>
                        </w:rPr>
                        <w:t>An Image from the ‘Trace of the Butterfly’</w:t>
                      </w:r>
                    </w:p>
                    <w:p w14:paraId="07601278" w14:textId="1D811D12" w:rsidR="00A73D04" w:rsidRPr="00E072A2" w:rsidRDefault="00E072A2" w:rsidP="00341D3F">
                      <w:pPr>
                        <w:pStyle w:val="Heading2"/>
                        <w:rPr>
                          <w:b/>
                          <w:sz w:val="18"/>
                          <w:szCs w:val="18"/>
                        </w:rPr>
                      </w:pPr>
                      <w:r w:rsidRPr="00E072A2">
                        <w:rPr>
                          <w:b/>
                          <w:sz w:val="18"/>
                          <w:szCs w:val="18"/>
                        </w:rPr>
                        <w:t>by Amal Ramsis</w:t>
                      </w:r>
                      <w:r w:rsidR="00A73D04" w:rsidRPr="00E072A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1DD180" wp14:editId="7700FE1F">
                <wp:simplePos x="0" y="0"/>
                <wp:positionH relativeFrom="page">
                  <wp:posOffset>673100</wp:posOffset>
                </wp:positionH>
                <wp:positionV relativeFrom="page">
                  <wp:posOffset>1139825</wp:posOffset>
                </wp:positionV>
                <wp:extent cx="6400800" cy="1124585"/>
                <wp:effectExtent l="0" t="0" r="0" b="18415"/>
                <wp:wrapTight wrapText="bothSides">
                  <wp:wrapPolygon edited="0">
                    <wp:start x="86" y="0"/>
                    <wp:lineTo x="86" y="21466"/>
                    <wp:lineTo x="21429" y="21466"/>
                    <wp:lineTo x="21429" y="0"/>
                    <wp:lineTo x="86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9D915D" w14:textId="2E140AE0" w:rsidR="00A73D04" w:rsidRPr="00945DE7" w:rsidRDefault="00A73D04" w:rsidP="00945DE7">
                            <w:pPr>
                              <w:pStyle w:val="Title"/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945DE7"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Workshop 12 December 2015</w:t>
                            </w:r>
                            <w:r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(9.30am-5.30pm)</w:t>
                            </w:r>
                            <w:r w:rsidRPr="00945DE7"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DE8025" w14:textId="77777777" w:rsidR="00A73D04" w:rsidRPr="00945DE7" w:rsidRDefault="00A73D04" w:rsidP="00945DE7">
                            <w:pPr>
                              <w:pStyle w:val="Title"/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945DE7"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Venue: Room 5.206 University Place</w:t>
                            </w:r>
                          </w:p>
                          <w:p w14:paraId="2CE6B960" w14:textId="77777777" w:rsidR="00A73D04" w:rsidRPr="00945DE7" w:rsidRDefault="00A73D04" w:rsidP="00945DE7">
                            <w:pPr>
                              <w:pStyle w:val="Title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45DE7"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The School of Arts, Languages and Cultures</w:t>
                            </w:r>
                          </w:p>
                          <w:p w14:paraId="2A62589E" w14:textId="77777777" w:rsidR="00A73D04" w:rsidRPr="00945DE7" w:rsidRDefault="00A73D04" w:rsidP="00945DE7">
                            <w:pPr>
                              <w:pStyle w:val="Title"/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945DE7">
                              <w:rPr>
                                <w:b/>
                                <w:color w:val="660066"/>
                                <w:sz w:val="32"/>
                                <w:szCs w:val="32"/>
                              </w:rPr>
                              <w:t>The University of Manchester</w:t>
                            </w:r>
                          </w:p>
                          <w:p w14:paraId="19EE6D7B" w14:textId="77777777" w:rsidR="00A73D04" w:rsidRPr="00945DE7" w:rsidRDefault="00A73D04" w:rsidP="00945DE7">
                            <w:pPr>
                              <w:pStyle w:val="Title"/>
                              <w:rPr>
                                <w:sz w:val="32"/>
                                <w:szCs w:val="32"/>
                              </w:rPr>
                            </w:pPr>
                            <w:r w:rsidRPr="00945DE7">
                              <w:rPr>
                                <w:b/>
                                <w:sz w:val="32"/>
                                <w:szCs w:val="32"/>
                              </w:rPr>
                              <w:t>The University of Manchester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28" type="#_x0000_t202" style="position:absolute;margin-left:53pt;margin-top:89.75pt;width:7in;height:88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VLqvQCAABW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" filled="f" stroked="f">
                <v:textbox inset=",0,,0">
                  <w:txbxContent>
                    <w:p w14:paraId="479D915D" w14:textId="2E140AE0" w:rsidR="00A73D04" w:rsidRPr="00945DE7" w:rsidRDefault="00A73D04" w:rsidP="00945DE7">
                      <w:pPr>
                        <w:pStyle w:val="Title"/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945DE7">
                        <w:rPr>
                          <w:b/>
                          <w:color w:val="660066"/>
                          <w:sz w:val="32"/>
                          <w:szCs w:val="32"/>
                        </w:rPr>
                        <w:t>Workshop 12 December 2015</w:t>
                      </w:r>
                      <w:r>
                        <w:rPr>
                          <w:b/>
                          <w:color w:val="660066"/>
                          <w:sz w:val="32"/>
                          <w:szCs w:val="32"/>
                        </w:rPr>
                        <w:t xml:space="preserve"> (9.30am-5.30pm)</w:t>
                      </w:r>
                      <w:r w:rsidRPr="00945DE7">
                        <w:rPr>
                          <w:b/>
                          <w:color w:val="66006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DE8025" w14:textId="77777777" w:rsidR="00A73D04" w:rsidRPr="00945DE7" w:rsidRDefault="00A73D04" w:rsidP="00945DE7">
                      <w:pPr>
                        <w:pStyle w:val="Title"/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945DE7">
                        <w:rPr>
                          <w:b/>
                          <w:color w:val="660066"/>
                          <w:sz w:val="32"/>
                          <w:szCs w:val="32"/>
                        </w:rPr>
                        <w:t>Venue: Room 5.206 University Place</w:t>
                      </w:r>
                    </w:p>
                    <w:p w14:paraId="2CE6B960" w14:textId="77777777" w:rsidR="00A73D04" w:rsidRPr="00945DE7" w:rsidRDefault="00A73D04" w:rsidP="00945DE7">
                      <w:pPr>
                        <w:pStyle w:val="Title"/>
                        <w:rPr>
                          <w:b/>
                          <w:sz w:val="32"/>
                          <w:szCs w:val="32"/>
                        </w:rPr>
                      </w:pPr>
                      <w:r w:rsidRPr="00945DE7">
                        <w:rPr>
                          <w:b/>
                          <w:color w:val="660066"/>
                          <w:sz w:val="32"/>
                          <w:szCs w:val="32"/>
                        </w:rPr>
                        <w:t>The School of Arts, Languages and Cultures</w:t>
                      </w:r>
                    </w:p>
                    <w:p w14:paraId="2A62589E" w14:textId="77777777" w:rsidR="00A73D04" w:rsidRPr="00945DE7" w:rsidRDefault="00A73D04" w:rsidP="00945DE7">
                      <w:pPr>
                        <w:pStyle w:val="Title"/>
                        <w:rPr>
                          <w:b/>
                          <w:color w:val="660066"/>
                          <w:sz w:val="32"/>
                          <w:szCs w:val="32"/>
                        </w:rPr>
                      </w:pPr>
                      <w:r w:rsidRPr="00945DE7">
                        <w:rPr>
                          <w:b/>
                          <w:color w:val="660066"/>
                          <w:sz w:val="32"/>
                          <w:szCs w:val="32"/>
                        </w:rPr>
                        <w:t>The University of Manchester</w:t>
                      </w:r>
                    </w:p>
                    <w:p w14:paraId="19EE6D7B" w14:textId="77777777" w:rsidR="00A73D04" w:rsidRPr="00945DE7" w:rsidRDefault="00A73D04" w:rsidP="00945DE7">
                      <w:pPr>
                        <w:pStyle w:val="Title"/>
                        <w:rPr>
                          <w:sz w:val="32"/>
                          <w:szCs w:val="32"/>
                        </w:rPr>
                      </w:pPr>
                      <w:r w:rsidRPr="00945DE7">
                        <w:rPr>
                          <w:b/>
                          <w:sz w:val="32"/>
                          <w:szCs w:val="32"/>
                        </w:rPr>
                        <w:t>The University of Manchester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F1424" wp14:editId="10806D02">
                <wp:simplePos x="0" y="0"/>
                <wp:positionH relativeFrom="page">
                  <wp:posOffset>685800</wp:posOffset>
                </wp:positionH>
                <wp:positionV relativeFrom="page">
                  <wp:posOffset>458470</wp:posOffset>
                </wp:positionV>
                <wp:extent cx="6400800" cy="766445"/>
                <wp:effectExtent l="0" t="0" r="0" b="20955"/>
                <wp:wrapTight wrapText="bothSides">
                  <wp:wrapPolygon edited="0">
                    <wp:start x="86" y="0"/>
                    <wp:lineTo x="86" y="21475"/>
                    <wp:lineTo x="21429" y="21475"/>
                    <wp:lineTo x="21429" y="0"/>
                    <wp:lineTo x="86" y="0"/>
                  </wp:wrapPolygon>
                </wp:wrapTight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CB7121" w14:textId="77777777" w:rsidR="00A73D04" w:rsidRPr="00AD30A9" w:rsidRDefault="00A73D04" w:rsidP="00AD30A9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r w:rsidRPr="00AD30A9">
                              <w:rPr>
                                <w:sz w:val="36"/>
                                <w:szCs w:val="36"/>
                              </w:rPr>
                              <w:t xml:space="preserve">Socio-Cultural Implications of Post-2011 Literature, Cinema, </w:t>
                            </w:r>
                          </w:p>
                          <w:p w14:paraId="0EBFE246" w14:textId="77777777" w:rsidR="00A73D04" w:rsidRPr="00AD30A9" w:rsidRDefault="00A73D04" w:rsidP="00AD30A9">
                            <w:pPr>
                              <w:pStyle w:val="Heading1"/>
                            </w:pPr>
                            <w:proofErr w:type="gramStart"/>
                            <w:r w:rsidRPr="00AD30A9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AD30A9">
                              <w:rPr>
                                <w:sz w:val="36"/>
                                <w:szCs w:val="36"/>
                              </w:rPr>
                              <w:t xml:space="preserve"> Media in Egypt and the Arab World</w:t>
                            </w:r>
                            <w:r w:rsidRPr="00AD30A9">
                              <w:t xml:space="preserve"> </w:t>
                            </w:r>
                          </w:p>
                          <w:p w14:paraId="72583E64" w14:textId="77777777" w:rsidR="00A73D04" w:rsidRDefault="00A73D04" w:rsidP="00341D3F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29" type="#_x0000_t202" style="position:absolute;margin-left:54pt;margin-top:36.1pt;width:7in;height:60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" filled="f" stroked="f">
                <v:textbox inset=",0,,0">
                  <w:txbxContent>
                    <w:p w14:paraId="63CB7121" w14:textId="77777777" w:rsidR="00A73D04" w:rsidRPr="00AD30A9" w:rsidRDefault="00A73D04" w:rsidP="00AD30A9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r w:rsidRPr="00AD30A9">
                        <w:rPr>
                          <w:sz w:val="36"/>
                          <w:szCs w:val="36"/>
                        </w:rPr>
                        <w:t xml:space="preserve">Socio-Cultural Implications of Post-2011 Literature, Cinema, </w:t>
                      </w:r>
                    </w:p>
                    <w:p w14:paraId="0EBFE246" w14:textId="77777777" w:rsidR="00A73D04" w:rsidRPr="00AD30A9" w:rsidRDefault="00A73D04" w:rsidP="00AD30A9">
                      <w:pPr>
                        <w:pStyle w:val="Heading1"/>
                      </w:pPr>
                      <w:proofErr w:type="gramStart"/>
                      <w:r w:rsidRPr="00AD30A9">
                        <w:rPr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AD30A9">
                        <w:rPr>
                          <w:sz w:val="36"/>
                          <w:szCs w:val="36"/>
                        </w:rPr>
                        <w:t xml:space="preserve"> Media in Egypt and the Arab World</w:t>
                      </w:r>
                      <w:r w:rsidRPr="00AD30A9">
                        <w:t xml:space="preserve"> </w:t>
                      </w:r>
                    </w:p>
                    <w:p w14:paraId="72583E64" w14:textId="77777777" w:rsidR="00A73D04" w:rsidRDefault="00A73D04" w:rsidP="00341D3F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5DE7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C8CBB" wp14:editId="3AAFE595">
                <wp:simplePos x="0" y="0"/>
                <wp:positionH relativeFrom="page">
                  <wp:posOffset>664210</wp:posOffset>
                </wp:positionH>
                <wp:positionV relativeFrom="page">
                  <wp:posOffset>2264410</wp:posOffset>
                </wp:positionV>
                <wp:extent cx="6400800" cy="355600"/>
                <wp:effectExtent l="0" t="0" r="0" b="0"/>
                <wp:wrapTight wrapText="bothSides">
                  <wp:wrapPolygon edited="0">
                    <wp:start x="86" y="0"/>
                    <wp:lineTo x="86" y="20057"/>
                    <wp:lineTo x="21429" y="20057"/>
                    <wp:lineTo x="21429" y="0"/>
                    <wp:lineTo x="86" y="0"/>
                  </wp:wrapPolygon>
                </wp:wrapTight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4272525" w14:textId="77777777" w:rsidR="004B19BE" w:rsidRDefault="00A73D04" w:rsidP="00945DE7">
                            <w:pPr>
                              <w:pStyle w:val="Date"/>
                              <w:rPr>
                                <w:b/>
                                <w:sz w:val="24"/>
                              </w:rPr>
                            </w:pPr>
                            <w:r w:rsidRPr="004B19BE">
                              <w:rPr>
                                <w:b/>
                                <w:sz w:val="24"/>
                                <w:u w:val="single"/>
                              </w:rPr>
                              <w:t>Free Event</w:t>
                            </w:r>
                            <w:r w:rsidR="004B19BE" w:rsidRPr="004B19BE">
                              <w:rPr>
                                <w:b/>
                                <w:sz w:val="24"/>
                              </w:rPr>
                              <w:t xml:space="preserve"> – supported</w:t>
                            </w:r>
                            <w:r w:rsidR="004B19BE">
                              <w:rPr>
                                <w:sz w:val="24"/>
                              </w:rPr>
                              <w:t xml:space="preserve"> </w:t>
                            </w:r>
                            <w:r w:rsidR="004B19BE" w:rsidRPr="004B19BE">
                              <w:rPr>
                                <w:b/>
                                <w:sz w:val="24"/>
                              </w:rPr>
                              <w:t>by the SALC Research Networking Fund</w:t>
                            </w:r>
                            <w:r w:rsidR="004B19BE">
                              <w:rPr>
                                <w:b/>
                                <w:sz w:val="24"/>
                              </w:rPr>
                              <w:t xml:space="preserve"> and</w:t>
                            </w:r>
                          </w:p>
                          <w:p w14:paraId="2EFE1582" w14:textId="384BC0F7" w:rsidR="00A73D04" w:rsidRPr="004B19BE" w:rsidRDefault="004B19BE" w:rsidP="00945DE7">
                            <w:pPr>
                              <w:pStyle w:val="Date"/>
                              <w:rPr>
                                <w:b/>
                                <w:sz w:val="24"/>
                              </w:rPr>
                            </w:pPr>
                            <w:r w:rsidRPr="004B19BE">
                              <w:rPr>
                                <w:b/>
                                <w:sz w:val="24"/>
                              </w:rPr>
                              <w:t xml:space="preserve">the Centre for Translation and Intercultural Studies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30" type="#_x0000_t202" style="position:absolute;margin-left:52.3pt;margin-top:178.3pt;width:7in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" filled="f" stroked="f">
                <v:textbox inset=",0,,0">
                  <w:txbxContent>
                    <w:p w14:paraId="14272525" w14:textId="77777777" w:rsidR="004B19BE" w:rsidRDefault="00A73D04" w:rsidP="00945DE7">
                      <w:pPr>
                        <w:pStyle w:val="Date"/>
                        <w:rPr>
                          <w:b/>
                          <w:sz w:val="24"/>
                        </w:rPr>
                      </w:pPr>
                      <w:r w:rsidRPr="004B19BE">
                        <w:rPr>
                          <w:b/>
                          <w:sz w:val="24"/>
                          <w:u w:val="single"/>
                        </w:rPr>
                        <w:t>Free Event</w:t>
                      </w:r>
                      <w:r w:rsidR="004B19BE" w:rsidRPr="004B19BE">
                        <w:rPr>
                          <w:b/>
                          <w:sz w:val="24"/>
                        </w:rPr>
                        <w:t xml:space="preserve"> – supported</w:t>
                      </w:r>
                      <w:r w:rsidR="004B19BE">
                        <w:rPr>
                          <w:sz w:val="24"/>
                        </w:rPr>
                        <w:t xml:space="preserve"> </w:t>
                      </w:r>
                      <w:r w:rsidR="004B19BE" w:rsidRPr="004B19BE">
                        <w:rPr>
                          <w:b/>
                          <w:sz w:val="24"/>
                        </w:rPr>
                        <w:t>by the SALC Research Networking Fund</w:t>
                      </w:r>
                      <w:r w:rsidR="004B19BE">
                        <w:rPr>
                          <w:b/>
                          <w:sz w:val="24"/>
                        </w:rPr>
                        <w:t xml:space="preserve"> and</w:t>
                      </w:r>
                    </w:p>
                    <w:p w14:paraId="2EFE1582" w14:textId="384BC0F7" w:rsidR="00A73D04" w:rsidRPr="004B19BE" w:rsidRDefault="004B19BE" w:rsidP="00945DE7">
                      <w:pPr>
                        <w:pStyle w:val="Date"/>
                        <w:rPr>
                          <w:b/>
                          <w:sz w:val="24"/>
                        </w:rPr>
                      </w:pPr>
                      <w:r w:rsidRPr="004B19BE">
                        <w:rPr>
                          <w:b/>
                          <w:sz w:val="24"/>
                        </w:rPr>
                        <w:t xml:space="preserve">the Centre for Translation and Intercultural Studies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5DE7" w:rsidRPr="00AD30A9">
        <w:rPr>
          <w:noProof/>
          <w:lang w:val="en-GB" w:eastAsia="zh-CN"/>
        </w:rPr>
        <w:drawing>
          <wp:anchor distT="0" distB="0" distL="114300" distR="114300" simplePos="0" relativeHeight="251676672" behindDoc="0" locked="0" layoutInCell="1" allowOverlap="1" wp14:anchorId="09076484" wp14:editId="5396A278">
            <wp:simplePos x="0" y="0"/>
            <wp:positionH relativeFrom="page">
              <wp:posOffset>685800</wp:posOffset>
            </wp:positionH>
            <wp:positionV relativeFrom="page">
              <wp:posOffset>2705100</wp:posOffset>
            </wp:positionV>
            <wp:extent cx="6493510" cy="3832860"/>
            <wp:effectExtent l="0" t="0" r="8890" b="2540"/>
            <wp:wrapThrough wrapText="bothSides">
              <wp:wrapPolygon edited="0">
                <wp:start x="0" y="0"/>
                <wp:lineTo x="0" y="21471"/>
                <wp:lineTo x="21545" y="21471"/>
                <wp:lineTo x="21545" y="0"/>
                <wp:lineTo x="0" y="0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A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675197E" wp14:editId="255FB26B">
                <wp:simplePos x="0" y="0"/>
                <wp:positionH relativeFrom="page">
                  <wp:posOffset>1778000</wp:posOffset>
                </wp:positionH>
                <wp:positionV relativeFrom="page">
                  <wp:posOffset>3200400</wp:posOffset>
                </wp:positionV>
                <wp:extent cx="4343400" cy="3337560"/>
                <wp:effectExtent l="0" t="0" r="25400" b="15240"/>
                <wp:wrapTight wrapText="bothSides">
                  <wp:wrapPolygon edited="0">
                    <wp:start x="0" y="0"/>
                    <wp:lineTo x="0" y="21534"/>
                    <wp:lineTo x="21600" y="21534"/>
                    <wp:lineTo x="21600" y="0"/>
                    <wp:lineTo x="0" y="0"/>
                  </wp:wrapPolygon>
                </wp:wrapTight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33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E1FBC" w14:textId="77777777" w:rsidR="00A73D04" w:rsidRDefault="00A73D04" w:rsidP="00AD30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31" style="position:absolute;margin-left:140pt;margin-top:252pt;width:342pt;height:262.8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" filled="f" fillcolor="#9bc1ff" strokecolor="#073e87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>
                  <w:txbxContent>
                    <w:p w14:paraId="58DE1FBC" w14:textId="77777777" w:rsidR="00A73D04" w:rsidRDefault="00A73D04" w:rsidP="00AD30A9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945DE7" w:rsidRPr="00945DE7">
        <w:rPr>
          <w:noProof/>
        </w:rPr>
        <w:t xml:space="preserve"> </w:t>
      </w:r>
    </w:p>
    <w:sectPr w:rsidR="00341D3F" w:rsidSect="00341D3F">
      <w:headerReference w:type="default" r:id="rId9"/>
      <w:pgSz w:w="12240" w:h="15840"/>
      <w:pgMar w:top="720" w:right="432" w:bottom="720" w:left="4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F4909" w14:textId="77777777" w:rsidR="00A158E5" w:rsidRDefault="00A158E5">
      <w:r>
        <w:separator/>
      </w:r>
    </w:p>
  </w:endnote>
  <w:endnote w:type="continuationSeparator" w:id="0">
    <w:p w14:paraId="4278F4AD" w14:textId="77777777" w:rsidR="00A158E5" w:rsidRDefault="00A15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ED94DA" w14:textId="77777777" w:rsidR="00A158E5" w:rsidRDefault="00A158E5">
      <w:r>
        <w:separator/>
      </w:r>
    </w:p>
  </w:footnote>
  <w:footnote w:type="continuationSeparator" w:id="0">
    <w:p w14:paraId="0AEF494B" w14:textId="77777777" w:rsidR="00A158E5" w:rsidRDefault="00A15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2FE0B" w14:textId="77777777" w:rsidR="00A73D04" w:rsidRDefault="00A73D04">
    <w:pPr>
      <w:pStyle w:val="Header"/>
    </w:pPr>
    <w:r w:rsidRPr="00CF606B"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01B00E76" wp14:editId="5A277C9D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1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" fillcolor="white [3212]" strokecolor="#21b0fc [3044]">
              <v:fill color2="#31b6fd [3204]" rotate="t" focusposition=".5,.5" focussize="" colors="0 white;24904f #dae6f6;1 #31b6fd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37E47246" wp14:editId="5200ACB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5A23DA5"/>
    <w:multiLevelType w:val="hybridMultilevel"/>
    <w:tmpl w:val="AC18A40A"/>
    <w:lvl w:ilvl="0" w:tplc="1BE8E1B0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3423E6"/>
    <w:multiLevelType w:val="hybridMultilevel"/>
    <w:tmpl w:val="8DEE872C"/>
    <w:lvl w:ilvl="0" w:tplc="2B5CD33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D30A9"/>
    <w:rsid w:val="001F5124"/>
    <w:rsid w:val="00341D3F"/>
    <w:rsid w:val="00385445"/>
    <w:rsid w:val="004B19BE"/>
    <w:rsid w:val="008B0624"/>
    <w:rsid w:val="00942891"/>
    <w:rsid w:val="00945DE7"/>
    <w:rsid w:val="00A158E5"/>
    <w:rsid w:val="00A73D04"/>
    <w:rsid w:val="00AA51B2"/>
    <w:rsid w:val="00AD30A9"/>
    <w:rsid w:val="00C007DA"/>
    <w:rsid w:val="00C7272E"/>
    <w:rsid w:val="00CE663D"/>
    <w:rsid w:val="00CF606B"/>
    <w:rsid w:val="00DB1531"/>
    <w:rsid w:val="00E00331"/>
    <w:rsid w:val="00E072A2"/>
    <w:rsid w:val="00E10418"/>
    <w:rsid w:val="00F065AD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C15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073E87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073E87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C6E7FC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C6E7FC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73E87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073E87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073E87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073E87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073E87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073E87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073E87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073E87" w:themeColor="text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073E87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073E87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C6E7FC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C6E7FC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073E87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073E87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073E87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073E87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073E87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073E87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073E87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073E87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 Mostafa</dc:creator>
  <cp:lastModifiedBy>Dalia Mostafa</cp:lastModifiedBy>
  <cp:revision>2</cp:revision>
  <cp:lastPrinted>2015-11-12T12:44:00Z</cp:lastPrinted>
  <dcterms:created xsi:type="dcterms:W3CDTF">2015-11-12T14:33:00Z</dcterms:created>
  <dcterms:modified xsi:type="dcterms:W3CDTF">2015-11-12T14:33:00Z</dcterms:modified>
</cp:coreProperties>
</file>