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0C68C3" w14:textId="77777777" w:rsidR="006C5F8B" w:rsidRPr="000B7413" w:rsidRDefault="006C5F8B" w:rsidP="006C5F8B">
      <w:pPr>
        <w:ind w:firstLine="720"/>
        <w:rPr>
          <w:noProof/>
          <w:sz w:val="28"/>
          <w:szCs w:val="28"/>
        </w:rPr>
      </w:pPr>
      <w:r>
        <w:rPr>
          <w:noProof/>
          <w:sz w:val="28"/>
          <w:szCs w:val="28"/>
          <w:lang w:val="en-US" w:eastAsia="en-US"/>
        </w:rPr>
        <w:drawing>
          <wp:anchor distT="0" distB="0" distL="114300" distR="114300" simplePos="0" relativeHeight="251659264" behindDoc="0" locked="0" layoutInCell="1" allowOverlap="1" wp14:anchorId="5E8BBFC4" wp14:editId="32489D04">
            <wp:simplePos x="0" y="0"/>
            <wp:positionH relativeFrom="margin">
              <wp:posOffset>0</wp:posOffset>
            </wp:positionH>
            <wp:positionV relativeFrom="margin">
              <wp:posOffset>129540</wp:posOffset>
            </wp:positionV>
            <wp:extent cx="1828800" cy="777240"/>
            <wp:effectExtent l="0" t="0" r="0" b="10160"/>
            <wp:wrapSquare wrapText="bothSides"/>
            <wp:docPr id="2" name="Picture 1" descr="LTD_TUOM_4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TD_TUOM_4CO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777240"/>
                    </a:xfrm>
                    <a:prstGeom prst="rect">
                      <a:avLst/>
                    </a:prstGeom>
                    <a:noFill/>
                  </pic:spPr>
                </pic:pic>
              </a:graphicData>
            </a:graphic>
            <wp14:sizeRelH relativeFrom="page">
              <wp14:pctWidth>0</wp14:pctWidth>
            </wp14:sizeRelH>
            <wp14:sizeRelV relativeFrom="page">
              <wp14:pctHeight>0</wp14:pctHeight>
            </wp14:sizeRelV>
          </wp:anchor>
        </w:drawing>
      </w:r>
      <w:r w:rsidRPr="000B7413">
        <w:rPr>
          <w:sz w:val="28"/>
          <w:szCs w:val="28"/>
        </w:rPr>
        <w:t>Research Involving Human Subjects</w:t>
      </w:r>
    </w:p>
    <w:p w14:paraId="161BBB70" w14:textId="77777777" w:rsidR="006C5F8B" w:rsidRPr="000B7413" w:rsidRDefault="006C5F8B" w:rsidP="006C5F8B">
      <w:pPr>
        <w:pStyle w:val="Heading2"/>
        <w:spacing w:before="120"/>
        <w:ind w:firstLine="720"/>
        <w:rPr>
          <w:b w:val="0"/>
          <w:sz w:val="28"/>
          <w:szCs w:val="28"/>
        </w:rPr>
      </w:pPr>
      <w:r w:rsidRPr="000B7413">
        <w:rPr>
          <w:b w:val="0"/>
          <w:sz w:val="28"/>
          <w:szCs w:val="28"/>
        </w:rPr>
        <w:t>Insurance Assessment Form</w:t>
      </w:r>
    </w:p>
    <w:p w14:paraId="40F26CD0" w14:textId="77777777" w:rsidR="006C5F8B" w:rsidRPr="00733EAA" w:rsidRDefault="006C5F8B" w:rsidP="006C5F8B">
      <w:pPr>
        <w:rPr>
          <w:sz w:val="17"/>
          <w:szCs w:val="17"/>
        </w:rPr>
      </w:pPr>
    </w:p>
    <w:p w14:paraId="2F453916" w14:textId="77777777" w:rsidR="006C5F8B" w:rsidRDefault="006C5F8B" w:rsidP="006C5F8B">
      <w:pPr>
        <w:rPr>
          <w:sz w:val="17"/>
          <w:szCs w:val="17"/>
        </w:rPr>
      </w:pPr>
    </w:p>
    <w:p w14:paraId="0DABCC73" w14:textId="77777777" w:rsidR="001D7EE7" w:rsidRDefault="001D7EE7" w:rsidP="001D7EE7">
      <w:pPr>
        <w:rPr>
          <w:b/>
          <w:sz w:val="24"/>
          <w:szCs w:val="24"/>
        </w:rPr>
      </w:pPr>
      <w:r>
        <w:rPr>
          <w:b/>
          <w:sz w:val="24"/>
          <w:szCs w:val="24"/>
        </w:rPr>
        <w:t>Insurance Questions</w:t>
      </w:r>
    </w:p>
    <w:p w14:paraId="12CF07E2" w14:textId="77777777" w:rsidR="001D7EE7" w:rsidRDefault="001D7EE7" w:rsidP="001D7EE7">
      <w:pPr>
        <w:rPr>
          <w:b/>
          <w:sz w:val="20"/>
          <w:szCs w:val="20"/>
        </w:rPr>
      </w:pPr>
      <w:r w:rsidRPr="00F869FE">
        <w:rPr>
          <w:b/>
          <w:sz w:val="20"/>
          <w:szCs w:val="20"/>
        </w:rPr>
        <w:t xml:space="preserve">Please answer the following questions. If in doubt, err on the side of caution and answer yes.  If you answer yes to any of the questions below then your application, Participant Information Sheet and Consent form will be forwarded to the Insurance Office. For additional guidance for completing the Insurance Questions, </w:t>
      </w:r>
      <w:hyperlink r:id="rId9" w:history="1">
        <w:r w:rsidRPr="00D30020">
          <w:rPr>
            <w:rStyle w:val="Hyperlink"/>
            <w:b/>
            <w:sz w:val="20"/>
            <w:szCs w:val="20"/>
          </w:rPr>
          <w:t>please se</w:t>
        </w:r>
        <w:r w:rsidRPr="00D30020">
          <w:rPr>
            <w:rStyle w:val="Hyperlink"/>
            <w:b/>
            <w:sz w:val="20"/>
            <w:szCs w:val="20"/>
          </w:rPr>
          <w:t>e</w:t>
        </w:r>
        <w:r w:rsidRPr="00D30020">
          <w:rPr>
            <w:rStyle w:val="Hyperlink"/>
            <w:b/>
            <w:sz w:val="20"/>
            <w:szCs w:val="20"/>
          </w:rPr>
          <w:t xml:space="preserve"> h</w:t>
        </w:r>
        <w:r w:rsidRPr="00D30020">
          <w:rPr>
            <w:rStyle w:val="Hyperlink"/>
            <w:b/>
            <w:sz w:val="20"/>
            <w:szCs w:val="20"/>
          </w:rPr>
          <w:t>e</w:t>
        </w:r>
        <w:r w:rsidRPr="00D30020">
          <w:rPr>
            <w:rStyle w:val="Hyperlink"/>
            <w:b/>
            <w:sz w:val="20"/>
            <w:szCs w:val="20"/>
          </w:rPr>
          <w:t>re</w:t>
        </w:r>
      </w:hyperlink>
      <w:r w:rsidRPr="00F869FE">
        <w:rPr>
          <w:b/>
          <w:sz w:val="20"/>
          <w:szCs w:val="20"/>
        </w:rPr>
        <w:t>.</w:t>
      </w:r>
    </w:p>
    <w:p w14:paraId="561E1D6D" w14:textId="77777777" w:rsidR="00652883" w:rsidRPr="00F869FE" w:rsidRDefault="00652883" w:rsidP="001D7EE7">
      <w:pPr>
        <w:rPr>
          <w:b/>
          <w:sz w:val="20"/>
          <w:szCs w:val="20"/>
        </w:rPr>
      </w:pPr>
    </w:p>
    <w:tbl>
      <w:tblPr>
        <w:tblW w:w="0" w:type="auto"/>
        <w:tblLook w:val="01E0" w:firstRow="1" w:lastRow="1" w:firstColumn="1" w:lastColumn="1" w:noHBand="0" w:noVBand="0"/>
      </w:tblPr>
      <w:tblGrid>
        <w:gridCol w:w="2296"/>
        <w:gridCol w:w="6220"/>
      </w:tblGrid>
      <w:tr w:rsidR="001D7EE7" w:rsidRPr="00967848" w14:paraId="332C22BF" w14:textId="77777777" w:rsidTr="00976DBA">
        <w:tc>
          <w:tcPr>
            <w:tcW w:w="2448" w:type="dxa"/>
          </w:tcPr>
          <w:p w14:paraId="2B6E341B" w14:textId="77777777" w:rsidR="001D7EE7" w:rsidRPr="00967848" w:rsidRDefault="001D7EE7" w:rsidP="00976DBA">
            <w:pPr>
              <w:rPr>
                <w:sz w:val="17"/>
                <w:szCs w:val="17"/>
              </w:rPr>
            </w:pPr>
            <w:r w:rsidRPr="00967848">
              <w:rPr>
                <w:sz w:val="17"/>
                <w:szCs w:val="17"/>
              </w:rPr>
              <w:t>Title of Research:</w:t>
            </w:r>
          </w:p>
        </w:tc>
        <w:tc>
          <w:tcPr>
            <w:tcW w:w="7200" w:type="dxa"/>
            <w:tcBorders>
              <w:bottom w:val="dashed" w:sz="4" w:space="0" w:color="auto"/>
            </w:tcBorders>
          </w:tcPr>
          <w:p w14:paraId="3DD1C2D4" w14:textId="77777777" w:rsidR="001D7EE7" w:rsidRPr="00967848" w:rsidRDefault="001D7EE7" w:rsidP="00976DBA">
            <w:pPr>
              <w:rPr>
                <w:sz w:val="17"/>
                <w:szCs w:val="17"/>
              </w:rPr>
            </w:pPr>
          </w:p>
        </w:tc>
      </w:tr>
      <w:tr w:rsidR="001D7EE7" w:rsidRPr="00967848" w14:paraId="3D4F2AA5" w14:textId="77777777" w:rsidTr="00976DBA">
        <w:tc>
          <w:tcPr>
            <w:tcW w:w="2448" w:type="dxa"/>
          </w:tcPr>
          <w:p w14:paraId="3F3DCA29" w14:textId="77777777" w:rsidR="001D7EE7" w:rsidRPr="00967848" w:rsidRDefault="001D7EE7" w:rsidP="00976DBA">
            <w:pPr>
              <w:rPr>
                <w:sz w:val="17"/>
                <w:szCs w:val="17"/>
              </w:rPr>
            </w:pPr>
            <w:r w:rsidRPr="00967848">
              <w:rPr>
                <w:sz w:val="17"/>
                <w:szCs w:val="17"/>
              </w:rPr>
              <w:t>Principal investigator:</w:t>
            </w:r>
          </w:p>
        </w:tc>
        <w:tc>
          <w:tcPr>
            <w:tcW w:w="7200" w:type="dxa"/>
            <w:tcBorders>
              <w:top w:val="dashed" w:sz="4" w:space="0" w:color="auto"/>
              <w:bottom w:val="dashed" w:sz="4" w:space="0" w:color="auto"/>
            </w:tcBorders>
          </w:tcPr>
          <w:p w14:paraId="40815964" w14:textId="77777777" w:rsidR="001D7EE7" w:rsidRPr="00967848" w:rsidRDefault="001D7EE7" w:rsidP="00976DBA">
            <w:pPr>
              <w:rPr>
                <w:sz w:val="17"/>
                <w:szCs w:val="17"/>
              </w:rPr>
            </w:pPr>
          </w:p>
        </w:tc>
      </w:tr>
      <w:tr w:rsidR="001D7EE7" w:rsidRPr="00967848" w14:paraId="63CD7A05" w14:textId="77777777" w:rsidTr="00976DBA">
        <w:tc>
          <w:tcPr>
            <w:tcW w:w="2448" w:type="dxa"/>
          </w:tcPr>
          <w:p w14:paraId="2123C333" w14:textId="77777777" w:rsidR="001D7EE7" w:rsidRPr="00967848" w:rsidRDefault="001D7EE7" w:rsidP="00976DBA">
            <w:pPr>
              <w:rPr>
                <w:sz w:val="17"/>
                <w:szCs w:val="17"/>
              </w:rPr>
            </w:pPr>
            <w:r w:rsidRPr="00967848">
              <w:rPr>
                <w:sz w:val="17"/>
                <w:szCs w:val="17"/>
              </w:rPr>
              <w:t>School</w:t>
            </w:r>
            <w:r>
              <w:rPr>
                <w:sz w:val="17"/>
                <w:szCs w:val="17"/>
              </w:rPr>
              <w:t>/Institute</w:t>
            </w:r>
            <w:r w:rsidRPr="00967848">
              <w:rPr>
                <w:sz w:val="17"/>
                <w:szCs w:val="17"/>
              </w:rPr>
              <w:t>:</w:t>
            </w:r>
          </w:p>
        </w:tc>
        <w:tc>
          <w:tcPr>
            <w:tcW w:w="7200" w:type="dxa"/>
            <w:tcBorders>
              <w:top w:val="dashed" w:sz="4" w:space="0" w:color="auto"/>
              <w:bottom w:val="dashed" w:sz="4" w:space="0" w:color="auto"/>
            </w:tcBorders>
          </w:tcPr>
          <w:p w14:paraId="74044B66" w14:textId="77777777" w:rsidR="001D7EE7" w:rsidRPr="00967848" w:rsidRDefault="001D7EE7" w:rsidP="00976DBA">
            <w:pPr>
              <w:rPr>
                <w:sz w:val="17"/>
                <w:szCs w:val="17"/>
              </w:rPr>
            </w:pPr>
          </w:p>
        </w:tc>
      </w:tr>
    </w:tbl>
    <w:p w14:paraId="5CCEF64B" w14:textId="77777777" w:rsidR="001D7EE7" w:rsidRPr="005F5EBD" w:rsidRDefault="001D7EE7" w:rsidP="001D7EE7">
      <w:pPr>
        <w:rPr>
          <w:sz w:val="17"/>
          <w:szCs w:val="17"/>
        </w:rPr>
      </w:pPr>
    </w:p>
    <w:tbl>
      <w:tblPr>
        <w:tblW w:w="974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11"/>
        <w:gridCol w:w="3686"/>
        <w:gridCol w:w="850"/>
      </w:tblGrid>
      <w:tr w:rsidR="001D7EE7" w:rsidRPr="00967848" w14:paraId="3E1F92AD" w14:textId="77777777" w:rsidTr="00976DBA">
        <w:tc>
          <w:tcPr>
            <w:tcW w:w="8897" w:type="dxa"/>
            <w:gridSpan w:val="2"/>
          </w:tcPr>
          <w:p w14:paraId="0ACB8B58" w14:textId="77777777" w:rsidR="001D7EE7" w:rsidRPr="00967848" w:rsidRDefault="001D7EE7" w:rsidP="00976DBA">
            <w:pPr>
              <w:pStyle w:val="TableHeadings"/>
              <w:rPr>
                <w:sz w:val="17"/>
                <w:szCs w:val="17"/>
              </w:rPr>
            </w:pPr>
            <w:r w:rsidRPr="00967848">
              <w:rPr>
                <w:sz w:val="17"/>
                <w:szCs w:val="17"/>
              </w:rPr>
              <w:t>Question</w:t>
            </w:r>
          </w:p>
        </w:tc>
        <w:tc>
          <w:tcPr>
            <w:tcW w:w="850" w:type="dxa"/>
          </w:tcPr>
          <w:p w14:paraId="3DAD5841" w14:textId="77777777" w:rsidR="001D7EE7" w:rsidRPr="00D93E19" w:rsidRDefault="001D7EE7" w:rsidP="00976DBA">
            <w:pPr>
              <w:pStyle w:val="TableHeadings"/>
              <w:jc w:val="center"/>
              <w:rPr>
                <w:spacing w:val="-10"/>
                <w:sz w:val="16"/>
                <w:szCs w:val="16"/>
              </w:rPr>
            </w:pPr>
            <w:r w:rsidRPr="00D93E19">
              <w:rPr>
                <w:spacing w:val="-10"/>
                <w:sz w:val="16"/>
                <w:szCs w:val="16"/>
              </w:rPr>
              <w:t>Yes/No</w:t>
            </w:r>
          </w:p>
        </w:tc>
      </w:tr>
      <w:tr w:rsidR="001D7EE7" w:rsidRPr="00431322" w14:paraId="6F4B2195" w14:textId="77777777" w:rsidTr="00976DBA">
        <w:tc>
          <w:tcPr>
            <w:tcW w:w="8897" w:type="dxa"/>
            <w:gridSpan w:val="2"/>
          </w:tcPr>
          <w:p w14:paraId="5C4AC140" w14:textId="77777777" w:rsidR="001D7EE7" w:rsidRPr="00431322" w:rsidRDefault="001D7EE7" w:rsidP="00976DBA">
            <w:pPr>
              <w:pStyle w:val="tabletext"/>
              <w:rPr>
                <w:spacing w:val="-2"/>
                <w:sz w:val="17"/>
                <w:szCs w:val="17"/>
              </w:rPr>
            </w:pPr>
            <w:r>
              <w:rPr>
                <w:spacing w:val="-2"/>
                <w:sz w:val="17"/>
                <w:szCs w:val="17"/>
              </w:rPr>
              <w:t xml:space="preserve">Is </w:t>
            </w:r>
            <w:r w:rsidRPr="00431322">
              <w:rPr>
                <w:spacing w:val="-2"/>
                <w:sz w:val="17"/>
                <w:szCs w:val="17"/>
              </w:rPr>
              <w:t>any part of the rese</w:t>
            </w:r>
            <w:r>
              <w:rPr>
                <w:spacing w:val="-2"/>
                <w:sz w:val="17"/>
                <w:szCs w:val="17"/>
              </w:rPr>
              <w:t>arch, or use of the protocol,</w:t>
            </w:r>
            <w:r w:rsidRPr="00431322">
              <w:rPr>
                <w:spacing w:val="-2"/>
                <w:sz w:val="17"/>
                <w:szCs w:val="17"/>
              </w:rPr>
              <w:t xml:space="preserve"> to be carried out outside the UK (including internet-based research that could i</w:t>
            </w:r>
            <w:r>
              <w:rPr>
                <w:spacing w:val="-2"/>
                <w:sz w:val="17"/>
                <w:szCs w:val="17"/>
              </w:rPr>
              <w:t>nclude respondents from abroad)?</w:t>
            </w:r>
          </w:p>
        </w:tc>
        <w:tc>
          <w:tcPr>
            <w:tcW w:w="850" w:type="dxa"/>
          </w:tcPr>
          <w:p w14:paraId="3AE49C40" w14:textId="77777777" w:rsidR="001D7EE7" w:rsidRPr="00431322" w:rsidRDefault="001D7EE7" w:rsidP="00976DBA">
            <w:pPr>
              <w:pStyle w:val="tabletext"/>
              <w:rPr>
                <w:sz w:val="17"/>
                <w:szCs w:val="17"/>
              </w:rPr>
            </w:pPr>
          </w:p>
        </w:tc>
      </w:tr>
      <w:tr w:rsidR="001D7EE7" w:rsidRPr="00431322" w14:paraId="053C50F6" w14:textId="77777777" w:rsidTr="00976DBA">
        <w:tc>
          <w:tcPr>
            <w:tcW w:w="8897" w:type="dxa"/>
            <w:gridSpan w:val="2"/>
          </w:tcPr>
          <w:p w14:paraId="30544545" w14:textId="77777777" w:rsidR="001D7EE7" w:rsidRPr="00431322" w:rsidRDefault="001D7EE7" w:rsidP="00976DBA">
            <w:pPr>
              <w:pStyle w:val="tabletext"/>
              <w:rPr>
                <w:sz w:val="17"/>
                <w:szCs w:val="17"/>
              </w:rPr>
            </w:pPr>
            <w:r w:rsidRPr="00843874">
              <w:rPr>
                <w:b/>
                <w:sz w:val="17"/>
                <w:szCs w:val="17"/>
              </w:rPr>
              <w:t>If yes</w:t>
            </w:r>
            <w:r>
              <w:rPr>
                <w:sz w:val="17"/>
                <w:szCs w:val="17"/>
              </w:rPr>
              <w:t>, does the research also involve medical content?</w:t>
            </w:r>
          </w:p>
        </w:tc>
        <w:tc>
          <w:tcPr>
            <w:tcW w:w="850" w:type="dxa"/>
          </w:tcPr>
          <w:p w14:paraId="2BF23086" w14:textId="77777777" w:rsidR="001D7EE7" w:rsidRPr="00431322" w:rsidRDefault="001D7EE7" w:rsidP="00976DBA">
            <w:pPr>
              <w:pStyle w:val="tabletext"/>
              <w:rPr>
                <w:sz w:val="17"/>
                <w:szCs w:val="17"/>
              </w:rPr>
            </w:pPr>
          </w:p>
        </w:tc>
      </w:tr>
      <w:tr w:rsidR="001D7EE7" w:rsidRPr="00431322" w14:paraId="68DD477F" w14:textId="77777777" w:rsidTr="00976DBA">
        <w:tc>
          <w:tcPr>
            <w:tcW w:w="8897" w:type="dxa"/>
            <w:gridSpan w:val="2"/>
          </w:tcPr>
          <w:p w14:paraId="75FA9D65" w14:textId="77777777" w:rsidR="001D7EE7" w:rsidRPr="00431322" w:rsidRDefault="001D7EE7" w:rsidP="00976DBA">
            <w:pPr>
              <w:pStyle w:val="tabletext"/>
              <w:rPr>
                <w:sz w:val="17"/>
                <w:szCs w:val="17"/>
              </w:rPr>
            </w:pPr>
            <w:r w:rsidRPr="00431322">
              <w:rPr>
                <w:sz w:val="17"/>
                <w:szCs w:val="17"/>
              </w:rPr>
              <w:t>Does the research involve “first into man” use of a medicinal product?</w:t>
            </w:r>
          </w:p>
        </w:tc>
        <w:tc>
          <w:tcPr>
            <w:tcW w:w="850" w:type="dxa"/>
          </w:tcPr>
          <w:p w14:paraId="2A751617" w14:textId="77777777" w:rsidR="001D7EE7" w:rsidRPr="00431322" w:rsidRDefault="001D7EE7" w:rsidP="00976DBA">
            <w:pPr>
              <w:pStyle w:val="tabletext"/>
              <w:rPr>
                <w:sz w:val="17"/>
                <w:szCs w:val="17"/>
              </w:rPr>
            </w:pPr>
          </w:p>
        </w:tc>
      </w:tr>
      <w:tr w:rsidR="001D7EE7" w:rsidRPr="00431322" w14:paraId="6679B63B" w14:textId="77777777" w:rsidTr="00976DBA">
        <w:tc>
          <w:tcPr>
            <w:tcW w:w="5211" w:type="dxa"/>
            <w:tcBorders>
              <w:bottom w:val="nil"/>
              <w:right w:val="nil"/>
            </w:tcBorders>
          </w:tcPr>
          <w:p w14:paraId="0C0CB67F" w14:textId="77777777" w:rsidR="001D7EE7" w:rsidRPr="00431322" w:rsidRDefault="001D7EE7" w:rsidP="00976DBA">
            <w:pPr>
              <w:pStyle w:val="tabletext"/>
              <w:rPr>
                <w:sz w:val="17"/>
                <w:szCs w:val="17"/>
              </w:rPr>
            </w:pPr>
            <w:r w:rsidRPr="00431322">
              <w:rPr>
                <w:sz w:val="17"/>
                <w:szCs w:val="17"/>
              </w:rPr>
              <w:t>Do the research subjects deliberately include:</w:t>
            </w:r>
          </w:p>
        </w:tc>
        <w:tc>
          <w:tcPr>
            <w:tcW w:w="3686" w:type="dxa"/>
            <w:tcBorders>
              <w:left w:val="nil"/>
            </w:tcBorders>
          </w:tcPr>
          <w:p w14:paraId="5EC1D411" w14:textId="77777777" w:rsidR="001D7EE7" w:rsidRPr="00431322" w:rsidRDefault="001D7EE7" w:rsidP="001D7EE7">
            <w:pPr>
              <w:pStyle w:val="bullet1"/>
              <w:numPr>
                <w:ilvl w:val="0"/>
                <w:numId w:val="2"/>
              </w:numPr>
              <w:spacing w:before="60" w:after="60"/>
              <w:rPr>
                <w:sz w:val="17"/>
                <w:szCs w:val="17"/>
              </w:rPr>
            </w:pPr>
            <w:r w:rsidRPr="00431322">
              <w:rPr>
                <w:sz w:val="17"/>
                <w:szCs w:val="17"/>
              </w:rPr>
              <w:t>pregnant women?</w:t>
            </w:r>
          </w:p>
        </w:tc>
        <w:tc>
          <w:tcPr>
            <w:tcW w:w="850" w:type="dxa"/>
          </w:tcPr>
          <w:p w14:paraId="4CF17747" w14:textId="77777777" w:rsidR="001D7EE7" w:rsidRPr="00431322" w:rsidRDefault="001D7EE7" w:rsidP="00976DBA">
            <w:pPr>
              <w:pStyle w:val="tabletext"/>
              <w:rPr>
                <w:sz w:val="17"/>
                <w:szCs w:val="17"/>
              </w:rPr>
            </w:pPr>
          </w:p>
        </w:tc>
      </w:tr>
      <w:tr w:rsidR="001D7EE7" w:rsidRPr="00431322" w14:paraId="04224D27" w14:textId="77777777" w:rsidTr="00976DBA">
        <w:tc>
          <w:tcPr>
            <w:tcW w:w="5211" w:type="dxa"/>
            <w:tcBorders>
              <w:top w:val="nil"/>
              <w:bottom w:val="nil"/>
              <w:right w:val="nil"/>
            </w:tcBorders>
          </w:tcPr>
          <w:p w14:paraId="6650F4A9" w14:textId="77777777" w:rsidR="001D7EE7" w:rsidRPr="00431322" w:rsidRDefault="001D7EE7" w:rsidP="00976DBA">
            <w:pPr>
              <w:pStyle w:val="tabletext"/>
              <w:rPr>
                <w:sz w:val="17"/>
                <w:szCs w:val="17"/>
              </w:rPr>
            </w:pPr>
          </w:p>
        </w:tc>
        <w:tc>
          <w:tcPr>
            <w:tcW w:w="3686" w:type="dxa"/>
            <w:tcBorders>
              <w:left w:val="nil"/>
            </w:tcBorders>
          </w:tcPr>
          <w:p w14:paraId="4AC6E191" w14:textId="77777777" w:rsidR="001D7EE7" w:rsidRPr="00431322" w:rsidRDefault="001D7EE7" w:rsidP="001D7EE7">
            <w:pPr>
              <w:pStyle w:val="bullet1"/>
              <w:numPr>
                <w:ilvl w:val="0"/>
                <w:numId w:val="2"/>
              </w:numPr>
              <w:spacing w:before="60" w:after="60"/>
              <w:rPr>
                <w:sz w:val="17"/>
                <w:szCs w:val="17"/>
              </w:rPr>
            </w:pPr>
            <w:r w:rsidRPr="00431322">
              <w:rPr>
                <w:sz w:val="17"/>
                <w:szCs w:val="17"/>
              </w:rPr>
              <w:t>children aged five or under?</w:t>
            </w:r>
          </w:p>
        </w:tc>
        <w:tc>
          <w:tcPr>
            <w:tcW w:w="850" w:type="dxa"/>
          </w:tcPr>
          <w:p w14:paraId="4AC86046" w14:textId="77777777" w:rsidR="001D7EE7" w:rsidRPr="00431322" w:rsidRDefault="001D7EE7" w:rsidP="00976DBA">
            <w:pPr>
              <w:pStyle w:val="tabletext"/>
              <w:rPr>
                <w:sz w:val="17"/>
                <w:szCs w:val="17"/>
              </w:rPr>
            </w:pPr>
          </w:p>
        </w:tc>
      </w:tr>
      <w:tr w:rsidR="001D7EE7" w:rsidRPr="00431322" w14:paraId="5715D8C7" w14:textId="77777777" w:rsidTr="00976DBA">
        <w:tc>
          <w:tcPr>
            <w:tcW w:w="5211" w:type="dxa"/>
            <w:tcBorders>
              <w:top w:val="nil"/>
              <w:right w:val="nil"/>
            </w:tcBorders>
          </w:tcPr>
          <w:p w14:paraId="32F67DFA" w14:textId="77777777" w:rsidR="001D7EE7" w:rsidRPr="00431322" w:rsidRDefault="001D7EE7" w:rsidP="00976DBA">
            <w:pPr>
              <w:pStyle w:val="tabletext"/>
              <w:rPr>
                <w:sz w:val="17"/>
                <w:szCs w:val="17"/>
              </w:rPr>
            </w:pPr>
          </w:p>
        </w:tc>
        <w:tc>
          <w:tcPr>
            <w:tcW w:w="3686" w:type="dxa"/>
            <w:tcBorders>
              <w:left w:val="nil"/>
            </w:tcBorders>
          </w:tcPr>
          <w:p w14:paraId="354BAB20" w14:textId="77777777" w:rsidR="001D7EE7" w:rsidRPr="00431322" w:rsidRDefault="001D7EE7" w:rsidP="001D7EE7">
            <w:pPr>
              <w:pStyle w:val="bullet1"/>
              <w:numPr>
                <w:ilvl w:val="0"/>
                <w:numId w:val="2"/>
              </w:numPr>
              <w:spacing w:before="60" w:after="60"/>
              <w:rPr>
                <w:sz w:val="17"/>
                <w:szCs w:val="17"/>
              </w:rPr>
            </w:pPr>
            <w:r w:rsidRPr="00431322">
              <w:rPr>
                <w:sz w:val="17"/>
                <w:szCs w:val="17"/>
              </w:rPr>
              <w:t>adults who lack the capacity to give informed consent?</w:t>
            </w:r>
          </w:p>
        </w:tc>
        <w:tc>
          <w:tcPr>
            <w:tcW w:w="850" w:type="dxa"/>
          </w:tcPr>
          <w:p w14:paraId="32F0B328" w14:textId="77777777" w:rsidR="001D7EE7" w:rsidRPr="00431322" w:rsidRDefault="001D7EE7" w:rsidP="00976DBA">
            <w:pPr>
              <w:pStyle w:val="tabletext"/>
              <w:rPr>
                <w:sz w:val="17"/>
                <w:szCs w:val="17"/>
              </w:rPr>
            </w:pPr>
          </w:p>
        </w:tc>
      </w:tr>
      <w:tr w:rsidR="001D7EE7" w:rsidRPr="00967848" w14:paraId="4227BBBB" w14:textId="77777777" w:rsidTr="00976DBA">
        <w:tc>
          <w:tcPr>
            <w:tcW w:w="5211" w:type="dxa"/>
            <w:tcBorders>
              <w:bottom w:val="nil"/>
              <w:right w:val="nil"/>
            </w:tcBorders>
          </w:tcPr>
          <w:p w14:paraId="7C2A1C90" w14:textId="77777777" w:rsidR="001D7EE7" w:rsidRPr="00967848" w:rsidRDefault="001D7EE7" w:rsidP="00976DBA">
            <w:pPr>
              <w:pStyle w:val="tabletext"/>
              <w:rPr>
                <w:sz w:val="17"/>
                <w:szCs w:val="17"/>
              </w:rPr>
            </w:pPr>
            <w:r w:rsidRPr="00967848">
              <w:rPr>
                <w:sz w:val="17"/>
                <w:szCs w:val="17"/>
              </w:rPr>
              <w:t>Does the research include medical intervention involving:</w:t>
            </w:r>
          </w:p>
        </w:tc>
        <w:tc>
          <w:tcPr>
            <w:tcW w:w="3686" w:type="dxa"/>
            <w:tcBorders>
              <w:left w:val="nil"/>
            </w:tcBorders>
          </w:tcPr>
          <w:p w14:paraId="7696AB15" w14:textId="77777777" w:rsidR="001D7EE7" w:rsidRPr="00967848" w:rsidRDefault="001D7EE7" w:rsidP="001D7EE7">
            <w:pPr>
              <w:pStyle w:val="bullet1"/>
              <w:numPr>
                <w:ilvl w:val="0"/>
                <w:numId w:val="2"/>
              </w:numPr>
              <w:spacing w:before="60" w:after="60"/>
              <w:rPr>
                <w:sz w:val="17"/>
                <w:szCs w:val="17"/>
              </w:rPr>
            </w:pPr>
            <w:r>
              <w:rPr>
                <w:sz w:val="17"/>
                <w:szCs w:val="17"/>
              </w:rPr>
              <w:t>investigating a medical device</w:t>
            </w:r>
            <w:r w:rsidRPr="00967848">
              <w:rPr>
                <w:sz w:val="17"/>
                <w:szCs w:val="17"/>
              </w:rPr>
              <w:t>?</w:t>
            </w:r>
          </w:p>
        </w:tc>
        <w:tc>
          <w:tcPr>
            <w:tcW w:w="850" w:type="dxa"/>
          </w:tcPr>
          <w:p w14:paraId="0D2E3EB1" w14:textId="77777777" w:rsidR="001D7EE7" w:rsidRPr="00967848" w:rsidRDefault="001D7EE7" w:rsidP="00976DBA">
            <w:pPr>
              <w:pStyle w:val="tabletext"/>
              <w:rPr>
                <w:sz w:val="17"/>
                <w:szCs w:val="17"/>
              </w:rPr>
            </w:pPr>
          </w:p>
        </w:tc>
      </w:tr>
      <w:tr w:rsidR="001D7EE7" w:rsidRPr="00967848" w14:paraId="3F63833D" w14:textId="77777777" w:rsidTr="00976DBA">
        <w:tc>
          <w:tcPr>
            <w:tcW w:w="5211" w:type="dxa"/>
            <w:tcBorders>
              <w:top w:val="nil"/>
              <w:right w:val="nil"/>
            </w:tcBorders>
          </w:tcPr>
          <w:p w14:paraId="0959CDF4" w14:textId="77777777" w:rsidR="001D7EE7" w:rsidRPr="00967848" w:rsidRDefault="001D7EE7" w:rsidP="00976DBA">
            <w:pPr>
              <w:pStyle w:val="tabletext"/>
              <w:rPr>
                <w:sz w:val="17"/>
                <w:szCs w:val="17"/>
              </w:rPr>
            </w:pPr>
          </w:p>
        </w:tc>
        <w:tc>
          <w:tcPr>
            <w:tcW w:w="3686" w:type="dxa"/>
            <w:tcBorders>
              <w:left w:val="nil"/>
            </w:tcBorders>
          </w:tcPr>
          <w:p w14:paraId="553EB506" w14:textId="77777777" w:rsidR="001D7EE7" w:rsidRPr="00967848" w:rsidRDefault="001D7EE7" w:rsidP="001D7EE7">
            <w:pPr>
              <w:pStyle w:val="bullet1"/>
              <w:numPr>
                <w:ilvl w:val="0"/>
                <w:numId w:val="2"/>
              </w:numPr>
              <w:spacing w:before="60" w:after="60"/>
              <w:rPr>
                <w:sz w:val="17"/>
                <w:szCs w:val="17"/>
              </w:rPr>
            </w:pPr>
            <w:r w:rsidRPr="00967848">
              <w:rPr>
                <w:sz w:val="17"/>
                <w:szCs w:val="17"/>
              </w:rPr>
              <w:t>contraception?</w:t>
            </w:r>
          </w:p>
        </w:tc>
        <w:tc>
          <w:tcPr>
            <w:tcW w:w="850" w:type="dxa"/>
          </w:tcPr>
          <w:p w14:paraId="61B38789" w14:textId="77777777" w:rsidR="001D7EE7" w:rsidRPr="00967848" w:rsidRDefault="001D7EE7" w:rsidP="00976DBA">
            <w:pPr>
              <w:pStyle w:val="tabletext"/>
              <w:rPr>
                <w:sz w:val="17"/>
                <w:szCs w:val="17"/>
              </w:rPr>
            </w:pPr>
          </w:p>
        </w:tc>
      </w:tr>
      <w:tr w:rsidR="001D7EE7" w:rsidRPr="00967848" w14:paraId="7892D7E1" w14:textId="77777777" w:rsidTr="00976DBA">
        <w:tc>
          <w:tcPr>
            <w:tcW w:w="8897" w:type="dxa"/>
            <w:gridSpan w:val="2"/>
          </w:tcPr>
          <w:p w14:paraId="67AE8749" w14:textId="77777777" w:rsidR="001D7EE7" w:rsidRPr="00967848" w:rsidRDefault="001D7EE7" w:rsidP="00976DBA">
            <w:pPr>
              <w:pStyle w:val="tabletext"/>
              <w:rPr>
                <w:sz w:val="17"/>
                <w:szCs w:val="17"/>
              </w:rPr>
            </w:pPr>
            <w:r w:rsidRPr="00967848">
              <w:rPr>
                <w:sz w:val="17"/>
                <w:szCs w:val="17"/>
              </w:rPr>
              <w:t>Is the research to be carried out by other organisations where the University is required by contract to provide insurance cover for the research if it proceeds?</w:t>
            </w:r>
            <w:r w:rsidRPr="00D03154">
              <w:rPr>
                <w:b/>
                <w:sz w:val="17"/>
                <w:szCs w:val="17"/>
              </w:rPr>
              <w:t>**</w:t>
            </w:r>
          </w:p>
        </w:tc>
        <w:tc>
          <w:tcPr>
            <w:tcW w:w="850" w:type="dxa"/>
          </w:tcPr>
          <w:p w14:paraId="2D88EA57" w14:textId="77777777" w:rsidR="001D7EE7" w:rsidRPr="00967848" w:rsidRDefault="001D7EE7" w:rsidP="00976DBA">
            <w:pPr>
              <w:pStyle w:val="tabletext"/>
              <w:rPr>
                <w:sz w:val="17"/>
                <w:szCs w:val="17"/>
              </w:rPr>
            </w:pPr>
          </w:p>
        </w:tc>
      </w:tr>
    </w:tbl>
    <w:p w14:paraId="3470CF7F" w14:textId="77777777" w:rsidR="001D7EE7" w:rsidRPr="005F5EBD" w:rsidRDefault="001D7EE7" w:rsidP="001D7EE7">
      <w:pPr>
        <w:rPr>
          <w:sz w:val="17"/>
          <w:szCs w:val="17"/>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299"/>
        <w:gridCol w:w="3397"/>
        <w:gridCol w:w="793"/>
        <w:gridCol w:w="3027"/>
      </w:tblGrid>
      <w:tr w:rsidR="001D7EE7" w:rsidRPr="00967848" w14:paraId="59C70BCA" w14:textId="77777777" w:rsidTr="00976DBA">
        <w:tc>
          <w:tcPr>
            <w:tcW w:w="1384" w:type="dxa"/>
            <w:tcBorders>
              <w:top w:val="nil"/>
              <w:left w:val="nil"/>
              <w:bottom w:val="nil"/>
              <w:right w:val="nil"/>
            </w:tcBorders>
          </w:tcPr>
          <w:p w14:paraId="66D4FF3F" w14:textId="77777777" w:rsidR="001D7EE7" w:rsidRPr="00967848" w:rsidRDefault="001D7EE7" w:rsidP="00976DBA">
            <w:pPr>
              <w:pStyle w:val="tabletext"/>
              <w:spacing w:before="120"/>
              <w:rPr>
                <w:sz w:val="17"/>
                <w:szCs w:val="17"/>
              </w:rPr>
            </w:pPr>
            <w:r w:rsidRPr="00967848">
              <w:rPr>
                <w:sz w:val="17"/>
                <w:szCs w:val="17"/>
              </w:rPr>
              <w:t>Signed</w:t>
            </w:r>
            <w:r>
              <w:rPr>
                <w:sz w:val="17"/>
                <w:szCs w:val="17"/>
              </w:rPr>
              <w:t xml:space="preserve"> (PI)</w:t>
            </w:r>
            <w:r w:rsidRPr="00967848">
              <w:rPr>
                <w:sz w:val="17"/>
                <w:szCs w:val="17"/>
              </w:rPr>
              <w:t>:</w:t>
            </w:r>
          </w:p>
        </w:tc>
        <w:tc>
          <w:tcPr>
            <w:tcW w:w="3944" w:type="dxa"/>
            <w:tcBorders>
              <w:top w:val="nil"/>
              <w:left w:val="nil"/>
              <w:bottom w:val="dashed" w:sz="4" w:space="0" w:color="auto"/>
              <w:right w:val="nil"/>
            </w:tcBorders>
          </w:tcPr>
          <w:p w14:paraId="1450F200" w14:textId="77777777" w:rsidR="001D7EE7" w:rsidRPr="00967848" w:rsidRDefault="001D7EE7" w:rsidP="00976DBA">
            <w:pPr>
              <w:pStyle w:val="tabletext"/>
              <w:spacing w:before="120"/>
              <w:rPr>
                <w:sz w:val="17"/>
                <w:szCs w:val="17"/>
              </w:rPr>
            </w:pPr>
          </w:p>
        </w:tc>
        <w:tc>
          <w:tcPr>
            <w:tcW w:w="810" w:type="dxa"/>
            <w:tcBorders>
              <w:top w:val="nil"/>
              <w:left w:val="nil"/>
              <w:bottom w:val="nil"/>
              <w:right w:val="nil"/>
            </w:tcBorders>
          </w:tcPr>
          <w:p w14:paraId="0060A2E0" w14:textId="77777777" w:rsidR="001D7EE7" w:rsidRPr="00967848" w:rsidRDefault="001D7EE7" w:rsidP="00976DBA">
            <w:pPr>
              <w:pStyle w:val="tabletext"/>
              <w:spacing w:before="120"/>
              <w:rPr>
                <w:sz w:val="17"/>
                <w:szCs w:val="17"/>
              </w:rPr>
            </w:pPr>
            <w:r w:rsidRPr="00967848">
              <w:rPr>
                <w:sz w:val="17"/>
                <w:szCs w:val="17"/>
              </w:rPr>
              <w:t>Date:</w:t>
            </w:r>
          </w:p>
        </w:tc>
        <w:tc>
          <w:tcPr>
            <w:tcW w:w="3510" w:type="dxa"/>
            <w:tcBorders>
              <w:top w:val="nil"/>
              <w:left w:val="nil"/>
              <w:bottom w:val="dashed" w:sz="4" w:space="0" w:color="auto"/>
              <w:right w:val="nil"/>
            </w:tcBorders>
          </w:tcPr>
          <w:p w14:paraId="165519AF" w14:textId="77777777" w:rsidR="001D7EE7" w:rsidRPr="00967848" w:rsidRDefault="001D7EE7" w:rsidP="00976DBA">
            <w:pPr>
              <w:pStyle w:val="tabletext"/>
              <w:rPr>
                <w:sz w:val="17"/>
                <w:szCs w:val="17"/>
              </w:rPr>
            </w:pPr>
          </w:p>
        </w:tc>
      </w:tr>
    </w:tbl>
    <w:p w14:paraId="441C3BF3" w14:textId="77777777" w:rsidR="001D7EE7" w:rsidRPr="00D03154" w:rsidRDefault="001D7EE7" w:rsidP="001D7EE7">
      <w:pPr>
        <w:spacing w:after="120"/>
        <w:rPr>
          <w:b/>
          <w:sz w:val="17"/>
          <w:szCs w:val="17"/>
        </w:rPr>
      </w:pPr>
      <w:r>
        <w:rPr>
          <w:b/>
          <w:sz w:val="17"/>
          <w:szCs w:val="17"/>
        </w:rPr>
        <w:t>**</w:t>
      </w:r>
      <w:r w:rsidRPr="00D03154">
        <w:rPr>
          <w:b/>
          <w:sz w:val="17"/>
          <w:szCs w:val="17"/>
        </w:rPr>
        <w:t>If you are unclear of the responsibilities please provide any contract conditions/agreements for review.</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303"/>
        <w:gridCol w:w="3351"/>
        <w:gridCol w:w="792"/>
        <w:gridCol w:w="3070"/>
      </w:tblGrid>
      <w:tr w:rsidR="001D7EE7" w:rsidRPr="00967848" w14:paraId="2360B0B8" w14:textId="77777777" w:rsidTr="00976DBA">
        <w:tc>
          <w:tcPr>
            <w:tcW w:w="9747" w:type="dxa"/>
            <w:gridSpan w:val="4"/>
            <w:tcBorders>
              <w:bottom w:val="nil"/>
            </w:tcBorders>
          </w:tcPr>
          <w:p w14:paraId="0A34B717" w14:textId="77777777" w:rsidR="001D7EE7" w:rsidRPr="00967848" w:rsidRDefault="001D7EE7" w:rsidP="00976DBA">
            <w:pPr>
              <w:pStyle w:val="tabletext"/>
              <w:rPr>
                <w:sz w:val="17"/>
                <w:szCs w:val="17"/>
              </w:rPr>
            </w:pPr>
            <w:r>
              <w:rPr>
                <w:sz w:val="17"/>
                <w:szCs w:val="17"/>
              </w:rPr>
              <w:t>Insurance Office approval</w:t>
            </w:r>
            <w:r w:rsidRPr="00967848">
              <w:rPr>
                <w:sz w:val="17"/>
                <w:szCs w:val="17"/>
              </w:rPr>
              <w:t xml:space="preserve"> (not required if all answers above are ‘No’)</w:t>
            </w:r>
          </w:p>
        </w:tc>
      </w:tr>
      <w:tr w:rsidR="001D7EE7" w:rsidRPr="00967848" w14:paraId="6E62AE5C" w14:textId="77777777" w:rsidTr="00976DBA">
        <w:tc>
          <w:tcPr>
            <w:tcW w:w="1384" w:type="dxa"/>
            <w:tcBorders>
              <w:top w:val="nil"/>
              <w:left w:val="single" w:sz="4" w:space="0" w:color="808080"/>
              <w:bottom w:val="single" w:sz="4" w:space="0" w:color="808080"/>
              <w:right w:val="nil"/>
            </w:tcBorders>
          </w:tcPr>
          <w:p w14:paraId="4F6841A2" w14:textId="77777777" w:rsidR="001D7EE7" w:rsidRPr="00967848" w:rsidRDefault="001D7EE7" w:rsidP="00976DBA">
            <w:pPr>
              <w:pStyle w:val="tabletext"/>
              <w:spacing w:before="240"/>
              <w:rPr>
                <w:sz w:val="17"/>
                <w:szCs w:val="17"/>
              </w:rPr>
            </w:pPr>
            <w:r w:rsidRPr="00967848">
              <w:rPr>
                <w:sz w:val="17"/>
                <w:szCs w:val="17"/>
              </w:rPr>
              <w:t>Signed:</w:t>
            </w:r>
          </w:p>
        </w:tc>
        <w:tc>
          <w:tcPr>
            <w:tcW w:w="3944" w:type="dxa"/>
            <w:tcBorders>
              <w:top w:val="nil"/>
              <w:left w:val="nil"/>
              <w:bottom w:val="dashed" w:sz="4" w:space="0" w:color="auto"/>
              <w:right w:val="nil"/>
            </w:tcBorders>
          </w:tcPr>
          <w:p w14:paraId="6DAAC5EE" w14:textId="77777777" w:rsidR="001D7EE7" w:rsidRPr="00967848" w:rsidRDefault="001D7EE7" w:rsidP="00976DBA">
            <w:pPr>
              <w:pStyle w:val="tabletext"/>
              <w:spacing w:before="180"/>
              <w:rPr>
                <w:sz w:val="17"/>
                <w:szCs w:val="17"/>
              </w:rPr>
            </w:pPr>
          </w:p>
        </w:tc>
        <w:tc>
          <w:tcPr>
            <w:tcW w:w="810" w:type="dxa"/>
            <w:tcBorders>
              <w:top w:val="nil"/>
              <w:left w:val="nil"/>
              <w:bottom w:val="single" w:sz="4" w:space="0" w:color="808080"/>
              <w:right w:val="nil"/>
            </w:tcBorders>
          </w:tcPr>
          <w:p w14:paraId="4B7832BF" w14:textId="77777777" w:rsidR="001D7EE7" w:rsidRPr="00967848" w:rsidRDefault="001D7EE7" w:rsidP="00976DBA">
            <w:pPr>
              <w:pStyle w:val="tabletext"/>
              <w:spacing w:before="240"/>
              <w:rPr>
                <w:sz w:val="17"/>
                <w:szCs w:val="17"/>
              </w:rPr>
            </w:pPr>
            <w:r w:rsidRPr="00967848">
              <w:rPr>
                <w:sz w:val="17"/>
                <w:szCs w:val="17"/>
              </w:rPr>
              <w:t>Date:</w:t>
            </w:r>
          </w:p>
        </w:tc>
        <w:tc>
          <w:tcPr>
            <w:tcW w:w="3609" w:type="dxa"/>
            <w:tcBorders>
              <w:top w:val="nil"/>
              <w:left w:val="nil"/>
              <w:bottom w:val="dashed" w:sz="4" w:space="0" w:color="auto"/>
              <w:right w:val="single" w:sz="4" w:space="0" w:color="808080"/>
            </w:tcBorders>
          </w:tcPr>
          <w:p w14:paraId="5D3FA9D1" w14:textId="77777777" w:rsidR="001D7EE7" w:rsidRPr="00967848" w:rsidRDefault="001D7EE7" w:rsidP="00976DBA">
            <w:pPr>
              <w:pStyle w:val="tabletext"/>
              <w:rPr>
                <w:sz w:val="17"/>
                <w:szCs w:val="17"/>
              </w:rPr>
            </w:pPr>
          </w:p>
        </w:tc>
      </w:tr>
    </w:tbl>
    <w:p w14:paraId="5AC7EDCA" w14:textId="77777777" w:rsidR="001D7EE7" w:rsidRDefault="001D7EE7" w:rsidP="001D7EE7">
      <w:pPr>
        <w:rPr>
          <w:b/>
          <w:bCs/>
          <w:sz w:val="28"/>
          <w:szCs w:val="28"/>
        </w:rPr>
      </w:pPr>
    </w:p>
    <w:p w14:paraId="42FA4DA7" w14:textId="77777777" w:rsidR="001D7EE7" w:rsidRDefault="001D7EE7" w:rsidP="001D7EE7">
      <w:pPr>
        <w:rPr>
          <w:b/>
          <w:bCs/>
          <w:sz w:val="28"/>
          <w:szCs w:val="28"/>
        </w:rPr>
      </w:pPr>
    </w:p>
    <w:p w14:paraId="533976B4" w14:textId="77777777" w:rsidR="00862B35" w:rsidRDefault="00862B35">
      <w:bookmarkStart w:id="0" w:name="_GoBack"/>
      <w:bookmarkEnd w:id="0"/>
    </w:p>
    <w:sectPr w:rsidR="00862B35" w:rsidSect="00433601">
      <w:footerReference w:type="default" r:id="rId10"/>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D7E4F9" w14:textId="77777777" w:rsidR="006C5F8B" w:rsidRDefault="006C5F8B" w:rsidP="006C5F8B">
      <w:pPr>
        <w:spacing w:after="0" w:line="240" w:lineRule="auto"/>
      </w:pPr>
      <w:r>
        <w:separator/>
      </w:r>
    </w:p>
  </w:endnote>
  <w:endnote w:type="continuationSeparator" w:id="0">
    <w:p w14:paraId="7A58274E" w14:textId="77777777" w:rsidR="006C5F8B" w:rsidRDefault="006C5F8B" w:rsidP="006C5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1B703A" w14:textId="77777777" w:rsidR="00C1092A" w:rsidRPr="007B30B2" w:rsidRDefault="006C5F8B" w:rsidP="0034640E">
    <w:pPr>
      <w:pStyle w:val="Footer"/>
      <w:jc w:val="right"/>
      <w:rPr>
        <w:color w:val="808080"/>
        <w:sz w:val="16"/>
        <w:szCs w:val="16"/>
      </w:rPr>
    </w:pPr>
    <w:r>
      <w:rPr>
        <w:color w:val="808080"/>
        <w:sz w:val="16"/>
        <w:szCs w:val="16"/>
      </w:rPr>
      <w:t>May 2015</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BC81FD" w14:textId="77777777" w:rsidR="006C5F8B" w:rsidRDefault="006C5F8B" w:rsidP="006C5F8B">
      <w:pPr>
        <w:spacing w:after="0" w:line="240" w:lineRule="auto"/>
      </w:pPr>
      <w:r>
        <w:separator/>
      </w:r>
    </w:p>
  </w:footnote>
  <w:footnote w:type="continuationSeparator" w:id="0">
    <w:p w14:paraId="5771F273" w14:textId="77777777" w:rsidR="006C5F8B" w:rsidRDefault="006C5F8B" w:rsidP="006C5F8B">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34D23"/>
    <w:multiLevelType w:val="hybridMultilevel"/>
    <w:tmpl w:val="DF460646"/>
    <w:lvl w:ilvl="0" w:tplc="0764C916">
      <w:start w:val="1"/>
      <w:numFmt w:val="bullet"/>
      <w:pStyle w:val="bullet1list"/>
      <w:lvlText w:val=""/>
      <w:lvlJc w:val="left"/>
      <w:pPr>
        <w:tabs>
          <w:tab w:val="num" w:pos="360"/>
        </w:tabs>
        <w:ind w:left="360" w:hanging="360"/>
      </w:pPr>
      <w:rPr>
        <w:rFonts w:ascii="Symbol" w:hAnsi="Symbol" w:hint="default"/>
        <w:color w:val="auto"/>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DD65612"/>
    <w:multiLevelType w:val="singleLevel"/>
    <w:tmpl w:val="C7629B72"/>
    <w:lvl w:ilvl="0">
      <w:start w:val="1"/>
      <w:numFmt w:val="bullet"/>
      <w:pStyle w:val="bullet1"/>
      <w:lvlText w:val=""/>
      <w:lvlJc w:val="left"/>
      <w:pPr>
        <w:tabs>
          <w:tab w:val="num" w:pos="720"/>
        </w:tabs>
        <w:ind w:left="720" w:hanging="360"/>
      </w:pPr>
      <w:rPr>
        <w:rFonts w:ascii="Symbol" w:hAnsi="Symbol" w:hint="default"/>
        <w:sz w:val="22"/>
      </w:rPr>
    </w:lvl>
  </w:abstractNum>
  <w:abstractNum w:abstractNumId="2">
    <w:nsid w:val="5FE64B17"/>
    <w:multiLevelType w:val="hybridMultilevel"/>
    <w:tmpl w:val="F1E8E00A"/>
    <w:lvl w:ilvl="0" w:tplc="8CC27AE6">
      <w:start w:val="1"/>
      <w:numFmt w:val="bullet"/>
      <w:lvlText w:val=""/>
      <w:lvlJc w:val="left"/>
      <w:pPr>
        <w:tabs>
          <w:tab w:val="num" w:pos="720"/>
        </w:tabs>
        <w:ind w:left="720" w:hanging="360"/>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EE7"/>
    <w:rsid w:val="001C5A06"/>
    <w:rsid w:val="001D7EE7"/>
    <w:rsid w:val="00237C79"/>
    <w:rsid w:val="00332AB9"/>
    <w:rsid w:val="00433601"/>
    <w:rsid w:val="00652883"/>
    <w:rsid w:val="006C5F8B"/>
    <w:rsid w:val="00862B35"/>
    <w:rsid w:val="00B150E6"/>
    <w:rsid w:val="00B44227"/>
    <w:rsid w:val="00F86802"/>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558FA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EE7"/>
    <w:pPr>
      <w:spacing w:after="200" w:line="276" w:lineRule="auto"/>
    </w:pPr>
    <w:rPr>
      <w:rFonts w:ascii="Calibri" w:eastAsia="SimSun" w:hAnsi="Calibri" w:cs="Arial"/>
      <w:sz w:val="22"/>
      <w:szCs w:val="22"/>
      <w:lang w:eastAsia="zh-CN"/>
    </w:rPr>
  </w:style>
  <w:style w:type="paragraph" w:styleId="Heading2">
    <w:name w:val="heading 2"/>
    <w:basedOn w:val="Normal"/>
    <w:next w:val="Normal"/>
    <w:link w:val="Heading2Char"/>
    <w:qFormat/>
    <w:rsid w:val="006C5F8B"/>
    <w:pPr>
      <w:keepNext/>
      <w:spacing w:before="180" w:after="0" w:line="240" w:lineRule="auto"/>
      <w:outlineLvl w:val="1"/>
    </w:pPr>
    <w:rPr>
      <w:rFonts w:ascii="Verdana" w:eastAsia="Times New Roman" w:hAnsi="Verdana" w:cs="Times New Roman"/>
      <w:b/>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1D7EE7"/>
    <w:rPr>
      <w:color w:val="0000FF"/>
      <w:u w:val="single"/>
    </w:rPr>
  </w:style>
  <w:style w:type="paragraph" w:customStyle="1" w:styleId="bullet1">
    <w:name w:val="bullet 1"/>
    <w:basedOn w:val="Normal"/>
    <w:rsid w:val="001D7EE7"/>
    <w:pPr>
      <w:numPr>
        <w:numId w:val="1"/>
      </w:numPr>
      <w:spacing w:before="120" w:after="0" w:line="240" w:lineRule="auto"/>
    </w:pPr>
    <w:rPr>
      <w:rFonts w:ascii="Verdana" w:eastAsia="Times New Roman" w:hAnsi="Verdana" w:cs="Times New Roman"/>
      <w:sz w:val="20"/>
      <w:szCs w:val="20"/>
      <w:lang w:eastAsia="en-GB"/>
    </w:rPr>
  </w:style>
  <w:style w:type="paragraph" w:customStyle="1" w:styleId="tabletext">
    <w:name w:val="tabletext"/>
    <w:basedOn w:val="Normal"/>
    <w:rsid w:val="001D7EE7"/>
    <w:pPr>
      <w:spacing w:before="60" w:after="60" w:line="240" w:lineRule="auto"/>
    </w:pPr>
    <w:rPr>
      <w:rFonts w:ascii="Verdana" w:eastAsia="Times New Roman" w:hAnsi="Verdana" w:cs="Times New Roman"/>
      <w:sz w:val="20"/>
      <w:szCs w:val="20"/>
      <w:lang w:eastAsia="en-GB"/>
    </w:rPr>
  </w:style>
  <w:style w:type="paragraph" w:customStyle="1" w:styleId="TableHeadings">
    <w:name w:val="Table Headings"/>
    <w:basedOn w:val="Normal"/>
    <w:rsid w:val="001D7EE7"/>
    <w:pPr>
      <w:spacing w:before="120" w:after="120" w:line="240" w:lineRule="auto"/>
    </w:pPr>
    <w:rPr>
      <w:rFonts w:ascii="Verdana" w:eastAsia="Times New Roman" w:hAnsi="Verdana" w:cs="Times New Roman"/>
      <w:b/>
      <w:sz w:val="20"/>
      <w:szCs w:val="20"/>
      <w:lang w:eastAsia="en-GB"/>
    </w:rPr>
  </w:style>
  <w:style w:type="paragraph" w:customStyle="1" w:styleId="bullet1list">
    <w:name w:val="bullet 1 list"/>
    <w:basedOn w:val="bullet1"/>
    <w:rsid w:val="001D7EE7"/>
    <w:pPr>
      <w:numPr>
        <w:numId w:val="2"/>
      </w:numPr>
      <w:spacing w:before="0"/>
    </w:pPr>
  </w:style>
  <w:style w:type="character" w:styleId="FollowedHyperlink">
    <w:name w:val="FollowedHyperlink"/>
    <w:basedOn w:val="DefaultParagraphFont"/>
    <w:uiPriority w:val="99"/>
    <w:semiHidden/>
    <w:unhideWhenUsed/>
    <w:rsid w:val="006C5F8B"/>
    <w:rPr>
      <w:color w:val="800080" w:themeColor="followedHyperlink"/>
      <w:u w:val="single"/>
    </w:rPr>
  </w:style>
  <w:style w:type="character" w:customStyle="1" w:styleId="Heading2Char">
    <w:name w:val="Heading 2 Char"/>
    <w:basedOn w:val="DefaultParagraphFont"/>
    <w:link w:val="Heading2"/>
    <w:rsid w:val="006C5F8B"/>
    <w:rPr>
      <w:rFonts w:ascii="Verdana" w:eastAsia="Times New Roman" w:hAnsi="Verdana" w:cs="Times New Roman"/>
      <w:b/>
      <w:sz w:val="24"/>
      <w:lang w:eastAsia="en-GB"/>
    </w:rPr>
  </w:style>
  <w:style w:type="paragraph" w:styleId="Header">
    <w:name w:val="header"/>
    <w:basedOn w:val="Normal"/>
    <w:link w:val="HeaderChar"/>
    <w:rsid w:val="006C5F8B"/>
    <w:pPr>
      <w:tabs>
        <w:tab w:val="center" w:pos="4153"/>
        <w:tab w:val="right" w:pos="8306"/>
      </w:tabs>
      <w:spacing w:before="120" w:after="0" w:line="240" w:lineRule="auto"/>
    </w:pPr>
    <w:rPr>
      <w:rFonts w:ascii="Verdana" w:eastAsia="Times New Roman" w:hAnsi="Verdana" w:cs="Times New Roman"/>
      <w:sz w:val="20"/>
      <w:szCs w:val="20"/>
      <w:lang w:eastAsia="en-GB"/>
    </w:rPr>
  </w:style>
  <w:style w:type="character" w:customStyle="1" w:styleId="HeaderChar">
    <w:name w:val="Header Char"/>
    <w:basedOn w:val="DefaultParagraphFont"/>
    <w:link w:val="Header"/>
    <w:rsid w:val="006C5F8B"/>
    <w:rPr>
      <w:rFonts w:ascii="Verdana" w:eastAsia="Times New Roman" w:hAnsi="Verdana" w:cs="Times New Roman"/>
      <w:lang w:eastAsia="en-GB"/>
    </w:rPr>
  </w:style>
  <w:style w:type="paragraph" w:styleId="Footer">
    <w:name w:val="footer"/>
    <w:basedOn w:val="Normal"/>
    <w:link w:val="FooterChar"/>
    <w:rsid w:val="006C5F8B"/>
    <w:pPr>
      <w:tabs>
        <w:tab w:val="center" w:pos="4153"/>
        <w:tab w:val="right" w:pos="8306"/>
      </w:tabs>
      <w:spacing w:before="120" w:after="0" w:line="240" w:lineRule="auto"/>
    </w:pPr>
    <w:rPr>
      <w:rFonts w:ascii="Verdana" w:eastAsia="Times New Roman" w:hAnsi="Verdana" w:cs="Times New Roman"/>
      <w:sz w:val="20"/>
      <w:szCs w:val="20"/>
      <w:lang w:eastAsia="en-GB"/>
    </w:rPr>
  </w:style>
  <w:style w:type="character" w:customStyle="1" w:styleId="FooterChar">
    <w:name w:val="Footer Char"/>
    <w:basedOn w:val="DefaultParagraphFont"/>
    <w:link w:val="Footer"/>
    <w:rsid w:val="006C5F8B"/>
    <w:rPr>
      <w:rFonts w:ascii="Verdana" w:eastAsia="Times New Roman" w:hAnsi="Verdana" w:cs="Times New Roman"/>
      <w:lang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EE7"/>
    <w:pPr>
      <w:spacing w:after="200" w:line="276" w:lineRule="auto"/>
    </w:pPr>
    <w:rPr>
      <w:rFonts w:ascii="Calibri" w:eastAsia="SimSun" w:hAnsi="Calibri" w:cs="Arial"/>
      <w:sz w:val="22"/>
      <w:szCs w:val="22"/>
      <w:lang w:eastAsia="zh-CN"/>
    </w:rPr>
  </w:style>
  <w:style w:type="paragraph" w:styleId="Heading2">
    <w:name w:val="heading 2"/>
    <w:basedOn w:val="Normal"/>
    <w:next w:val="Normal"/>
    <w:link w:val="Heading2Char"/>
    <w:qFormat/>
    <w:rsid w:val="006C5F8B"/>
    <w:pPr>
      <w:keepNext/>
      <w:spacing w:before="180" w:after="0" w:line="240" w:lineRule="auto"/>
      <w:outlineLvl w:val="1"/>
    </w:pPr>
    <w:rPr>
      <w:rFonts w:ascii="Verdana" w:eastAsia="Times New Roman" w:hAnsi="Verdana" w:cs="Times New Roman"/>
      <w:b/>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1D7EE7"/>
    <w:rPr>
      <w:color w:val="0000FF"/>
      <w:u w:val="single"/>
    </w:rPr>
  </w:style>
  <w:style w:type="paragraph" w:customStyle="1" w:styleId="bullet1">
    <w:name w:val="bullet 1"/>
    <w:basedOn w:val="Normal"/>
    <w:rsid w:val="001D7EE7"/>
    <w:pPr>
      <w:numPr>
        <w:numId w:val="1"/>
      </w:numPr>
      <w:spacing w:before="120" w:after="0" w:line="240" w:lineRule="auto"/>
    </w:pPr>
    <w:rPr>
      <w:rFonts w:ascii="Verdana" w:eastAsia="Times New Roman" w:hAnsi="Verdana" w:cs="Times New Roman"/>
      <w:sz w:val="20"/>
      <w:szCs w:val="20"/>
      <w:lang w:eastAsia="en-GB"/>
    </w:rPr>
  </w:style>
  <w:style w:type="paragraph" w:customStyle="1" w:styleId="tabletext">
    <w:name w:val="tabletext"/>
    <w:basedOn w:val="Normal"/>
    <w:rsid w:val="001D7EE7"/>
    <w:pPr>
      <w:spacing w:before="60" w:after="60" w:line="240" w:lineRule="auto"/>
    </w:pPr>
    <w:rPr>
      <w:rFonts w:ascii="Verdana" w:eastAsia="Times New Roman" w:hAnsi="Verdana" w:cs="Times New Roman"/>
      <w:sz w:val="20"/>
      <w:szCs w:val="20"/>
      <w:lang w:eastAsia="en-GB"/>
    </w:rPr>
  </w:style>
  <w:style w:type="paragraph" w:customStyle="1" w:styleId="TableHeadings">
    <w:name w:val="Table Headings"/>
    <w:basedOn w:val="Normal"/>
    <w:rsid w:val="001D7EE7"/>
    <w:pPr>
      <w:spacing w:before="120" w:after="120" w:line="240" w:lineRule="auto"/>
    </w:pPr>
    <w:rPr>
      <w:rFonts w:ascii="Verdana" w:eastAsia="Times New Roman" w:hAnsi="Verdana" w:cs="Times New Roman"/>
      <w:b/>
      <w:sz w:val="20"/>
      <w:szCs w:val="20"/>
      <w:lang w:eastAsia="en-GB"/>
    </w:rPr>
  </w:style>
  <w:style w:type="paragraph" w:customStyle="1" w:styleId="bullet1list">
    <w:name w:val="bullet 1 list"/>
    <w:basedOn w:val="bullet1"/>
    <w:rsid w:val="001D7EE7"/>
    <w:pPr>
      <w:numPr>
        <w:numId w:val="2"/>
      </w:numPr>
      <w:spacing w:before="0"/>
    </w:pPr>
  </w:style>
  <w:style w:type="character" w:styleId="FollowedHyperlink">
    <w:name w:val="FollowedHyperlink"/>
    <w:basedOn w:val="DefaultParagraphFont"/>
    <w:uiPriority w:val="99"/>
    <w:semiHidden/>
    <w:unhideWhenUsed/>
    <w:rsid w:val="006C5F8B"/>
    <w:rPr>
      <w:color w:val="800080" w:themeColor="followedHyperlink"/>
      <w:u w:val="single"/>
    </w:rPr>
  </w:style>
  <w:style w:type="character" w:customStyle="1" w:styleId="Heading2Char">
    <w:name w:val="Heading 2 Char"/>
    <w:basedOn w:val="DefaultParagraphFont"/>
    <w:link w:val="Heading2"/>
    <w:rsid w:val="006C5F8B"/>
    <w:rPr>
      <w:rFonts w:ascii="Verdana" w:eastAsia="Times New Roman" w:hAnsi="Verdana" w:cs="Times New Roman"/>
      <w:b/>
      <w:sz w:val="24"/>
      <w:lang w:eastAsia="en-GB"/>
    </w:rPr>
  </w:style>
  <w:style w:type="paragraph" w:styleId="Header">
    <w:name w:val="header"/>
    <w:basedOn w:val="Normal"/>
    <w:link w:val="HeaderChar"/>
    <w:rsid w:val="006C5F8B"/>
    <w:pPr>
      <w:tabs>
        <w:tab w:val="center" w:pos="4153"/>
        <w:tab w:val="right" w:pos="8306"/>
      </w:tabs>
      <w:spacing w:before="120" w:after="0" w:line="240" w:lineRule="auto"/>
    </w:pPr>
    <w:rPr>
      <w:rFonts w:ascii="Verdana" w:eastAsia="Times New Roman" w:hAnsi="Verdana" w:cs="Times New Roman"/>
      <w:sz w:val="20"/>
      <w:szCs w:val="20"/>
      <w:lang w:eastAsia="en-GB"/>
    </w:rPr>
  </w:style>
  <w:style w:type="character" w:customStyle="1" w:styleId="HeaderChar">
    <w:name w:val="Header Char"/>
    <w:basedOn w:val="DefaultParagraphFont"/>
    <w:link w:val="Header"/>
    <w:rsid w:val="006C5F8B"/>
    <w:rPr>
      <w:rFonts w:ascii="Verdana" w:eastAsia="Times New Roman" w:hAnsi="Verdana" w:cs="Times New Roman"/>
      <w:lang w:eastAsia="en-GB"/>
    </w:rPr>
  </w:style>
  <w:style w:type="paragraph" w:styleId="Footer">
    <w:name w:val="footer"/>
    <w:basedOn w:val="Normal"/>
    <w:link w:val="FooterChar"/>
    <w:rsid w:val="006C5F8B"/>
    <w:pPr>
      <w:tabs>
        <w:tab w:val="center" w:pos="4153"/>
        <w:tab w:val="right" w:pos="8306"/>
      </w:tabs>
      <w:spacing w:before="120" w:after="0" w:line="240" w:lineRule="auto"/>
    </w:pPr>
    <w:rPr>
      <w:rFonts w:ascii="Verdana" w:eastAsia="Times New Roman" w:hAnsi="Verdana" w:cs="Times New Roman"/>
      <w:sz w:val="20"/>
      <w:szCs w:val="20"/>
      <w:lang w:eastAsia="en-GB"/>
    </w:rPr>
  </w:style>
  <w:style w:type="character" w:customStyle="1" w:styleId="FooterChar">
    <w:name w:val="Footer Char"/>
    <w:basedOn w:val="DefaultParagraphFont"/>
    <w:link w:val="Footer"/>
    <w:rsid w:val="006C5F8B"/>
    <w:rPr>
      <w:rFonts w:ascii="Verdana" w:eastAsia="Times New Roman" w:hAnsi="Verdana"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http://documents.manchester.ac.uk/display.aspx?DocID=24226"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229</Words>
  <Characters>1306</Characters>
  <Application>Microsoft Macintosh Word</Application>
  <DocSecurity>0</DocSecurity>
  <Lines>10</Lines>
  <Paragraphs>3</Paragraphs>
  <ScaleCrop>false</ScaleCrop>
  <Company>University of Manchester</Company>
  <LinksUpToDate>false</LinksUpToDate>
  <CharactersWithSpaces>1532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Bithell</dc:creator>
  <cp:keywords/>
  <dc:description/>
  <cp:lastModifiedBy>Caroline Bithell</cp:lastModifiedBy>
  <cp:revision>4</cp:revision>
  <dcterms:created xsi:type="dcterms:W3CDTF">2015-05-27T14:50:00Z</dcterms:created>
  <dcterms:modified xsi:type="dcterms:W3CDTF">2015-05-27T14:56:00Z</dcterms:modified>
</cp:coreProperties>
</file>