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EBD28" w14:textId="54706655" w:rsidR="00AA5BF9" w:rsidRPr="006639D0" w:rsidRDefault="00AA5BF9" w:rsidP="00AA5BF9">
      <w:pPr>
        <w:spacing w:before="30"/>
        <w:ind w:right="589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E56A34" wp14:editId="0F3971A6">
            <wp:simplePos x="0" y="0"/>
            <wp:positionH relativeFrom="margin">
              <wp:align>left</wp:align>
            </wp:positionH>
            <wp:positionV relativeFrom="margin">
              <wp:posOffset>-381663</wp:posOffset>
            </wp:positionV>
            <wp:extent cx="1162050" cy="495300"/>
            <wp:effectExtent l="0" t="0" r="0" b="0"/>
            <wp:wrapSquare wrapText="bothSides"/>
            <wp:docPr id="2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TAB_col_white_background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9D0">
        <w:rPr>
          <w:b/>
        </w:rPr>
        <w:t>IT ACCOUNT ACCESS REQUEST</w:t>
      </w:r>
    </w:p>
    <w:p w14:paraId="1DDBAAA8" w14:textId="4138501C" w:rsidR="00AA5BF9" w:rsidRPr="00AC3FCC" w:rsidRDefault="00AA5BF9" w:rsidP="00AA5BF9">
      <w:pPr>
        <w:ind w:left="958" w:right="4459"/>
        <w:rPr>
          <w:b/>
          <w:sz w:val="20"/>
          <w:szCs w:val="20"/>
        </w:rPr>
      </w:pPr>
    </w:p>
    <w:p w14:paraId="0F2EC414" w14:textId="77777777" w:rsidR="00AA5BF9" w:rsidRPr="00AC3FCC" w:rsidRDefault="00AA5BF9" w:rsidP="00AA5BF9">
      <w:pPr>
        <w:pStyle w:val="BodyText"/>
        <w:ind w:left="958" w:right="587"/>
        <w:jc w:val="both"/>
      </w:pPr>
      <w:r w:rsidRPr="00AC3FCC">
        <w:t xml:space="preserve">This form is to be used to request </w:t>
      </w:r>
      <w:proofErr w:type="spellStart"/>
      <w:r w:rsidRPr="00AC3FCC">
        <w:t>authorisation</w:t>
      </w:r>
      <w:proofErr w:type="spellEnd"/>
      <w:r w:rsidRPr="00AC3FCC">
        <w:t xml:space="preserve"> to access or monitor an IT Account in accordance with the University’s Standard Operating Procedure for accessing and monitoring University IT Account holder communications and data </w:t>
      </w:r>
      <w:hyperlink r:id="rId5">
        <w:r w:rsidRPr="00AC3FCC">
          <w:rPr>
            <w:color w:val="0000FF"/>
            <w:u w:val="single" w:color="0000FF"/>
          </w:rPr>
          <w:t>http://documents.manchester.ac.uk/DocuInfo.aspx?DocID=16278</w:t>
        </w:r>
      </w:hyperlink>
      <w:r w:rsidRPr="00AC3FCC">
        <w:rPr>
          <w:color w:val="0000FF"/>
        </w:rPr>
        <w:t xml:space="preserve"> </w:t>
      </w:r>
      <w:r w:rsidRPr="00AC3FCC">
        <w:t>. Please ensure that you have read the Procedure prior to completing this</w:t>
      </w:r>
      <w:r w:rsidRPr="00AC3FCC">
        <w:rPr>
          <w:spacing w:val="-7"/>
        </w:rPr>
        <w:t xml:space="preserve"> </w:t>
      </w:r>
      <w:r w:rsidRPr="00AC3FCC">
        <w:t>form.</w:t>
      </w:r>
    </w:p>
    <w:p w14:paraId="1024ECF7" w14:textId="77777777" w:rsidR="00AA5BF9" w:rsidRPr="006639D0" w:rsidRDefault="00AA5BF9" w:rsidP="00AA5BF9">
      <w:pPr>
        <w:pStyle w:val="BodyText"/>
        <w:spacing w:after="1"/>
        <w:rPr>
          <w:sz w:val="22"/>
          <w:szCs w:val="22"/>
        </w:rPr>
      </w:pPr>
    </w:p>
    <w:tbl>
      <w:tblPr>
        <w:tblW w:w="0" w:type="auto"/>
        <w:tblInd w:w="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2138"/>
        <w:gridCol w:w="2487"/>
        <w:gridCol w:w="2697"/>
      </w:tblGrid>
      <w:tr w:rsidR="00AA5BF9" w:rsidRPr="00AC3FCC" w14:paraId="5430F571" w14:textId="77777777" w:rsidTr="002248ED">
        <w:trPr>
          <w:trHeight w:val="732"/>
        </w:trPr>
        <w:tc>
          <w:tcPr>
            <w:tcW w:w="10068" w:type="dxa"/>
            <w:gridSpan w:val="4"/>
            <w:shd w:val="clear" w:color="auto" w:fill="DBE5F1"/>
          </w:tcPr>
          <w:p w14:paraId="73A36DF5" w14:textId="77777777" w:rsidR="00AA5BF9" w:rsidRPr="00AC3FCC" w:rsidRDefault="00AA5BF9" w:rsidP="002248E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C3FCC">
              <w:rPr>
                <w:b/>
                <w:sz w:val="20"/>
                <w:szCs w:val="20"/>
              </w:rPr>
              <w:t xml:space="preserve">SECTION 1 </w:t>
            </w:r>
            <w:r w:rsidRPr="00AC3FCC">
              <w:rPr>
                <w:sz w:val="20"/>
                <w:szCs w:val="20"/>
              </w:rPr>
              <w:t>To be completed by the person making the request:</w:t>
            </w:r>
          </w:p>
          <w:p w14:paraId="5FBE52FA" w14:textId="77777777" w:rsidR="00AA5BF9" w:rsidRPr="00AC3FCC" w:rsidRDefault="00AA5BF9" w:rsidP="002248ED">
            <w:pPr>
              <w:pStyle w:val="TableParagraph"/>
              <w:spacing w:line="244" w:lineRule="exact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Staff IT Accounts – completed by Line Manager or nominee</w:t>
            </w:r>
          </w:p>
          <w:p w14:paraId="23822E25" w14:textId="77777777" w:rsidR="00AA5BF9" w:rsidRPr="00AC3FCC" w:rsidRDefault="00AA5BF9" w:rsidP="002248ED">
            <w:pPr>
              <w:pStyle w:val="TableParagraph"/>
              <w:spacing w:before="1" w:line="224" w:lineRule="exact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Student IT Accounts – completed by Head of School Administration or Director of Faculty Operations or nominee</w:t>
            </w:r>
          </w:p>
        </w:tc>
      </w:tr>
      <w:tr w:rsidR="00AA5BF9" w:rsidRPr="00AC3FCC" w14:paraId="79888E2A" w14:textId="77777777" w:rsidTr="002248ED">
        <w:trPr>
          <w:trHeight w:val="487"/>
        </w:trPr>
        <w:tc>
          <w:tcPr>
            <w:tcW w:w="2746" w:type="dxa"/>
            <w:shd w:val="clear" w:color="auto" w:fill="DBE5F1"/>
          </w:tcPr>
          <w:p w14:paraId="7544CC22" w14:textId="77777777" w:rsidR="00AA5BF9" w:rsidRPr="00AC3FCC" w:rsidRDefault="00AA5BF9" w:rsidP="002248ED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Name of person issuing</w:t>
            </w:r>
          </w:p>
          <w:p w14:paraId="6B583D9E" w14:textId="77777777" w:rsidR="00AA5BF9" w:rsidRPr="00AC3FCC" w:rsidRDefault="00AA5BF9" w:rsidP="002248ED">
            <w:pPr>
              <w:pStyle w:val="TableParagraph"/>
              <w:spacing w:line="224" w:lineRule="exact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request</w:t>
            </w:r>
          </w:p>
        </w:tc>
        <w:tc>
          <w:tcPr>
            <w:tcW w:w="2138" w:type="dxa"/>
            <w:tcBorders>
              <w:right w:val="nil"/>
            </w:tcBorders>
          </w:tcPr>
          <w:p w14:paraId="3340CD9C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nil"/>
              <w:right w:val="nil"/>
            </w:tcBorders>
          </w:tcPr>
          <w:p w14:paraId="581CB336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6013FAC7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7FF76033" w14:textId="77777777" w:rsidTr="002248ED">
        <w:trPr>
          <w:trHeight w:val="395"/>
        </w:trPr>
        <w:tc>
          <w:tcPr>
            <w:tcW w:w="2746" w:type="dxa"/>
            <w:shd w:val="clear" w:color="auto" w:fill="DBE5F1"/>
          </w:tcPr>
          <w:p w14:paraId="06C2D45A" w14:textId="77777777" w:rsidR="00AA5BF9" w:rsidRPr="00AC3FCC" w:rsidRDefault="00AA5BF9" w:rsidP="002248ED">
            <w:pPr>
              <w:pStyle w:val="TableParagraph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Job title</w:t>
            </w:r>
          </w:p>
        </w:tc>
        <w:tc>
          <w:tcPr>
            <w:tcW w:w="2138" w:type="dxa"/>
            <w:tcBorders>
              <w:right w:val="nil"/>
            </w:tcBorders>
          </w:tcPr>
          <w:p w14:paraId="7B59342B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nil"/>
              <w:right w:val="nil"/>
            </w:tcBorders>
          </w:tcPr>
          <w:p w14:paraId="28334DA8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5336FF92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35EB849C" w14:textId="77777777" w:rsidTr="002248ED">
        <w:trPr>
          <w:trHeight w:val="394"/>
        </w:trPr>
        <w:tc>
          <w:tcPr>
            <w:tcW w:w="2746" w:type="dxa"/>
            <w:shd w:val="clear" w:color="auto" w:fill="DBE5F1"/>
          </w:tcPr>
          <w:p w14:paraId="50326E66" w14:textId="77777777" w:rsidR="00AA5BF9" w:rsidRPr="00AC3FCC" w:rsidRDefault="00AA5BF9" w:rsidP="002248ED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School/Directorate</w:t>
            </w:r>
          </w:p>
        </w:tc>
        <w:tc>
          <w:tcPr>
            <w:tcW w:w="2138" w:type="dxa"/>
            <w:tcBorders>
              <w:right w:val="nil"/>
            </w:tcBorders>
          </w:tcPr>
          <w:p w14:paraId="39C23238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nil"/>
              <w:right w:val="nil"/>
            </w:tcBorders>
          </w:tcPr>
          <w:p w14:paraId="6A0D6F26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206DF8B9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13620C43" w14:textId="77777777" w:rsidTr="002248ED">
        <w:trPr>
          <w:trHeight w:val="395"/>
        </w:trPr>
        <w:tc>
          <w:tcPr>
            <w:tcW w:w="2746" w:type="dxa"/>
            <w:shd w:val="clear" w:color="auto" w:fill="DBE5F1"/>
          </w:tcPr>
          <w:p w14:paraId="274B1F61" w14:textId="77777777" w:rsidR="00AA5BF9" w:rsidRPr="00AC3FCC" w:rsidRDefault="00AA5BF9" w:rsidP="002248ED">
            <w:pPr>
              <w:pStyle w:val="TableParagraph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Date of request</w:t>
            </w:r>
          </w:p>
        </w:tc>
        <w:tc>
          <w:tcPr>
            <w:tcW w:w="2138" w:type="dxa"/>
            <w:tcBorders>
              <w:right w:val="nil"/>
            </w:tcBorders>
          </w:tcPr>
          <w:p w14:paraId="07FF8364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nil"/>
              <w:right w:val="nil"/>
            </w:tcBorders>
          </w:tcPr>
          <w:p w14:paraId="70603AD0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36BD3333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6431379E" w14:textId="77777777" w:rsidTr="002248ED">
        <w:trPr>
          <w:trHeight w:val="280"/>
        </w:trPr>
        <w:tc>
          <w:tcPr>
            <w:tcW w:w="10068" w:type="dxa"/>
            <w:gridSpan w:val="4"/>
            <w:shd w:val="clear" w:color="auto" w:fill="DBE5F1"/>
          </w:tcPr>
          <w:p w14:paraId="337D2CEC" w14:textId="77777777" w:rsidR="00AA5BF9" w:rsidRPr="00AC3FCC" w:rsidRDefault="00AA5BF9" w:rsidP="002248ED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Details of the account holder whose data will be accessed:</w:t>
            </w:r>
          </w:p>
        </w:tc>
      </w:tr>
      <w:tr w:rsidR="00AA5BF9" w:rsidRPr="00AC3FCC" w14:paraId="674A84C8" w14:textId="77777777" w:rsidTr="002248ED">
        <w:trPr>
          <w:trHeight w:val="426"/>
        </w:trPr>
        <w:tc>
          <w:tcPr>
            <w:tcW w:w="2746" w:type="dxa"/>
            <w:shd w:val="clear" w:color="auto" w:fill="DBE5F1"/>
          </w:tcPr>
          <w:p w14:paraId="4F2F9917" w14:textId="77777777" w:rsidR="00AA5BF9" w:rsidRPr="00AC3FCC" w:rsidRDefault="00AA5BF9" w:rsidP="002248ED">
            <w:pPr>
              <w:pStyle w:val="TableParagraph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Name</w:t>
            </w:r>
          </w:p>
        </w:tc>
        <w:tc>
          <w:tcPr>
            <w:tcW w:w="2138" w:type="dxa"/>
            <w:tcBorders>
              <w:right w:val="nil"/>
            </w:tcBorders>
          </w:tcPr>
          <w:p w14:paraId="7010E863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87" w:type="dxa"/>
            <w:tcBorders>
              <w:left w:val="nil"/>
              <w:right w:val="nil"/>
            </w:tcBorders>
          </w:tcPr>
          <w:p w14:paraId="53B0006B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left w:val="nil"/>
            </w:tcBorders>
          </w:tcPr>
          <w:p w14:paraId="220CFCCA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180F21A5" w14:textId="77777777" w:rsidTr="002248ED">
        <w:trPr>
          <w:trHeight w:val="531"/>
        </w:trPr>
        <w:tc>
          <w:tcPr>
            <w:tcW w:w="2746" w:type="dxa"/>
            <w:shd w:val="clear" w:color="auto" w:fill="DBE5F1"/>
          </w:tcPr>
          <w:p w14:paraId="30D4DDB9" w14:textId="77777777" w:rsidR="00AA5BF9" w:rsidRPr="00AC3FCC" w:rsidRDefault="00AA5BF9" w:rsidP="002248ED">
            <w:pPr>
              <w:pStyle w:val="TableParagraph"/>
              <w:spacing w:line="243" w:lineRule="exact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Username </w:t>
            </w:r>
            <w:proofErr w:type="spellStart"/>
            <w:proofErr w:type="gramStart"/>
            <w:r w:rsidRPr="00AC3FCC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AC3FCC">
              <w:rPr>
                <w:sz w:val="20"/>
                <w:szCs w:val="20"/>
              </w:rPr>
              <w:t xml:space="preserve"> </w:t>
            </w:r>
            <w:proofErr w:type="spellStart"/>
            <w:r w:rsidRPr="00AC3FCC">
              <w:rPr>
                <w:sz w:val="20"/>
                <w:szCs w:val="20"/>
              </w:rPr>
              <w:t>mtsxxxxx</w:t>
            </w:r>
            <w:proofErr w:type="spellEnd"/>
          </w:p>
        </w:tc>
        <w:tc>
          <w:tcPr>
            <w:tcW w:w="2138" w:type="dxa"/>
          </w:tcPr>
          <w:p w14:paraId="714ADFB7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DBE5F1"/>
          </w:tcPr>
          <w:p w14:paraId="607563B1" w14:textId="77777777" w:rsidR="00AA5BF9" w:rsidRPr="00AC3FCC" w:rsidRDefault="00AA5BF9" w:rsidP="002248ED">
            <w:pPr>
              <w:pStyle w:val="TableParagraph"/>
              <w:ind w:left="102" w:right="163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Staff or Student ID number (library card)</w:t>
            </w:r>
          </w:p>
        </w:tc>
        <w:tc>
          <w:tcPr>
            <w:tcW w:w="2697" w:type="dxa"/>
          </w:tcPr>
          <w:p w14:paraId="127E7304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06C1E45C" w14:textId="77777777" w:rsidTr="002248ED">
        <w:trPr>
          <w:trHeight w:val="732"/>
        </w:trPr>
        <w:tc>
          <w:tcPr>
            <w:tcW w:w="10068" w:type="dxa"/>
            <w:gridSpan w:val="4"/>
            <w:shd w:val="clear" w:color="auto" w:fill="DBE5F1"/>
          </w:tcPr>
          <w:p w14:paraId="178A6B78" w14:textId="77777777" w:rsidR="00AA5BF9" w:rsidRPr="00AC3FCC" w:rsidRDefault="00AA5BF9" w:rsidP="002248ED">
            <w:pPr>
              <w:pStyle w:val="TableParagraph"/>
              <w:ind w:right="261"/>
              <w:rPr>
                <w:i/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State the precise nature of the data to be accessed or monitored. </w:t>
            </w:r>
            <w:r w:rsidRPr="00AC3FCC">
              <w:rPr>
                <w:i/>
                <w:sz w:val="20"/>
                <w:szCs w:val="20"/>
              </w:rPr>
              <w:t xml:space="preserve">Consider carefully whether there might be any likely adverse impact of the access/monitoring arrangement </w:t>
            </w:r>
            <w:proofErr w:type="spellStart"/>
            <w:proofErr w:type="gramStart"/>
            <w:r w:rsidRPr="00AC3FCC">
              <w:rPr>
                <w:i/>
                <w:sz w:val="20"/>
                <w:szCs w:val="20"/>
              </w:rPr>
              <w:t>eg</w:t>
            </w:r>
            <w:proofErr w:type="spellEnd"/>
            <w:proofErr w:type="gramEnd"/>
            <w:r w:rsidRPr="00AC3FCC">
              <w:rPr>
                <w:i/>
                <w:sz w:val="20"/>
                <w:szCs w:val="20"/>
              </w:rPr>
              <w:t xml:space="preserve"> impact on the relationship of mutual trust, extent of intrusion</w:t>
            </w:r>
          </w:p>
          <w:p w14:paraId="34499ABC" w14:textId="77777777" w:rsidR="00AA5BF9" w:rsidRPr="00AC3FCC" w:rsidRDefault="00AA5BF9" w:rsidP="002248ED">
            <w:pPr>
              <w:pStyle w:val="TableParagraph"/>
              <w:spacing w:line="224" w:lineRule="exact"/>
              <w:rPr>
                <w:i/>
                <w:sz w:val="20"/>
                <w:szCs w:val="20"/>
              </w:rPr>
            </w:pPr>
            <w:r w:rsidRPr="00AC3FCC">
              <w:rPr>
                <w:i/>
                <w:sz w:val="20"/>
                <w:szCs w:val="20"/>
              </w:rPr>
              <w:t>into the user’s private life, third parties who may be affected by the arrangement.</w:t>
            </w:r>
          </w:p>
        </w:tc>
      </w:tr>
      <w:tr w:rsidR="00AA5BF9" w:rsidRPr="00AC3FCC" w14:paraId="70D20437" w14:textId="77777777" w:rsidTr="002248ED">
        <w:trPr>
          <w:trHeight w:val="916"/>
        </w:trPr>
        <w:tc>
          <w:tcPr>
            <w:tcW w:w="10068" w:type="dxa"/>
            <w:gridSpan w:val="4"/>
          </w:tcPr>
          <w:p w14:paraId="57624A87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727D621B" w14:textId="77777777" w:rsidTr="002248ED">
        <w:trPr>
          <w:trHeight w:val="487"/>
        </w:trPr>
        <w:tc>
          <w:tcPr>
            <w:tcW w:w="10068" w:type="dxa"/>
            <w:gridSpan w:val="4"/>
            <w:shd w:val="clear" w:color="auto" w:fill="DBE5F1"/>
          </w:tcPr>
          <w:p w14:paraId="43F8B6C1" w14:textId="77777777" w:rsidR="00AA5BF9" w:rsidRPr="00AC3FCC" w:rsidRDefault="00AA5BF9" w:rsidP="002248ED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State the business reason why monitoring or access is required. </w:t>
            </w:r>
            <w:r w:rsidRPr="00AC3FCC">
              <w:rPr>
                <w:i/>
                <w:sz w:val="20"/>
                <w:szCs w:val="20"/>
              </w:rPr>
              <w:t xml:space="preserve">This </w:t>
            </w:r>
            <w:r w:rsidRPr="00AC3FCC">
              <w:rPr>
                <w:b/>
                <w:i/>
                <w:sz w:val="20"/>
                <w:szCs w:val="20"/>
              </w:rPr>
              <w:t xml:space="preserve">must </w:t>
            </w:r>
            <w:r w:rsidRPr="00AC3FCC">
              <w:rPr>
                <w:i/>
                <w:sz w:val="20"/>
                <w:szCs w:val="20"/>
              </w:rPr>
              <w:t>include an explanation of why obtaining</w:t>
            </w:r>
          </w:p>
          <w:p w14:paraId="3787DEDC" w14:textId="77777777" w:rsidR="00AA5BF9" w:rsidRPr="00AC3FCC" w:rsidRDefault="00AA5BF9" w:rsidP="002248ED">
            <w:pPr>
              <w:pStyle w:val="TableParagraph"/>
              <w:spacing w:line="225" w:lineRule="exact"/>
              <w:rPr>
                <w:i/>
                <w:sz w:val="20"/>
                <w:szCs w:val="20"/>
              </w:rPr>
            </w:pPr>
            <w:r w:rsidRPr="00AC3FCC">
              <w:rPr>
                <w:i/>
                <w:sz w:val="20"/>
                <w:szCs w:val="20"/>
              </w:rPr>
              <w:t>access is a proportionate response.</w:t>
            </w:r>
          </w:p>
        </w:tc>
      </w:tr>
      <w:tr w:rsidR="00AA5BF9" w:rsidRPr="00AC3FCC" w14:paraId="07C201A8" w14:textId="77777777" w:rsidTr="002248ED">
        <w:trPr>
          <w:trHeight w:val="899"/>
        </w:trPr>
        <w:tc>
          <w:tcPr>
            <w:tcW w:w="10068" w:type="dxa"/>
            <w:gridSpan w:val="4"/>
          </w:tcPr>
          <w:p w14:paraId="4F298AE3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2885D226" w14:textId="77777777" w:rsidTr="002248ED">
        <w:trPr>
          <w:trHeight w:val="299"/>
        </w:trPr>
        <w:tc>
          <w:tcPr>
            <w:tcW w:w="10068" w:type="dxa"/>
            <w:gridSpan w:val="4"/>
            <w:shd w:val="clear" w:color="auto" w:fill="DBE5F1"/>
          </w:tcPr>
          <w:p w14:paraId="38C63FAE" w14:textId="77777777" w:rsidR="00AA5BF9" w:rsidRPr="00AC3FCC" w:rsidRDefault="00AA5BF9" w:rsidP="002248ED">
            <w:pPr>
              <w:pStyle w:val="TableParagraph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Have you considered alternative ways of getting this information?</w:t>
            </w:r>
          </w:p>
        </w:tc>
      </w:tr>
      <w:tr w:rsidR="00AA5BF9" w:rsidRPr="00AC3FCC" w14:paraId="7BE51504" w14:textId="77777777" w:rsidTr="002248ED">
        <w:trPr>
          <w:trHeight w:val="563"/>
        </w:trPr>
        <w:tc>
          <w:tcPr>
            <w:tcW w:w="10068" w:type="dxa"/>
            <w:gridSpan w:val="4"/>
          </w:tcPr>
          <w:p w14:paraId="30DBD0C6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470C6E6C" w14:textId="77777777" w:rsidTr="002248ED">
        <w:trPr>
          <w:trHeight w:val="503"/>
        </w:trPr>
        <w:tc>
          <w:tcPr>
            <w:tcW w:w="10068" w:type="dxa"/>
            <w:gridSpan w:val="4"/>
            <w:shd w:val="clear" w:color="auto" w:fill="DBE5F1"/>
          </w:tcPr>
          <w:p w14:paraId="1E643989" w14:textId="77777777" w:rsidR="00AA5BF9" w:rsidRPr="00AC3FCC" w:rsidRDefault="00AA5BF9" w:rsidP="002248ED">
            <w:pPr>
              <w:pStyle w:val="TableParagraph"/>
              <w:spacing w:line="243" w:lineRule="exact"/>
              <w:rPr>
                <w:b/>
                <w:i/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Has the account holder given consent? </w:t>
            </w:r>
            <w:r w:rsidRPr="00AC3FCC">
              <w:rPr>
                <w:b/>
                <w:i/>
                <w:sz w:val="20"/>
                <w:szCs w:val="20"/>
              </w:rPr>
              <w:t>Any evidence of the consent provided by the account holder, or attempt to gain</w:t>
            </w:r>
          </w:p>
          <w:p w14:paraId="05FFF2A6" w14:textId="77777777" w:rsidR="00AA5BF9" w:rsidRPr="00AC3FCC" w:rsidRDefault="00AA5BF9" w:rsidP="002248ED">
            <w:pPr>
              <w:pStyle w:val="TableParagraph"/>
              <w:spacing w:line="240" w:lineRule="exact"/>
              <w:rPr>
                <w:b/>
                <w:i/>
                <w:sz w:val="20"/>
                <w:szCs w:val="20"/>
              </w:rPr>
            </w:pPr>
            <w:r w:rsidRPr="00AC3FCC">
              <w:rPr>
                <w:b/>
                <w:i/>
                <w:sz w:val="20"/>
                <w:szCs w:val="20"/>
              </w:rPr>
              <w:t xml:space="preserve">consent, must be kept with this form and passed to the IT </w:t>
            </w:r>
            <w:proofErr w:type="spellStart"/>
            <w:r w:rsidRPr="00AC3FCC">
              <w:rPr>
                <w:b/>
                <w:i/>
                <w:sz w:val="20"/>
                <w:szCs w:val="20"/>
              </w:rPr>
              <w:t>Authoriser</w:t>
            </w:r>
            <w:proofErr w:type="spellEnd"/>
            <w:r w:rsidRPr="00AC3FCC"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AA5BF9" w:rsidRPr="00AC3FCC" w14:paraId="49552B52" w14:textId="77777777" w:rsidTr="002248ED">
        <w:trPr>
          <w:trHeight w:val="870"/>
        </w:trPr>
        <w:tc>
          <w:tcPr>
            <w:tcW w:w="10068" w:type="dxa"/>
            <w:gridSpan w:val="4"/>
          </w:tcPr>
          <w:p w14:paraId="42F4EDD7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1C57B358" w14:textId="77777777" w:rsidTr="002248ED">
        <w:trPr>
          <w:trHeight w:val="488"/>
        </w:trPr>
        <w:tc>
          <w:tcPr>
            <w:tcW w:w="10068" w:type="dxa"/>
            <w:gridSpan w:val="4"/>
            <w:shd w:val="clear" w:color="auto" w:fill="DBE5F1"/>
          </w:tcPr>
          <w:p w14:paraId="636BB6F0" w14:textId="77777777" w:rsidR="00AA5BF9" w:rsidRPr="00AC3FCC" w:rsidRDefault="00AA5BF9" w:rsidP="002248ED">
            <w:pPr>
              <w:pStyle w:val="TableParagraph"/>
              <w:spacing w:line="243" w:lineRule="exact"/>
              <w:rPr>
                <w:i/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State the required duration of the proposed activities </w:t>
            </w:r>
            <w:proofErr w:type="spellStart"/>
            <w:proofErr w:type="gramStart"/>
            <w:r w:rsidRPr="00AC3FCC">
              <w:rPr>
                <w:i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duration of monitoring or</w:t>
            </w:r>
            <w:r w:rsidRPr="00AC3FCC">
              <w:rPr>
                <w:i/>
                <w:sz w:val="20"/>
                <w:szCs w:val="20"/>
              </w:rPr>
              <w:t xml:space="preserve"> periods requiring</w:t>
            </w:r>
          </w:p>
          <w:p w14:paraId="36560056" w14:textId="77777777" w:rsidR="00AA5BF9" w:rsidRPr="00AC3FCC" w:rsidRDefault="00AA5BF9" w:rsidP="002248ED">
            <w:pPr>
              <w:pStyle w:val="TableParagraph"/>
              <w:spacing w:line="225" w:lineRule="exact"/>
              <w:rPr>
                <w:sz w:val="20"/>
                <w:szCs w:val="20"/>
              </w:rPr>
            </w:pPr>
            <w:r w:rsidRPr="00AC3FCC">
              <w:rPr>
                <w:i/>
                <w:sz w:val="20"/>
                <w:szCs w:val="20"/>
              </w:rPr>
              <w:t>investigation</w:t>
            </w:r>
            <w:r w:rsidRPr="00AC3FCC">
              <w:rPr>
                <w:sz w:val="20"/>
                <w:szCs w:val="20"/>
              </w:rPr>
              <w:t>:</w:t>
            </w:r>
          </w:p>
        </w:tc>
      </w:tr>
      <w:tr w:rsidR="00AA5BF9" w:rsidRPr="00AC3FCC" w14:paraId="0D0FDD81" w14:textId="77777777" w:rsidTr="002248ED">
        <w:trPr>
          <w:trHeight w:val="351"/>
        </w:trPr>
        <w:tc>
          <w:tcPr>
            <w:tcW w:w="10068" w:type="dxa"/>
            <w:gridSpan w:val="4"/>
          </w:tcPr>
          <w:p w14:paraId="6B87F11C" w14:textId="77777777" w:rsidR="00AA5BF9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5939BD93" w14:textId="77777777" w:rsidR="00AA5BF9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172A9ABA" w14:textId="77777777" w:rsidR="00AA5BF9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  <w:p w14:paraId="587EA1BE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10A7327F" w14:textId="77777777" w:rsidTr="002248ED">
        <w:trPr>
          <w:trHeight w:val="351"/>
        </w:trPr>
        <w:tc>
          <w:tcPr>
            <w:tcW w:w="10068" w:type="dxa"/>
            <w:gridSpan w:val="4"/>
            <w:shd w:val="clear" w:color="auto" w:fill="DBE5F1"/>
          </w:tcPr>
          <w:p w14:paraId="34B14B6C" w14:textId="77777777" w:rsidR="00AA5BF9" w:rsidRPr="008A3B9E" w:rsidRDefault="00AA5BF9" w:rsidP="002248ED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43E7E">
              <w:rPr>
                <w:sz w:val="20"/>
                <w:szCs w:val="20"/>
              </w:rPr>
              <w:t xml:space="preserve">Where access to an email account or </w:t>
            </w:r>
            <w:proofErr w:type="spellStart"/>
            <w:r w:rsidRPr="00743E7E">
              <w:rPr>
                <w:sz w:val="20"/>
                <w:szCs w:val="20"/>
              </w:rPr>
              <w:t>pdrive</w:t>
            </w:r>
            <w:proofErr w:type="spellEnd"/>
            <w:r w:rsidRPr="00743E7E">
              <w:rPr>
                <w:sz w:val="20"/>
                <w:szCs w:val="20"/>
              </w:rPr>
              <w:t xml:space="preserve"> is required, who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requires the access? </w:t>
            </w:r>
            <w:r w:rsidRPr="00743E7E">
              <w:rPr>
                <w:rFonts w:asciiTheme="minorHAnsi" w:hAnsiTheme="minorHAnsi" w:cstheme="minorHAnsi"/>
                <w:i/>
                <w:sz w:val="20"/>
                <w:szCs w:val="20"/>
              </w:rPr>
              <w:t>Access is normally given for 1 week.</w:t>
            </w:r>
          </w:p>
        </w:tc>
      </w:tr>
      <w:tr w:rsidR="00AA5BF9" w:rsidRPr="00AC3FCC" w14:paraId="7F580A47" w14:textId="77777777" w:rsidTr="002248ED">
        <w:trPr>
          <w:trHeight w:val="351"/>
        </w:trPr>
        <w:tc>
          <w:tcPr>
            <w:tcW w:w="10068" w:type="dxa"/>
            <w:gridSpan w:val="4"/>
          </w:tcPr>
          <w:p w14:paraId="7948F7D1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6F8F41A6" w14:textId="77777777" w:rsidR="00AA5BF9" w:rsidRPr="00AC3FCC" w:rsidRDefault="00AA5BF9" w:rsidP="00AA5BF9">
      <w:pPr>
        <w:pStyle w:val="BodyText"/>
        <w:spacing w:before="7"/>
      </w:pPr>
      <w:r w:rsidRPr="00AC3FCC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1" allowOverlap="1" wp14:anchorId="1F4F8BAB" wp14:editId="49ADEE18">
                <wp:simplePos x="0" y="0"/>
                <wp:positionH relativeFrom="page">
                  <wp:posOffset>811530</wp:posOffset>
                </wp:positionH>
                <wp:positionV relativeFrom="paragraph">
                  <wp:posOffset>0</wp:posOffset>
                </wp:positionV>
                <wp:extent cx="6249035" cy="635635"/>
                <wp:effectExtent l="0" t="0" r="0" b="31115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635635"/>
                          <a:chOff x="1277" y="253"/>
                          <a:chExt cx="9841" cy="1002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77" y="997"/>
                            <a:ext cx="0" cy="25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996"/>
                            <a:ext cx="9839" cy="25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E1E09" w14:textId="77777777" w:rsidR="00AA5BF9" w:rsidRPr="00434CE0" w:rsidRDefault="00AA5BF9" w:rsidP="00AA5BF9">
                              <w:pPr>
                                <w:spacing w:line="243" w:lineRule="exact"/>
                                <w:ind w:left="-2"/>
                                <w:rPr>
                                  <w:sz w:val="20"/>
                                </w:rPr>
                              </w:pPr>
                              <w:r w:rsidRPr="00434CE0">
                                <w:rPr>
                                  <w:sz w:val="20"/>
                                </w:rPr>
                                <w:t xml:space="preserve">Request granted, </w:t>
                              </w:r>
                              <w:proofErr w:type="gramStart"/>
                              <w:r w:rsidRPr="00434CE0">
                                <w:rPr>
                                  <w:sz w:val="20"/>
                                </w:rPr>
                                <w:t>amended</w:t>
                              </w:r>
                              <w:proofErr w:type="gramEnd"/>
                              <w:r w:rsidRPr="00434CE0">
                                <w:rPr>
                                  <w:sz w:val="20"/>
                                </w:rPr>
                                <w:t xml:space="preserve"> or rejected and reasons for decision: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9" y="253"/>
                            <a:ext cx="9839" cy="734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C72EA" w14:textId="77777777" w:rsidR="00AA5BF9" w:rsidRDefault="00AA5BF9" w:rsidP="00AA5BF9">
                              <w:pPr>
                                <w:ind w:left="-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SECTION 2 </w:t>
                              </w:r>
                              <w:r>
                                <w:rPr>
                                  <w:sz w:val="20"/>
                                </w:rPr>
                                <w:t xml:space="preserve">To be completed by the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Person where consent is not obtained from the IT Account holder: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Person for Staff IT Accounts – Director of HR or nominee</w:t>
                              </w:r>
                            </w:p>
                            <w:p w14:paraId="5E7136F3" w14:textId="77777777" w:rsidR="00AA5BF9" w:rsidRDefault="00AA5BF9" w:rsidP="00AA5BF9">
                              <w:pPr>
                                <w:ind w:left="-2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Persons for Student IT Accounts – the Director for the Student Experience or nominee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F8BAB" id="Group 2" o:spid="_x0000_s1026" style="position:absolute;margin-left:63.9pt;margin-top:0;width:492.05pt;height:50.05pt;z-index:-251657216;mso-wrap-distance-left:0;mso-wrap-distance-right:0;mso-position-horizontal-relative:page" coordorigin="1277,253" coordsize="9841,1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">
                <v:line id="Line 7" o:spid="_x0000_s1027" style="position:absolute;visibility:visible;mso-wrap-style:square" from="1277,997" to="1277,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" strokeweight=".2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279;top:996;width:9839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" fillcolor="#dbe5f1" stroked="f">
                  <v:textbox inset="0,0,0,0">
                    <w:txbxContent>
                      <w:p w14:paraId="282E1E09" w14:textId="77777777" w:rsidR="00AA5BF9" w:rsidRPr="00434CE0" w:rsidRDefault="00AA5BF9" w:rsidP="00AA5BF9">
                        <w:pPr>
                          <w:spacing w:line="243" w:lineRule="exact"/>
                          <w:ind w:left="-2"/>
                          <w:rPr>
                            <w:sz w:val="20"/>
                          </w:rPr>
                        </w:pPr>
                        <w:r w:rsidRPr="00434CE0">
                          <w:rPr>
                            <w:sz w:val="20"/>
                          </w:rPr>
                          <w:t xml:space="preserve">Request granted, </w:t>
                        </w:r>
                        <w:proofErr w:type="gramStart"/>
                        <w:r w:rsidRPr="00434CE0">
                          <w:rPr>
                            <w:sz w:val="20"/>
                          </w:rPr>
                          <w:t>amended</w:t>
                        </w:r>
                        <w:proofErr w:type="gramEnd"/>
                        <w:r w:rsidRPr="00434CE0">
                          <w:rPr>
                            <w:sz w:val="20"/>
                          </w:rPr>
                          <w:t xml:space="preserve"> or rejected and reasons for decision: </w:t>
                        </w:r>
                      </w:p>
                    </w:txbxContent>
                  </v:textbox>
                </v:shape>
                <v:shape id="Text Box 3" o:spid="_x0000_s1029" type="#_x0000_t202" style="position:absolute;left:1279;top:253;width:9839;height: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" fillcolor="#dbe5f1" stroked="f">
                  <v:textbox inset="0,0,0,0">
                    <w:txbxContent>
                      <w:p w14:paraId="001C72EA" w14:textId="77777777" w:rsidR="00AA5BF9" w:rsidRDefault="00AA5BF9" w:rsidP="00AA5BF9">
                        <w:pPr>
                          <w:ind w:left="-2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SECTION 2 </w:t>
                        </w:r>
                        <w:r>
                          <w:rPr>
                            <w:sz w:val="20"/>
                          </w:rPr>
                          <w:t xml:space="preserve">To be completed by the </w:t>
                        </w:r>
                        <w:proofErr w:type="spellStart"/>
                        <w:r>
                          <w:rPr>
                            <w:sz w:val="20"/>
                          </w:rPr>
                          <w:t>Authorised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Person where consent is not obtained from the IT Account holder: </w:t>
                        </w:r>
                        <w:proofErr w:type="spellStart"/>
                        <w:r>
                          <w:rPr>
                            <w:sz w:val="20"/>
                          </w:rPr>
                          <w:t>Authorised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Person for Staff IT Accounts – Director of HR or nominee</w:t>
                        </w:r>
                      </w:p>
                      <w:p w14:paraId="5E7136F3" w14:textId="77777777" w:rsidR="00AA5BF9" w:rsidRDefault="00AA5BF9" w:rsidP="00AA5BF9">
                        <w:pPr>
                          <w:ind w:left="-2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Authorised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Persons for Student IT Accounts – the Director for the Student Experience or nominee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6859"/>
      </w:tblGrid>
      <w:tr w:rsidR="00AA5BF9" w:rsidRPr="00AC3FCC" w14:paraId="6C4FA760" w14:textId="77777777" w:rsidTr="002248ED">
        <w:trPr>
          <w:trHeight w:val="965"/>
        </w:trPr>
        <w:tc>
          <w:tcPr>
            <w:tcW w:w="98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5D660E2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517B0514" w14:textId="77777777" w:rsidTr="002248ED">
        <w:trPr>
          <w:trHeight w:val="493"/>
        </w:trPr>
        <w:tc>
          <w:tcPr>
            <w:tcW w:w="2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46D4EF95" w14:textId="77777777" w:rsidR="00AA5BF9" w:rsidRPr="00AC3FCC" w:rsidRDefault="00AA5BF9" w:rsidP="002248ED">
            <w:pPr>
              <w:pStyle w:val="TableParagraph"/>
              <w:ind w:left="1" w:right="349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Name of person </w:t>
            </w:r>
            <w:proofErr w:type="spellStart"/>
            <w:r w:rsidRPr="00AC3FCC">
              <w:rPr>
                <w:sz w:val="20"/>
                <w:szCs w:val="20"/>
              </w:rPr>
              <w:t>authorising</w:t>
            </w:r>
            <w:proofErr w:type="spellEnd"/>
            <w:r w:rsidRPr="00AC3FCC">
              <w:rPr>
                <w:sz w:val="20"/>
                <w:szCs w:val="20"/>
              </w:rPr>
              <w:t xml:space="preserve"> this request:</w:t>
            </w:r>
          </w:p>
        </w:tc>
        <w:tc>
          <w:tcPr>
            <w:tcW w:w="6859" w:type="dxa"/>
            <w:tcBorders>
              <w:left w:val="single" w:sz="2" w:space="0" w:color="000000"/>
              <w:right w:val="single" w:sz="2" w:space="0" w:color="000000"/>
            </w:tcBorders>
          </w:tcPr>
          <w:p w14:paraId="71F7FB92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4E812288" w14:textId="77777777" w:rsidTr="002248ED">
        <w:trPr>
          <w:trHeight w:val="494"/>
        </w:trPr>
        <w:tc>
          <w:tcPr>
            <w:tcW w:w="2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777E9F9D" w14:textId="77777777" w:rsidR="00AA5BF9" w:rsidRPr="00AC3FCC" w:rsidRDefault="00AA5BF9" w:rsidP="002248ED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Job title:</w:t>
            </w:r>
          </w:p>
        </w:tc>
        <w:tc>
          <w:tcPr>
            <w:tcW w:w="6859" w:type="dxa"/>
            <w:tcBorders>
              <w:left w:val="single" w:sz="2" w:space="0" w:color="000000"/>
              <w:right w:val="single" w:sz="2" w:space="0" w:color="000000"/>
            </w:tcBorders>
          </w:tcPr>
          <w:p w14:paraId="4FBE3196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6A914D81" w14:textId="77777777" w:rsidTr="002248ED">
        <w:trPr>
          <w:trHeight w:val="494"/>
        </w:trPr>
        <w:tc>
          <w:tcPr>
            <w:tcW w:w="2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B16897B" w14:textId="77777777" w:rsidR="00AA5BF9" w:rsidRPr="00AC3FCC" w:rsidRDefault="00AA5BF9" w:rsidP="002248ED">
            <w:pPr>
              <w:pStyle w:val="TableParagraph"/>
              <w:spacing w:line="234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Date </w:t>
            </w:r>
            <w:proofErr w:type="spellStart"/>
            <w:r w:rsidRPr="00AC3FCC">
              <w:rPr>
                <w:sz w:val="20"/>
                <w:szCs w:val="20"/>
              </w:rPr>
              <w:t>authorised</w:t>
            </w:r>
            <w:proofErr w:type="spellEnd"/>
            <w:r w:rsidRPr="00AC3FCC">
              <w:rPr>
                <w:sz w:val="20"/>
                <w:szCs w:val="20"/>
              </w:rPr>
              <w:t xml:space="preserve"> or rejected: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517DD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63572DFF" w14:textId="77777777" w:rsidR="00AA5BF9" w:rsidRPr="00AC3FCC" w:rsidRDefault="00AA5BF9" w:rsidP="00AA5BF9">
      <w:pPr>
        <w:pStyle w:val="BodyText"/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6859"/>
      </w:tblGrid>
      <w:tr w:rsidR="00AA5BF9" w:rsidRPr="00AC3FCC" w14:paraId="1C4BF327" w14:textId="77777777" w:rsidTr="002248ED">
        <w:trPr>
          <w:trHeight w:val="489"/>
        </w:trPr>
        <w:tc>
          <w:tcPr>
            <w:tcW w:w="984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228C6B34" w14:textId="77777777" w:rsidR="00AA5BF9" w:rsidRPr="00AC3FCC" w:rsidRDefault="00AA5BF9" w:rsidP="002248ED">
            <w:pPr>
              <w:pStyle w:val="TableParagraph"/>
              <w:spacing w:line="244" w:lineRule="exact"/>
              <w:ind w:left="1"/>
              <w:rPr>
                <w:sz w:val="20"/>
                <w:szCs w:val="20"/>
              </w:rPr>
            </w:pPr>
            <w:r w:rsidRPr="00AC3FCC">
              <w:rPr>
                <w:b/>
                <w:sz w:val="20"/>
                <w:szCs w:val="20"/>
              </w:rPr>
              <w:t xml:space="preserve">SECTION 3 </w:t>
            </w:r>
            <w:r w:rsidRPr="00AC3FCC">
              <w:rPr>
                <w:sz w:val="20"/>
                <w:szCs w:val="20"/>
              </w:rPr>
              <w:t xml:space="preserve">To be completed by the </w:t>
            </w:r>
            <w:proofErr w:type="spellStart"/>
            <w:r w:rsidRPr="00AC3FCC">
              <w:rPr>
                <w:sz w:val="20"/>
                <w:szCs w:val="20"/>
              </w:rPr>
              <w:t>Authorised</w:t>
            </w:r>
            <w:proofErr w:type="spellEnd"/>
            <w:r w:rsidRPr="00AC3FCC">
              <w:rPr>
                <w:sz w:val="20"/>
                <w:szCs w:val="20"/>
              </w:rPr>
              <w:t xml:space="preserve"> Person for the IGO ‐ </w:t>
            </w:r>
            <w:proofErr w:type="spellStart"/>
            <w:proofErr w:type="gramStart"/>
            <w:r w:rsidRPr="00AC3FCC">
              <w:rPr>
                <w:sz w:val="20"/>
                <w:szCs w:val="20"/>
              </w:rPr>
              <w:t>ie</w:t>
            </w:r>
            <w:proofErr w:type="spellEnd"/>
            <w:proofErr w:type="gramEnd"/>
            <w:r w:rsidRPr="00AC3FCC">
              <w:rPr>
                <w:sz w:val="20"/>
                <w:szCs w:val="20"/>
              </w:rPr>
              <w:t xml:space="preserve"> the Head of Information Governance or their</w:t>
            </w:r>
          </w:p>
          <w:p w14:paraId="7FF95C04" w14:textId="77777777" w:rsidR="00AA5BF9" w:rsidRPr="00AC3FCC" w:rsidRDefault="00AA5BF9" w:rsidP="002248ED">
            <w:pPr>
              <w:pStyle w:val="TableParagraph"/>
              <w:spacing w:line="225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nominees</w:t>
            </w:r>
          </w:p>
        </w:tc>
      </w:tr>
      <w:tr w:rsidR="00AA5BF9" w:rsidRPr="00AC3FCC" w14:paraId="4819DAC9" w14:textId="77777777" w:rsidTr="002248ED">
        <w:trPr>
          <w:trHeight w:val="252"/>
        </w:trPr>
        <w:tc>
          <w:tcPr>
            <w:tcW w:w="9843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28BBCFA6" w14:textId="77777777" w:rsidR="00AA5BF9" w:rsidRPr="00AC3FCC" w:rsidRDefault="00AA5BF9" w:rsidP="002248ED">
            <w:pPr>
              <w:pStyle w:val="TableParagraph"/>
              <w:spacing w:line="233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Request granted, </w:t>
            </w:r>
            <w:proofErr w:type="gramStart"/>
            <w:r w:rsidRPr="00AC3FCC">
              <w:rPr>
                <w:sz w:val="20"/>
                <w:szCs w:val="20"/>
              </w:rPr>
              <w:t>amended</w:t>
            </w:r>
            <w:proofErr w:type="gramEnd"/>
            <w:r w:rsidRPr="00AC3FCC">
              <w:rPr>
                <w:sz w:val="20"/>
                <w:szCs w:val="20"/>
              </w:rPr>
              <w:t xml:space="preserve"> or rejected and reasons for decision:</w:t>
            </w:r>
          </w:p>
        </w:tc>
      </w:tr>
      <w:tr w:rsidR="00AA5BF9" w:rsidRPr="00AC3FCC" w14:paraId="347BB8B7" w14:textId="77777777" w:rsidTr="002248ED">
        <w:trPr>
          <w:trHeight w:val="964"/>
        </w:trPr>
        <w:tc>
          <w:tcPr>
            <w:tcW w:w="984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22EB35CD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2C665B05" w14:textId="77777777" w:rsidTr="002248ED">
        <w:trPr>
          <w:trHeight w:val="493"/>
        </w:trPr>
        <w:tc>
          <w:tcPr>
            <w:tcW w:w="2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096A03A6" w14:textId="77777777" w:rsidR="00AA5BF9" w:rsidRPr="00AC3FCC" w:rsidRDefault="00AA5BF9" w:rsidP="002248ED">
            <w:pPr>
              <w:pStyle w:val="TableParagraph"/>
              <w:spacing w:line="244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Name of person </w:t>
            </w:r>
            <w:proofErr w:type="spellStart"/>
            <w:r w:rsidRPr="00AC3FCC">
              <w:rPr>
                <w:sz w:val="20"/>
                <w:szCs w:val="20"/>
              </w:rPr>
              <w:t>authorising</w:t>
            </w:r>
            <w:proofErr w:type="spellEnd"/>
            <w:r w:rsidRPr="00AC3FCC">
              <w:rPr>
                <w:sz w:val="20"/>
                <w:szCs w:val="20"/>
              </w:rPr>
              <w:t xml:space="preserve"> this</w:t>
            </w:r>
          </w:p>
          <w:p w14:paraId="431AAF80" w14:textId="77777777" w:rsidR="00AA5BF9" w:rsidRPr="00AC3FCC" w:rsidRDefault="00AA5BF9" w:rsidP="002248ED">
            <w:pPr>
              <w:pStyle w:val="TableParagraph"/>
              <w:spacing w:line="230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request:</w:t>
            </w:r>
          </w:p>
        </w:tc>
        <w:tc>
          <w:tcPr>
            <w:tcW w:w="6859" w:type="dxa"/>
            <w:tcBorders>
              <w:left w:val="single" w:sz="2" w:space="0" w:color="000000"/>
              <w:right w:val="single" w:sz="2" w:space="0" w:color="000000"/>
            </w:tcBorders>
          </w:tcPr>
          <w:p w14:paraId="71CBA42E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3F91676B" w14:textId="77777777" w:rsidTr="002248ED">
        <w:trPr>
          <w:trHeight w:val="494"/>
        </w:trPr>
        <w:tc>
          <w:tcPr>
            <w:tcW w:w="2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6DBE8E47" w14:textId="77777777" w:rsidR="00AA5BF9" w:rsidRPr="00AC3FCC" w:rsidRDefault="00AA5BF9" w:rsidP="002248ED">
            <w:pPr>
              <w:pStyle w:val="TableParagraph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Job title:</w:t>
            </w:r>
          </w:p>
        </w:tc>
        <w:tc>
          <w:tcPr>
            <w:tcW w:w="6859" w:type="dxa"/>
            <w:tcBorders>
              <w:left w:val="single" w:sz="2" w:space="0" w:color="000000"/>
              <w:right w:val="single" w:sz="2" w:space="0" w:color="000000"/>
            </w:tcBorders>
          </w:tcPr>
          <w:p w14:paraId="4265343A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3EE619E0" w14:textId="77777777" w:rsidTr="002248ED">
        <w:trPr>
          <w:trHeight w:val="495"/>
        </w:trPr>
        <w:tc>
          <w:tcPr>
            <w:tcW w:w="2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48393F40" w14:textId="77777777" w:rsidR="00AA5BF9" w:rsidRPr="00AC3FCC" w:rsidRDefault="00AA5BF9" w:rsidP="002248ED">
            <w:pPr>
              <w:pStyle w:val="TableParagraph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Date </w:t>
            </w:r>
            <w:proofErr w:type="spellStart"/>
            <w:r w:rsidRPr="00AC3FCC">
              <w:rPr>
                <w:sz w:val="20"/>
                <w:szCs w:val="20"/>
              </w:rPr>
              <w:t>authorised</w:t>
            </w:r>
            <w:proofErr w:type="spellEnd"/>
            <w:r w:rsidRPr="00AC3FCC">
              <w:rPr>
                <w:sz w:val="20"/>
                <w:szCs w:val="20"/>
              </w:rPr>
              <w:t xml:space="preserve"> or rejected:</w:t>
            </w:r>
          </w:p>
        </w:tc>
        <w:tc>
          <w:tcPr>
            <w:tcW w:w="6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C49BF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1C7B7906" w14:textId="77777777" w:rsidR="00AA5BF9" w:rsidRPr="00AC3FCC" w:rsidRDefault="00AA5BF9" w:rsidP="00AA5BF9">
      <w:pPr>
        <w:pStyle w:val="BodyText"/>
      </w:pPr>
    </w:p>
    <w:p w14:paraId="47DE9C11" w14:textId="77777777" w:rsidR="00AA5BF9" w:rsidRPr="00AC3FCC" w:rsidRDefault="00AA5BF9" w:rsidP="00AA5BF9">
      <w:pPr>
        <w:pStyle w:val="BodyText"/>
        <w:spacing w:before="11"/>
      </w:pPr>
    </w:p>
    <w:tbl>
      <w:tblPr>
        <w:tblW w:w="0" w:type="auto"/>
        <w:tblInd w:w="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4"/>
        <w:gridCol w:w="1936"/>
        <w:gridCol w:w="4922"/>
      </w:tblGrid>
      <w:tr w:rsidR="00AA5BF9" w:rsidRPr="00AC3FCC" w14:paraId="5FCD592D" w14:textId="77777777" w:rsidTr="002248ED">
        <w:trPr>
          <w:trHeight w:val="489"/>
        </w:trPr>
        <w:tc>
          <w:tcPr>
            <w:tcW w:w="9842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42161D8E" w14:textId="77777777" w:rsidR="00AA5BF9" w:rsidRPr="00AC3FCC" w:rsidRDefault="00AA5BF9" w:rsidP="002248ED">
            <w:pPr>
              <w:pStyle w:val="TableParagraph"/>
              <w:spacing w:line="244" w:lineRule="exact"/>
              <w:ind w:left="1"/>
              <w:rPr>
                <w:sz w:val="20"/>
                <w:szCs w:val="20"/>
              </w:rPr>
            </w:pPr>
            <w:r w:rsidRPr="00AC3FCC">
              <w:rPr>
                <w:b/>
                <w:sz w:val="20"/>
                <w:szCs w:val="20"/>
              </w:rPr>
              <w:t xml:space="preserve">SECTION 4 </w:t>
            </w:r>
            <w:proofErr w:type="spellStart"/>
            <w:r w:rsidRPr="00AC3FCC">
              <w:rPr>
                <w:sz w:val="20"/>
                <w:szCs w:val="20"/>
              </w:rPr>
              <w:t>Authorisation</w:t>
            </w:r>
            <w:proofErr w:type="spellEnd"/>
            <w:r w:rsidRPr="00AC3FCC">
              <w:rPr>
                <w:sz w:val="20"/>
                <w:szCs w:val="20"/>
              </w:rPr>
              <w:t xml:space="preserve"> for IT staff to undertake the work: to be completed by the relevant IT </w:t>
            </w:r>
            <w:proofErr w:type="spellStart"/>
            <w:r w:rsidRPr="00AC3FCC">
              <w:rPr>
                <w:sz w:val="20"/>
                <w:szCs w:val="20"/>
              </w:rPr>
              <w:t>Authoriser</w:t>
            </w:r>
            <w:proofErr w:type="spellEnd"/>
            <w:r w:rsidRPr="00AC3FCC">
              <w:rPr>
                <w:sz w:val="20"/>
                <w:szCs w:val="20"/>
              </w:rPr>
              <w:t xml:space="preserve"> </w:t>
            </w:r>
            <w:proofErr w:type="spellStart"/>
            <w:r w:rsidRPr="00AC3FCC">
              <w:rPr>
                <w:sz w:val="20"/>
                <w:szCs w:val="20"/>
              </w:rPr>
              <w:t>ie</w:t>
            </w:r>
            <w:proofErr w:type="spellEnd"/>
          </w:p>
          <w:p w14:paraId="6578A135" w14:textId="77777777" w:rsidR="00AA5BF9" w:rsidRPr="00AC3FCC" w:rsidRDefault="00AA5BF9" w:rsidP="002248ED">
            <w:pPr>
              <w:pStyle w:val="TableParagraph"/>
              <w:spacing w:line="225" w:lineRule="exact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Chief Information Officer</w:t>
            </w:r>
            <w:r w:rsidRPr="00AC3FCC">
              <w:rPr>
                <w:sz w:val="20"/>
                <w:szCs w:val="20"/>
              </w:rPr>
              <w:t xml:space="preserve"> or the IT Risk Manager</w:t>
            </w:r>
          </w:p>
        </w:tc>
      </w:tr>
      <w:tr w:rsidR="00AA5BF9" w:rsidRPr="00AC3FCC" w14:paraId="1141D24E" w14:textId="77777777" w:rsidTr="002248ED">
        <w:trPr>
          <w:trHeight w:val="488"/>
        </w:trPr>
        <w:tc>
          <w:tcPr>
            <w:tcW w:w="9842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63E2F4E7" w14:textId="77777777" w:rsidR="00AA5BF9" w:rsidRPr="00AC3FCC" w:rsidRDefault="00AA5BF9" w:rsidP="002248ED">
            <w:pPr>
              <w:pStyle w:val="TableParagraph"/>
              <w:spacing w:line="243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Request granted, amended or rejected and reasons for decision </w:t>
            </w:r>
            <w:proofErr w:type="spellStart"/>
            <w:proofErr w:type="gramStart"/>
            <w:r w:rsidRPr="00AC3FCC">
              <w:rPr>
                <w:sz w:val="20"/>
                <w:szCs w:val="20"/>
              </w:rPr>
              <w:t>eg</w:t>
            </w:r>
            <w:proofErr w:type="spellEnd"/>
            <w:proofErr w:type="gramEnd"/>
            <w:r w:rsidRPr="00AC3FCC">
              <w:rPr>
                <w:sz w:val="20"/>
                <w:szCs w:val="20"/>
              </w:rPr>
              <w:t xml:space="preserve"> explanation of why the request might not provide</w:t>
            </w:r>
          </w:p>
          <w:p w14:paraId="14DA2ECB" w14:textId="77777777" w:rsidR="00AA5BF9" w:rsidRPr="00AC3FCC" w:rsidRDefault="00AA5BF9" w:rsidP="002248ED">
            <w:pPr>
              <w:pStyle w:val="TableParagraph"/>
              <w:spacing w:line="225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reliable </w:t>
            </w:r>
            <w:proofErr w:type="gramStart"/>
            <w:r w:rsidRPr="00AC3FCC">
              <w:rPr>
                <w:sz w:val="20"/>
                <w:szCs w:val="20"/>
              </w:rPr>
              <w:t>evidence;</w:t>
            </w:r>
            <w:proofErr w:type="gramEnd"/>
            <w:r w:rsidRPr="00AC3FCC">
              <w:rPr>
                <w:sz w:val="20"/>
                <w:szCs w:val="20"/>
              </w:rPr>
              <w:t xml:space="preserve"> cost of obtaining evidence compared to benefit it provides:</w:t>
            </w:r>
          </w:p>
        </w:tc>
      </w:tr>
      <w:tr w:rsidR="00AA5BF9" w:rsidRPr="00AC3FCC" w14:paraId="62BCE9E4" w14:textId="77777777" w:rsidTr="002248ED">
        <w:trPr>
          <w:trHeight w:val="964"/>
        </w:trPr>
        <w:tc>
          <w:tcPr>
            <w:tcW w:w="9842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14:paraId="252DA26D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0E0E056D" w14:textId="77777777" w:rsidTr="002248ED">
        <w:trPr>
          <w:trHeight w:val="489"/>
        </w:trPr>
        <w:tc>
          <w:tcPr>
            <w:tcW w:w="9842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0465B5CF" w14:textId="77777777" w:rsidR="00AA5BF9" w:rsidRPr="00AC3FCC" w:rsidRDefault="00AA5BF9" w:rsidP="002248ED">
            <w:pPr>
              <w:pStyle w:val="TableParagraph"/>
              <w:spacing w:line="244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Designated Staff who will be accessing the data or undertaking the monitoring (record all staff who are to be involved in</w:t>
            </w:r>
          </w:p>
          <w:p w14:paraId="4CFC81D7" w14:textId="77777777" w:rsidR="00AA5BF9" w:rsidRPr="00AC3FCC" w:rsidRDefault="00AA5BF9" w:rsidP="002248ED">
            <w:pPr>
              <w:pStyle w:val="TableParagraph"/>
              <w:spacing w:line="225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the investigation):</w:t>
            </w:r>
          </w:p>
        </w:tc>
      </w:tr>
      <w:tr w:rsidR="00AA5BF9" w:rsidRPr="00AC3FCC" w14:paraId="2603F329" w14:textId="77777777" w:rsidTr="002248ED">
        <w:trPr>
          <w:trHeight w:val="964"/>
        </w:trPr>
        <w:tc>
          <w:tcPr>
            <w:tcW w:w="4920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AF2E4CA" w14:textId="77777777" w:rsidR="00AA5BF9" w:rsidRPr="00AC3FCC" w:rsidRDefault="00AA5BF9" w:rsidP="002248ED">
            <w:pPr>
              <w:pStyle w:val="TableParagraph"/>
              <w:spacing w:line="243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Name:</w:t>
            </w:r>
          </w:p>
        </w:tc>
        <w:tc>
          <w:tcPr>
            <w:tcW w:w="4922" w:type="dxa"/>
            <w:tcBorders>
              <w:left w:val="single" w:sz="2" w:space="0" w:color="000000"/>
              <w:right w:val="single" w:sz="2" w:space="0" w:color="000000"/>
            </w:tcBorders>
          </w:tcPr>
          <w:p w14:paraId="633FEA14" w14:textId="77777777" w:rsidR="00AA5BF9" w:rsidRPr="00AC3FCC" w:rsidRDefault="00AA5BF9" w:rsidP="002248ED">
            <w:pPr>
              <w:pStyle w:val="TableParagraph"/>
              <w:spacing w:line="243" w:lineRule="exact"/>
              <w:ind w:left="3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Job title:</w:t>
            </w:r>
          </w:p>
        </w:tc>
      </w:tr>
      <w:tr w:rsidR="00AA5BF9" w:rsidRPr="00AC3FCC" w14:paraId="7F3025A6" w14:textId="77777777" w:rsidTr="002248ED">
        <w:trPr>
          <w:trHeight w:val="494"/>
        </w:trPr>
        <w:tc>
          <w:tcPr>
            <w:tcW w:w="2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009422F9" w14:textId="77777777" w:rsidR="00AA5BF9" w:rsidRPr="00AC3FCC" w:rsidRDefault="00AA5BF9" w:rsidP="002248ED">
            <w:pPr>
              <w:pStyle w:val="TableParagraph"/>
              <w:spacing w:line="243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Name of person </w:t>
            </w:r>
            <w:proofErr w:type="spellStart"/>
            <w:r w:rsidRPr="00AC3FCC">
              <w:rPr>
                <w:sz w:val="20"/>
                <w:szCs w:val="20"/>
              </w:rPr>
              <w:t>authorising</w:t>
            </w:r>
            <w:proofErr w:type="spellEnd"/>
            <w:r w:rsidRPr="00AC3FCC">
              <w:rPr>
                <w:sz w:val="20"/>
                <w:szCs w:val="20"/>
              </w:rPr>
              <w:t xml:space="preserve"> this</w:t>
            </w:r>
          </w:p>
          <w:p w14:paraId="4E0E4AFA" w14:textId="77777777" w:rsidR="00AA5BF9" w:rsidRPr="00AC3FCC" w:rsidRDefault="00AA5BF9" w:rsidP="002248ED">
            <w:pPr>
              <w:pStyle w:val="TableParagraph"/>
              <w:spacing w:line="230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request: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55F2C38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20A23F0A" w14:textId="77777777" w:rsidTr="002248ED">
        <w:trPr>
          <w:trHeight w:val="493"/>
        </w:trPr>
        <w:tc>
          <w:tcPr>
            <w:tcW w:w="298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BE5F1"/>
          </w:tcPr>
          <w:p w14:paraId="7521522E" w14:textId="77777777" w:rsidR="00AA5BF9" w:rsidRPr="00AC3FCC" w:rsidRDefault="00AA5BF9" w:rsidP="002248ED">
            <w:pPr>
              <w:pStyle w:val="TableParagraph"/>
              <w:spacing w:line="243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>Job title: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A5A98BD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AA5BF9" w:rsidRPr="00AC3FCC" w14:paraId="3C508CB8" w14:textId="77777777" w:rsidTr="002248ED">
        <w:trPr>
          <w:trHeight w:val="494"/>
        </w:trPr>
        <w:tc>
          <w:tcPr>
            <w:tcW w:w="29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</w:tcPr>
          <w:p w14:paraId="0B5914D7" w14:textId="77777777" w:rsidR="00AA5BF9" w:rsidRPr="00AC3FCC" w:rsidRDefault="00AA5BF9" w:rsidP="002248ED">
            <w:pPr>
              <w:pStyle w:val="TableParagraph"/>
              <w:spacing w:line="243" w:lineRule="exact"/>
              <w:ind w:left="1"/>
              <w:rPr>
                <w:sz w:val="20"/>
                <w:szCs w:val="20"/>
              </w:rPr>
            </w:pPr>
            <w:r w:rsidRPr="00AC3FCC">
              <w:rPr>
                <w:sz w:val="20"/>
                <w:szCs w:val="20"/>
              </w:rPr>
              <w:t xml:space="preserve">Date </w:t>
            </w:r>
            <w:proofErr w:type="spellStart"/>
            <w:r w:rsidRPr="00AC3FCC">
              <w:rPr>
                <w:sz w:val="20"/>
                <w:szCs w:val="20"/>
              </w:rPr>
              <w:t>authorised</w:t>
            </w:r>
            <w:proofErr w:type="spellEnd"/>
            <w:r w:rsidRPr="00AC3FCC">
              <w:rPr>
                <w:sz w:val="20"/>
                <w:szCs w:val="20"/>
              </w:rPr>
              <w:t xml:space="preserve"> or rejected:</w:t>
            </w:r>
          </w:p>
        </w:tc>
        <w:tc>
          <w:tcPr>
            <w:tcW w:w="685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1240A" w14:textId="77777777" w:rsidR="00AA5BF9" w:rsidRPr="00AC3FCC" w:rsidRDefault="00AA5BF9" w:rsidP="002248ED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793336B2" w14:textId="77777777" w:rsidR="00AA5BF9" w:rsidRPr="00AC3FCC" w:rsidRDefault="00AA5BF9" w:rsidP="00AA5BF9">
      <w:pPr>
        <w:pStyle w:val="BodyText"/>
        <w:spacing w:before="1"/>
      </w:pPr>
    </w:p>
    <w:p w14:paraId="3CC65249" w14:textId="77777777" w:rsidR="00AA5BF9" w:rsidRPr="00AC3FCC" w:rsidRDefault="00AA5BF9" w:rsidP="00AA5BF9">
      <w:pPr>
        <w:pStyle w:val="Heading1"/>
        <w:spacing w:before="60"/>
        <w:ind w:left="958" w:right="1043" w:firstLine="0"/>
      </w:pPr>
      <w:r w:rsidRPr="00AC3FCC">
        <w:t xml:space="preserve">The completed form must be retained by the IT </w:t>
      </w:r>
      <w:proofErr w:type="spellStart"/>
      <w:r w:rsidRPr="00AC3FCC">
        <w:t>Authoriser</w:t>
      </w:r>
      <w:proofErr w:type="spellEnd"/>
      <w:r w:rsidRPr="00AC3FCC">
        <w:t xml:space="preserve"> as evidence that the procedure has been properly followed.</w:t>
      </w:r>
    </w:p>
    <w:p w14:paraId="1B0A31DE" w14:textId="77777777" w:rsidR="00D94818" w:rsidRDefault="00D94818"/>
    <w:sectPr w:rsidR="00D94818">
      <w:pgSz w:w="11910" w:h="16840"/>
      <w:pgMar w:top="860" w:right="400" w:bottom="1700" w:left="460" w:header="0" w:footer="150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F9"/>
    <w:rsid w:val="003A63E3"/>
    <w:rsid w:val="00AA5BF9"/>
    <w:rsid w:val="00D9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68DB5"/>
  <w15:chartTrackingRefBased/>
  <w15:docId w15:val="{66B583FE-90CA-4695-A263-333CB014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5BF9"/>
    <w:pPr>
      <w:widowControl w:val="0"/>
      <w:autoSpaceDE w:val="0"/>
      <w:autoSpaceDN w:val="0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A5BF9"/>
    <w:pPr>
      <w:ind w:left="1678" w:hanging="7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5BF9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5BF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5BF9"/>
    <w:rPr>
      <w:rFonts w:ascii="Calibri" w:eastAsia="Calibri" w:hAnsi="Calibri" w:cs="Calibr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AA5BF9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uments.manchester.ac.uk/DocuInfo.aspx?DocID=1627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Frost</dc:creator>
  <cp:keywords/>
  <dc:description/>
  <cp:lastModifiedBy>Barbara Frost</cp:lastModifiedBy>
  <cp:revision>2</cp:revision>
  <dcterms:created xsi:type="dcterms:W3CDTF">2022-05-06T15:24:00Z</dcterms:created>
  <dcterms:modified xsi:type="dcterms:W3CDTF">2022-05-06T15:24:00Z</dcterms:modified>
</cp:coreProperties>
</file>