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7909A6" w:rsidR="007909A6" w:rsidP="711CA470" w:rsidRDefault="007909A6" w14:paraId="75479C16" w14:textId="5CAD952B">
      <w:pPr>
        <w:pStyle w:val="NoSpacing"/>
        <w:rPr>
          <w:rFonts w:ascii="Calibri" w:hAnsi="Calibri" w:eastAsia="Calibri" w:cs="Calibri"/>
          <w:b w:val="1"/>
          <w:bCs w:val="1"/>
          <w:highlight w:val="yellow"/>
        </w:rPr>
      </w:pPr>
      <w:r w:rsidRPr="711CA470" w:rsidR="007909A6">
        <w:rPr>
          <w:rFonts w:ascii="Calibri" w:hAnsi="Calibri" w:eastAsia="Calibri" w:cs="Calibri"/>
          <w:b w:val="1"/>
          <w:bCs w:val="1"/>
        </w:rPr>
        <w:t>Welcome Week Timetable </w:t>
      </w:r>
    </w:p>
    <w:p w:rsidRPr="007909A6" w:rsidR="007909A6" w:rsidP="506CC4C6" w:rsidRDefault="007909A6" w14:paraId="573BDE7E" w14:textId="2FE85FCE">
      <w:pPr>
        <w:pStyle w:val="NoSpacing"/>
        <w:rPr>
          <w:rFonts w:ascii="Calibri" w:hAnsi="Calibri" w:eastAsia="Calibri" w:cs="Calibri"/>
          <w:b/>
          <w:bCs/>
        </w:rPr>
      </w:pPr>
      <w:r w:rsidRPr="5AA6670B">
        <w:rPr>
          <w:rFonts w:ascii="Calibri" w:hAnsi="Calibri" w:eastAsia="Calibri" w:cs="Calibri"/>
          <w:b/>
          <w:bCs/>
        </w:rPr>
        <w:t>September 202</w:t>
      </w:r>
      <w:r w:rsidRPr="5AA6670B" w:rsidR="2C0CFC25">
        <w:rPr>
          <w:rFonts w:ascii="Calibri" w:hAnsi="Calibri" w:eastAsia="Calibri" w:cs="Calibri"/>
          <w:b/>
          <w:bCs/>
        </w:rPr>
        <w:t>5</w:t>
      </w:r>
      <w:r w:rsidRPr="5AA6670B">
        <w:rPr>
          <w:rFonts w:ascii="Calibri" w:hAnsi="Calibri" w:eastAsia="Calibri" w:cs="Calibri"/>
          <w:b/>
          <w:bCs/>
        </w:rPr>
        <w:t> </w:t>
      </w:r>
    </w:p>
    <w:p w:rsidRPr="007909A6" w:rsidR="007909A6" w:rsidP="5AA6670B" w:rsidRDefault="007909A6" w14:paraId="2ED37432" w14:textId="77777777">
      <w:pPr>
        <w:pStyle w:val="NoSpacing"/>
        <w:rPr>
          <w:rFonts w:ascii="Calibri" w:hAnsi="Calibri" w:eastAsia="Calibri" w:cs="Calibri"/>
          <w:b/>
          <w:bCs/>
        </w:rPr>
      </w:pPr>
      <w:r w:rsidRPr="5AA6670B">
        <w:rPr>
          <w:rFonts w:ascii="Calibri" w:hAnsi="Calibri" w:eastAsia="Calibri" w:cs="Calibri"/>
          <w:b/>
          <w:bCs/>
        </w:rPr>
        <w:t>BA (Economics and Social Studies) All Pathways  </w:t>
      </w:r>
    </w:p>
    <w:p w:rsidR="711CA470" w:rsidP="711CA470" w:rsidRDefault="711CA470" w14:paraId="4CC07B18" w14:textId="5404F2D3">
      <w:pPr>
        <w:pStyle w:val="NoSpacing"/>
        <w:rPr>
          <w:rFonts w:ascii="Calibri" w:hAnsi="Calibri" w:eastAsia="Calibri" w:cs="Calibri"/>
          <w:b w:val="1"/>
          <w:bCs w:val="1"/>
        </w:rPr>
      </w:pPr>
      <w:r w:rsidRPr="7F57F032" w:rsidR="007909A6">
        <w:rPr>
          <w:rFonts w:ascii="Calibri" w:hAnsi="Calibri" w:eastAsia="Calibri" w:cs="Calibri"/>
          <w:b w:val="1"/>
          <w:bCs w:val="1"/>
        </w:rPr>
        <w:t>Year 1 – Welcome Week timetable </w:t>
      </w:r>
    </w:p>
    <w:p w:rsidR="7F57F032" w:rsidP="7F57F032" w:rsidRDefault="7F57F032" w14:paraId="0E891F26" w14:textId="6F4E8EBE">
      <w:pPr>
        <w:pStyle w:val="NoSpacing"/>
        <w:rPr>
          <w:rFonts w:ascii="Calibri" w:hAnsi="Calibri" w:eastAsia="Calibri" w:cs="Calibri"/>
          <w:b w:val="1"/>
          <w:bCs w:val="1"/>
        </w:rPr>
      </w:pPr>
    </w:p>
    <w:p w:rsidR="6E8B1F1E" w:rsidP="7F57F032" w:rsidRDefault="6E8B1F1E" w14:paraId="52AB8B35" w14:textId="7AE69F75">
      <w:pPr>
        <w:pStyle w:val="NoSpacing"/>
        <w:rPr>
          <w:rFonts w:ascii="Calibri" w:hAnsi="Calibri" w:eastAsia="Calibri" w:cs="Calibri"/>
          <w:b w:val="0"/>
          <w:bCs w:val="0"/>
        </w:rPr>
      </w:pPr>
      <w:r w:rsidRPr="7F57F032" w:rsidR="6E8B1F1E">
        <w:rPr>
          <w:rFonts w:ascii="Calibri" w:hAnsi="Calibri" w:eastAsia="Calibri" w:cs="Calibri"/>
          <w:b w:val="1"/>
          <w:bCs w:val="1"/>
        </w:rPr>
        <w:t>Please note:</w:t>
      </w:r>
      <w:r w:rsidRPr="7F57F032" w:rsidR="6E8B1F1E">
        <w:rPr>
          <w:rFonts w:ascii="Calibri" w:hAnsi="Calibri" w:eastAsia="Calibri" w:cs="Calibri"/>
          <w:b w:val="0"/>
          <w:bCs w:val="0"/>
        </w:rPr>
        <w:t xml:space="preserve"> This timetable </w:t>
      </w:r>
      <w:r w:rsidRPr="7F57F032" w:rsidR="6E8B1F1E">
        <w:rPr>
          <w:rFonts w:ascii="Calibri" w:hAnsi="Calibri" w:eastAsia="Calibri" w:cs="Calibri"/>
          <w:b w:val="0"/>
          <w:bCs w:val="0"/>
        </w:rPr>
        <w:t>continues on</w:t>
      </w:r>
      <w:r w:rsidRPr="7F57F032" w:rsidR="6E8B1F1E">
        <w:rPr>
          <w:rFonts w:ascii="Calibri" w:hAnsi="Calibri" w:eastAsia="Calibri" w:cs="Calibri"/>
          <w:b w:val="0"/>
          <w:bCs w:val="0"/>
        </w:rPr>
        <w:t xml:space="preserve"> the second page.</w:t>
      </w:r>
    </w:p>
    <w:p w:rsidR="007909A6" w:rsidP="506CC4C6" w:rsidRDefault="007909A6" w14:paraId="10320411" w14:textId="5AFB8D87">
      <w:pPr>
        <w:rPr>
          <w:rFonts w:ascii="Calibri" w:hAnsi="Calibri" w:eastAsia="Calibri" w:cs="Calibri"/>
        </w:rPr>
      </w:pPr>
      <w:r w:rsidRPr="5AA6670B">
        <w:rPr>
          <w:rFonts w:ascii="Calibri" w:hAnsi="Calibri" w:eastAsia="Calibri" w:cs="Calibri"/>
        </w:rPr>
        <w:t> </w:t>
      </w:r>
    </w:p>
    <w:tbl>
      <w:tblPr>
        <w:tblW w:w="1383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/>
          <w:insideV w:val="single" w:color="000000" w:themeColor="text1" w:sz="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3270"/>
        <w:gridCol w:w="3015"/>
        <w:gridCol w:w="2820"/>
        <w:gridCol w:w="1971"/>
      </w:tblGrid>
      <w:tr w:rsidRPr="007909A6" w:rsidR="007909A6" w:rsidTr="4A4904B9" w14:paraId="6BD828CB" w14:textId="77777777">
        <w:trPr>
          <w:trHeight w:val="375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1095FFB9" w:rsidP="5436BE03" w:rsidRDefault="1095FFB9" w14:paraId="73C05613" w14:textId="5F51DD0B">
            <w:pPr>
              <w:pStyle w:val="NoSpacing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  <w:r w:rsidRPr="5436BE03" w:rsidR="14D67394">
              <w:rPr>
                <w:rFonts w:ascii="Calibri" w:hAnsi="Calibri" w:eastAsia="Calibri" w:cs="Calibri"/>
                <w:b w:val="1"/>
                <w:bCs w:val="1"/>
              </w:rPr>
              <w:t>Date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71471679" w:rsidP="5436BE03" w:rsidRDefault="71471679" w14:paraId="33D60A7A" w14:textId="4B589DE5">
            <w:pPr>
              <w:pStyle w:val="NoSpacing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  <w:r w:rsidRPr="5436BE03" w:rsidR="2E95599F">
              <w:rPr>
                <w:rFonts w:ascii="Calibri" w:hAnsi="Calibri" w:eastAsia="Calibri" w:cs="Calibri"/>
                <w:b w:val="1"/>
                <w:bCs w:val="1"/>
              </w:rPr>
              <w:t>Time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4A6AC40E" w:rsidP="5436BE03" w:rsidRDefault="4A6AC40E" w14:paraId="61F4D467" w14:textId="7FE08984">
            <w:pPr>
              <w:pStyle w:val="NoSpacing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  <w:r w:rsidRPr="5436BE03" w:rsidR="4A93CB43">
              <w:rPr>
                <w:rFonts w:ascii="Calibri" w:hAnsi="Calibri" w:eastAsia="Calibri" w:cs="Calibri"/>
                <w:b w:val="1"/>
                <w:bCs w:val="1"/>
              </w:rPr>
              <w:t>Event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909A6" w:rsidR="007909A6" w:rsidP="5436BE03" w:rsidRDefault="007909A6" w14:paraId="74879027" w14:textId="77777777">
            <w:pPr>
              <w:pStyle w:val="NoSpacing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  <w:r w:rsidRPr="5436BE03" w:rsidR="007909A6">
              <w:rPr>
                <w:rFonts w:ascii="Calibri" w:hAnsi="Calibri" w:eastAsia="Calibri" w:cs="Calibri"/>
                <w:b w:val="1"/>
                <w:bCs w:val="1"/>
              </w:rPr>
              <w:t>Location 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909A6" w:rsidR="007909A6" w:rsidP="5436BE03" w:rsidRDefault="007909A6" w14:paraId="3E0BF58E" w14:textId="77777777">
            <w:pPr>
              <w:pStyle w:val="NoSpacing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  <w:r w:rsidRPr="5436BE03" w:rsidR="007909A6">
              <w:rPr>
                <w:rFonts w:ascii="Calibri" w:hAnsi="Calibri" w:eastAsia="Calibri" w:cs="Calibri"/>
                <w:b w:val="1"/>
                <w:bCs w:val="1"/>
              </w:rPr>
              <w:t>Details </w:t>
            </w:r>
          </w:p>
        </w:tc>
      </w:tr>
      <w:tr w:rsidRPr="007909A6" w:rsidR="007909A6" w:rsidTr="4A4904B9" w14:paraId="2D7D79DC" w14:textId="77777777">
        <w:trPr>
          <w:trHeight w:val="300"/>
        </w:trPr>
        <w:tc>
          <w:tcPr>
            <w:tcW w:w="2760" w:type="dxa"/>
            <w:tcBorders/>
            <w:shd w:val="clear" w:color="auto" w:fill="auto"/>
            <w:tcMar/>
            <w:vAlign w:val="center"/>
          </w:tcPr>
          <w:p w:rsidR="506CC4C6" w:rsidP="5436BE03" w:rsidRDefault="506CC4C6" w14:paraId="21E111A8" w14:textId="3E4E80DD">
            <w:pPr>
              <w:jc w:val="left"/>
              <w:rPr>
                <w:rFonts w:ascii="Calibri" w:hAnsi="Calibri" w:eastAsia="Calibri" w:cs="Calibri"/>
              </w:rPr>
            </w:pPr>
            <w:r w:rsidRPr="7804C4C9" w:rsidR="5B4D2E07">
              <w:rPr>
                <w:rFonts w:ascii="Calibri" w:hAnsi="Calibri" w:eastAsia="Calibri" w:cs="Calibri"/>
              </w:rPr>
              <w:t xml:space="preserve">Tuesday </w:t>
            </w:r>
            <w:r w:rsidRPr="7804C4C9" w:rsidR="032F4BF3">
              <w:rPr>
                <w:rFonts w:ascii="Calibri" w:hAnsi="Calibri" w:eastAsia="Calibri" w:cs="Calibri"/>
              </w:rPr>
              <w:t>2</w:t>
            </w:r>
            <w:r w:rsidRPr="7804C4C9" w:rsidR="1F4A1DB1">
              <w:rPr>
                <w:rFonts w:ascii="Calibri" w:hAnsi="Calibri" w:eastAsia="Calibri" w:cs="Calibri"/>
              </w:rPr>
              <w:t>3</w:t>
            </w:r>
            <w:r w:rsidRPr="7804C4C9" w:rsidR="5E7D5CF1">
              <w:rPr>
                <w:rFonts w:ascii="Calibri" w:hAnsi="Calibri" w:eastAsia="Calibri" w:cs="Calibri"/>
              </w:rPr>
              <w:t xml:space="preserve"> September</w:t>
            </w:r>
          </w:p>
        </w:tc>
        <w:tc>
          <w:tcPr>
            <w:tcW w:w="3270" w:type="dxa"/>
            <w:tcBorders/>
            <w:shd w:val="clear" w:color="auto" w:fill="auto"/>
            <w:tcMar/>
            <w:vAlign w:val="center"/>
          </w:tcPr>
          <w:p w:rsidR="5224AC5F" w:rsidP="5436BE03" w:rsidRDefault="3A73EE9D" w14:paraId="6017E9DC" w14:textId="4FBEF65D">
            <w:pPr>
              <w:jc w:val="left"/>
              <w:rPr>
                <w:rFonts w:ascii="Calibri" w:hAnsi="Calibri" w:eastAsia="Calibri" w:cs="Calibri"/>
              </w:rPr>
            </w:pPr>
            <w:r w:rsidRPr="5436BE03" w:rsidR="4212D1F9">
              <w:rPr>
                <w:rFonts w:ascii="Calibri" w:hAnsi="Calibri" w:eastAsia="Calibri" w:cs="Calibri"/>
              </w:rPr>
              <w:t>1</w:t>
            </w:r>
            <w:r w:rsidRPr="5436BE03" w:rsidR="5EE993E5">
              <w:rPr>
                <w:rFonts w:ascii="Calibri" w:hAnsi="Calibri" w:eastAsia="Calibri" w:cs="Calibri"/>
              </w:rPr>
              <w:t>1</w:t>
            </w:r>
            <w:r w:rsidRPr="5436BE03" w:rsidR="4212D1F9">
              <w:rPr>
                <w:rFonts w:ascii="Calibri" w:hAnsi="Calibri" w:eastAsia="Calibri" w:cs="Calibri"/>
              </w:rPr>
              <w:t>:</w:t>
            </w:r>
            <w:r w:rsidRPr="5436BE03" w:rsidR="7834A04A">
              <w:rPr>
                <w:rFonts w:ascii="Calibri" w:hAnsi="Calibri" w:eastAsia="Calibri" w:cs="Calibri"/>
              </w:rPr>
              <w:t>3</w:t>
            </w:r>
            <w:r w:rsidRPr="5436BE03" w:rsidR="4212D1F9">
              <w:rPr>
                <w:rFonts w:ascii="Calibri" w:hAnsi="Calibri" w:eastAsia="Calibri" w:cs="Calibri"/>
              </w:rPr>
              <w:t xml:space="preserve">0 – </w:t>
            </w:r>
            <w:r w:rsidRPr="5436BE03" w:rsidR="13C7C764">
              <w:rPr>
                <w:rFonts w:ascii="Calibri" w:hAnsi="Calibri" w:eastAsia="Calibri" w:cs="Calibri"/>
              </w:rPr>
              <w:t>17:00</w:t>
            </w:r>
          </w:p>
        </w:tc>
        <w:tc>
          <w:tcPr>
            <w:tcW w:w="3015" w:type="dxa"/>
            <w:tcBorders/>
            <w:shd w:val="clear" w:color="auto" w:fill="auto"/>
            <w:tcMar/>
            <w:vAlign w:val="center"/>
          </w:tcPr>
          <w:p w:rsidR="1C8D33C7" w:rsidP="5436BE03" w:rsidRDefault="427088C1" w14:paraId="6E384DC2" w14:textId="6C802C59">
            <w:pPr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  <w:r w:rsidRPr="7F57F032" w:rsidR="0360C749">
              <w:rPr>
                <w:rFonts w:ascii="Calibri" w:hAnsi="Calibri" w:eastAsia="Calibri" w:cs="Calibri"/>
              </w:rPr>
              <w:t xml:space="preserve">BA Econ </w:t>
            </w:r>
            <w:r w:rsidRPr="7F57F032" w:rsidR="6DF78014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–</w:t>
            </w:r>
            <w:r w:rsidRPr="7F57F032" w:rsidR="0360C749">
              <w:rPr>
                <w:rFonts w:ascii="Calibri" w:hAnsi="Calibri" w:eastAsia="Calibri" w:cs="Calibri"/>
              </w:rPr>
              <w:t xml:space="preserve"> </w:t>
            </w:r>
            <w:r w:rsidRPr="7F57F032" w:rsidR="489F2430">
              <w:rPr>
                <w:rFonts w:ascii="Calibri" w:hAnsi="Calibri" w:eastAsia="Calibri" w:cs="Calibri"/>
              </w:rPr>
              <w:t>W</w:t>
            </w:r>
            <w:r w:rsidRPr="7F57F032" w:rsidR="0360C749">
              <w:rPr>
                <w:rFonts w:ascii="Calibri" w:hAnsi="Calibri" w:eastAsia="Calibri" w:cs="Calibri"/>
              </w:rPr>
              <w:t xml:space="preserve">elcome talk </w:t>
            </w:r>
            <w:r w:rsidRPr="7F57F032" w:rsidR="33EB18DC">
              <w:rPr>
                <w:rFonts w:ascii="Calibri" w:hAnsi="Calibri" w:eastAsia="Calibri" w:cs="Calibri"/>
              </w:rPr>
              <w:t>&amp; Networking</w:t>
            </w:r>
          </w:p>
        </w:tc>
        <w:tc>
          <w:tcPr>
            <w:tcW w:w="2820" w:type="dxa"/>
            <w:tcBorders/>
            <w:shd w:val="clear" w:color="auto" w:fill="auto"/>
            <w:tcMar/>
            <w:vAlign w:val="center"/>
            <w:hideMark/>
          </w:tcPr>
          <w:p w:rsidRPr="007909A6" w:rsidR="007909A6" w:rsidP="5436BE03" w:rsidRDefault="63B21CA2" w14:paraId="7F7030F0" w14:textId="79AAC194">
            <w:pPr>
              <w:jc w:val="left"/>
              <w:rPr>
                <w:rFonts w:ascii="Calibri" w:hAnsi="Calibri" w:eastAsia="Calibri" w:cs="Calibri"/>
                <w:color w:val="auto"/>
              </w:rPr>
            </w:pPr>
            <w:r w:rsidRPr="7804C4C9" w:rsidR="4EABAC17">
              <w:rPr>
                <w:rFonts w:ascii="Calibri" w:hAnsi="Calibri" w:eastAsia="Calibri" w:cs="Calibri"/>
                <w:color w:val="auto"/>
              </w:rPr>
              <w:t>University Place</w:t>
            </w:r>
            <w:r w:rsidRPr="7804C4C9" w:rsidR="6AA76C3D">
              <w:rPr>
                <w:rFonts w:ascii="Calibri" w:hAnsi="Calibri" w:eastAsia="Calibri" w:cs="Calibri"/>
                <w:color w:val="auto"/>
              </w:rPr>
              <w:t xml:space="preserve"> </w:t>
            </w:r>
            <w:r w:rsidRPr="7804C4C9" w:rsidR="517781A6">
              <w:rPr>
                <w:rFonts w:ascii="Calibri" w:hAnsi="Calibri" w:eastAsia="Calibri" w:cs="Calibri"/>
                <w:color w:val="auto"/>
              </w:rPr>
              <w:t>Theatre</w:t>
            </w:r>
            <w:r w:rsidRPr="7804C4C9" w:rsidR="6AA76C3D">
              <w:rPr>
                <w:rFonts w:ascii="Calibri" w:hAnsi="Calibri" w:eastAsia="Calibri" w:cs="Calibri"/>
                <w:color w:val="auto"/>
              </w:rPr>
              <w:t xml:space="preserve"> B </w:t>
            </w:r>
            <w:r w:rsidRPr="7804C4C9" w:rsidR="7D279FB3">
              <w:rPr>
                <w:rFonts w:ascii="Calibri" w:hAnsi="Calibri" w:eastAsia="Calibri" w:cs="Calibri"/>
                <w:color w:val="auto"/>
              </w:rPr>
              <w:t xml:space="preserve">and </w:t>
            </w:r>
            <w:r w:rsidRPr="7804C4C9" w:rsidR="72FCAE97">
              <w:rPr>
                <w:rFonts w:ascii="Calibri" w:hAnsi="Calibri" w:eastAsia="Calibri" w:cs="Calibri"/>
                <w:color w:val="auto"/>
              </w:rPr>
              <w:t>1st floor</w:t>
            </w:r>
            <w:r w:rsidRPr="7804C4C9" w:rsidR="7D279FB3">
              <w:rPr>
                <w:rFonts w:ascii="Calibri" w:hAnsi="Calibri" w:eastAsia="Calibri" w:cs="Calibri"/>
                <w:color w:val="auto"/>
              </w:rPr>
              <w:t xml:space="preserve"> </w:t>
            </w:r>
            <w:r w:rsidRPr="7804C4C9" w:rsidR="72FCAE97">
              <w:rPr>
                <w:rFonts w:ascii="Calibri" w:hAnsi="Calibri" w:eastAsia="Calibri" w:cs="Calibri"/>
                <w:color w:val="auto"/>
              </w:rPr>
              <w:t>foyer</w:t>
            </w:r>
          </w:p>
        </w:tc>
        <w:tc>
          <w:tcPr>
            <w:tcW w:w="1971" w:type="dxa"/>
            <w:tcBorders/>
            <w:shd w:val="clear" w:color="auto" w:fill="auto"/>
            <w:tcMar/>
            <w:vAlign w:val="center"/>
            <w:hideMark/>
          </w:tcPr>
          <w:p w:rsidRPr="007909A6" w:rsidR="007909A6" w:rsidP="5436BE03" w:rsidRDefault="7F822F8F" w14:paraId="74C465AC" w14:textId="423646E7">
            <w:pPr>
              <w:jc w:val="left"/>
              <w:rPr>
                <w:rFonts w:ascii="Calibri" w:hAnsi="Calibri" w:eastAsia="Calibri" w:cs="Calibri"/>
                <w:highlight w:val="yellow"/>
              </w:rPr>
            </w:pPr>
          </w:p>
        </w:tc>
      </w:tr>
      <w:tr w:rsidRPr="007909A6" w:rsidR="007909A6" w:rsidTr="4A4904B9" w14:paraId="78DA09AA" w14:textId="77777777">
        <w:trPr>
          <w:trHeight w:val="300"/>
        </w:trPr>
        <w:tc>
          <w:tcPr>
            <w:tcW w:w="2760" w:type="dxa"/>
            <w:tcBorders/>
            <w:shd w:val="clear" w:color="auto" w:fill="auto"/>
            <w:tcMar/>
            <w:vAlign w:val="center"/>
          </w:tcPr>
          <w:p w:rsidR="506CC4C6" w:rsidP="7804C4C9" w:rsidRDefault="506CC4C6" w14:paraId="26B1FC06" w14:textId="44EC26C3">
            <w:pPr>
              <w:pStyle w:val="Normal"/>
              <w:jc w:val="left"/>
              <w:rPr>
                <w:rFonts w:ascii="Calibri" w:hAnsi="Calibri" w:eastAsia="Calibri" w:cs="Calibri"/>
              </w:rPr>
            </w:pPr>
            <w:r w:rsidRPr="7804C4C9" w:rsidR="7FB59E1E">
              <w:rPr>
                <w:rFonts w:ascii="Calibri" w:hAnsi="Calibri" w:eastAsia="Calibri" w:cs="Calibri"/>
              </w:rPr>
              <w:t xml:space="preserve">Wednesday </w:t>
            </w:r>
            <w:r w:rsidRPr="7804C4C9" w:rsidR="2501E20E">
              <w:rPr>
                <w:rFonts w:ascii="Calibri" w:hAnsi="Calibri" w:eastAsia="Calibri" w:cs="Calibri"/>
              </w:rPr>
              <w:t xml:space="preserve">24 </w:t>
            </w:r>
            <w:r w:rsidRPr="7804C4C9" w:rsidR="7FB59E1E">
              <w:rPr>
                <w:rFonts w:ascii="Calibri" w:hAnsi="Calibri" w:eastAsia="Calibri" w:cs="Calibri"/>
              </w:rPr>
              <w:t>September</w:t>
            </w:r>
          </w:p>
        </w:tc>
        <w:tc>
          <w:tcPr>
            <w:tcW w:w="3270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3A8F0185" w:rsidP="5436BE03" w:rsidRDefault="3A8F0185" w14:paraId="4CE31A8B" w14:textId="73132D53">
            <w:pPr>
              <w:jc w:val="left"/>
              <w:rPr>
                <w:rFonts w:ascii="Calibri" w:hAnsi="Calibri" w:eastAsia="Calibri" w:cs="Calibri"/>
              </w:rPr>
            </w:pPr>
            <w:r w:rsidRPr="7804C4C9" w:rsidR="2CC0AFF9">
              <w:rPr>
                <w:rFonts w:ascii="Calibri" w:hAnsi="Calibri" w:eastAsia="Calibri" w:cs="Calibri"/>
                <w:color w:val="000000" w:themeColor="text1" w:themeTint="FF" w:themeShade="FF"/>
              </w:rPr>
              <w:t>1</w:t>
            </w:r>
            <w:r w:rsidRPr="7804C4C9" w:rsidR="38554AFD">
              <w:rPr>
                <w:rFonts w:ascii="Calibri" w:hAnsi="Calibri" w:eastAsia="Calibri" w:cs="Calibri"/>
                <w:color w:val="000000" w:themeColor="text1" w:themeTint="FF" w:themeShade="FF"/>
              </w:rPr>
              <w:t>0</w:t>
            </w:r>
            <w:r w:rsidRPr="7804C4C9" w:rsidR="2CC0AFF9">
              <w:rPr>
                <w:rFonts w:ascii="Calibri" w:hAnsi="Calibri" w:eastAsia="Calibri" w:cs="Calibri"/>
                <w:color w:val="000000" w:themeColor="text1" w:themeTint="FF" w:themeShade="FF"/>
              </w:rPr>
              <w:t>:</w:t>
            </w:r>
            <w:r w:rsidRPr="7804C4C9" w:rsidR="7AA9A8E3">
              <w:rPr>
                <w:rFonts w:ascii="Calibri" w:hAnsi="Calibri" w:eastAsia="Calibri" w:cs="Calibri"/>
                <w:color w:val="000000" w:themeColor="text1" w:themeTint="FF" w:themeShade="FF"/>
              </w:rPr>
              <w:t>3</w:t>
            </w:r>
            <w:r w:rsidRPr="7804C4C9" w:rsidR="2CC0AFF9">
              <w:rPr>
                <w:rFonts w:ascii="Calibri" w:hAnsi="Calibri" w:eastAsia="Calibri" w:cs="Calibri"/>
                <w:color w:val="000000" w:themeColor="text1" w:themeTint="FF" w:themeShade="FF"/>
              </w:rPr>
              <w:t>0 – 1</w:t>
            </w:r>
            <w:r w:rsidRPr="7804C4C9" w:rsidR="7FC4AF2D">
              <w:rPr>
                <w:rFonts w:ascii="Calibri" w:hAnsi="Calibri" w:eastAsia="Calibri" w:cs="Calibri"/>
                <w:color w:val="000000" w:themeColor="text1" w:themeTint="FF" w:themeShade="FF"/>
              </w:rPr>
              <w:t>1</w:t>
            </w:r>
            <w:r w:rsidRPr="7804C4C9" w:rsidR="2CC0AFF9">
              <w:rPr>
                <w:rFonts w:ascii="Calibri" w:hAnsi="Calibri" w:eastAsia="Calibri" w:cs="Calibri"/>
                <w:color w:val="000000" w:themeColor="text1" w:themeTint="FF" w:themeShade="FF"/>
              </w:rPr>
              <w:t>:</w:t>
            </w:r>
            <w:r w:rsidRPr="7804C4C9" w:rsidR="2B2FB6AE">
              <w:rPr>
                <w:rFonts w:ascii="Calibri" w:hAnsi="Calibri" w:eastAsia="Calibri" w:cs="Calibri"/>
                <w:color w:val="000000" w:themeColor="text1" w:themeTint="FF" w:themeShade="FF"/>
              </w:rPr>
              <w:t>3</w:t>
            </w:r>
            <w:r w:rsidRPr="7804C4C9" w:rsidR="2CC0AFF9">
              <w:rPr>
                <w:rFonts w:ascii="Calibri" w:hAnsi="Calibri" w:eastAsia="Calibri" w:cs="Calibri"/>
                <w:color w:val="000000" w:themeColor="text1" w:themeTint="FF" w:themeShade="FF"/>
              </w:rPr>
              <w:t>0</w:t>
            </w:r>
          </w:p>
        </w:tc>
        <w:tc>
          <w:tcPr>
            <w:tcW w:w="3015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326786EA" w:rsidP="7F57F032" w:rsidRDefault="326786EA" w14:paraId="0CC793F9" w14:textId="687858D4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7F57F032" w:rsidR="59ABB528">
              <w:rPr>
                <w:rFonts w:ascii="Calibri" w:hAnsi="Calibri" w:eastAsia="Calibri" w:cs="Calibri"/>
                <w:sz w:val="22"/>
                <w:szCs w:val="22"/>
              </w:rPr>
              <w:t xml:space="preserve">How to Succeed in your Philosophy Degree </w:t>
            </w:r>
          </w:p>
          <w:p w:rsidR="326786EA" w:rsidP="5436BE03" w:rsidRDefault="326786EA" w14:paraId="29837372" w14:textId="0E9A6357">
            <w:pPr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7F57F032" w:rsidR="59ABB52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(</w:t>
            </w:r>
            <w:r w:rsidRPr="7F57F032" w:rsidR="59ABB52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Joint honours Philosophy students only</w:t>
            </w:r>
            <w:r w:rsidRPr="7F57F032" w:rsidR="75B863C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)</w:t>
            </w:r>
          </w:p>
        </w:tc>
        <w:tc>
          <w:tcPr>
            <w:tcW w:w="2820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="5436BE03" w:rsidP="1E3F92BA" w:rsidRDefault="5436BE03" w14:paraId="5B9782AC" w14:textId="57C422F9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1E3F92BA" w:rsidR="3565DA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Simon</w:t>
            </w:r>
            <w:r w:rsidRPr="1E3F92BA" w:rsidR="11A963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Building</w:t>
            </w:r>
            <w:r w:rsidRPr="1E3F92BA" w:rsidR="023C54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,</w:t>
            </w:r>
            <w:r w:rsidRPr="1E3F92BA" w:rsidR="11A963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Room </w:t>
            </w:r>
            <w:r w:rsidRPr="1E3F92BA" w:rsidR="3565DA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4.63</w:t>
            </w:r>
          </w:p>
        </w:tc>
        <w:tc>
          <w:tcPr>
            <w:tcW w:w="1971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FF620C" w:rsidR="007909A6" w:rsidP="5436BE03" w:rsidRDefault="256A1265" w14:paraId="1947F6F6" w14:textId="42817FEA">
            <w:pPr>
              <w:jc w:val="left"/>
              <w:rPr>
                <w:rFonts w:ascii="Calibri" w:hAnsi="Calibri" w:eastAsia="Calibri" w:cs="Calibri"/>
                <w:color w:val="auto"/>
              </w:rPr>
            </w:pPr>
            <w:r w:rsidRPr="7804C4C9" w:rsidR="4301565A">
              <w:rPr>
                <w:rFonts w:ascii="Calibri" w:hAnsi="Calibri" w:eastAsia="Calibri" w:cs="Calibri"/>
                <w:color w:val="auto"/>
              </w:rPr>
              <w:t xml:space="preserve">Optional session for </w:t>
            </w:r>
            <w:r w:rsidRPr="7804C4C9" w:rsidR="4301565A">
              <w:rPr>
                <w:rFonts w:ascii="Calibri" w:hAnsi="Calibri" w:eastAsia="Calibri" w:cs="Calibri"/>
                <w:color w:val="auto"/>
              </w:rPr>
              <w:t>BAEcon</w:t>
            </w:r>
            <w:r w:rsidRPr="7804C4C9" w:rsidR="4301565A">
              <w:rPr>
                <w:rFonts w:ascii="Calibri" w:hAnsi="Calibri" w:eastAsia="Calibri" w:cs="Calibri"/>
                <w:color w:val="auto"/>
              </w:rPr>
              <w:t xml:space="preserve"> students</w:t>
            </w:r>
            <w:r w:rsidRPr="7804C4C9" w:rsidR="5C9A36AB">
              <w:rPr>
                <w:rFonts w:ascii="Calibri" w:hAnsi="Calibri" w:eastAsia="Calibri" w:cs="Calibri"/>
                <w:color w:val="auto"/>
              </w:rPr>
              <w:t>.</w:t>
            </w:r>
          </w:p>
        </w:tc>
      </w:tr>
      <w:tr w:rsidRPr="007909A6" w:rsidR="007909A6" w:rsidTr="4A4904B9" w14:paraId="00713F9A" w14:textId="77777777">
        <w:trPr>
          <w:trHeight w:val="300"/>
        </w:trPr>
        <w:tc>
          <w:tcPr>
            <w:tcW w:w="2760" w:type="dxa"/>
            <w:tcBorders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255DEE" w:rsidR="506CC4C6" w:rsidP="5436BE03" w:rsidRDefault="2C51AAA7" w14:paraId="6E9E00B1" w14:textId="165BB868">
            <w:pPr>
              <w:jc w:val="left"/>
              <w:rPr>
                <w:rFonts w:ascii="Calibri" w:hAnsi="Calibri" w:eastAsia="Calibri" w:cs="Calibri"/>
              </w:rPr>
            </w:pPr>
            <w:r w:rsidRPr="7804C4C9" w:rsidR="34BCC79D">
              <w:rPr>
                <w:rFonts w:ascii="Calibri" w:hAnsi="Calibri" w:eastAsia="Calibri" w:cs="Calibri"/>
              </w:rPr>
              <w:t xml:space="preserve">Wednesday </w:t>
            </w:r>
            <w:r w:rsidRPr="7804C4C9" w:rsidR="721A4BFF">
              <w:rPr>
                <w:rFonts w:ascii="Calibri" w:hAnsi="Calibri" w:eastAsia="Calibri" w:cs="Calibri"/>
              </w:rPr>
              <w:t xml:space="preserve">24 </w:t>
            </w:r>
            <w:r w:rsidRPr="7804C4C9" w:rsidR="34BCC79D">
              <w:rPr>
                <w:rFonts w:ascii="Calibri" w:hAnsi="Calibri" w:eastAsia="Calibri" w:cs="Calibri"/>
              </w:rPr>
              <w:t>September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255DEE" w:rsidR="506CC4C6" w:rsidP="7804C4C9" w:rsidRDefault="506CC4C6" w14:paraId="607C6BA9" w14:textId="5040B745">
            <w:pPr>
              <w:pStyle w:val="Normal"/>
              <w:jc w:val="left"/>
              <w:rPr>
                <w:rFonts w:ascii="Calibri" w:hAnsi="Calibri" w:eastAsia="Calibri" w:cs="Calibri"/>
              </w:rPr>
            </w:pPr>
            <w:r w:rsidRPr="7804C4C9" w:rsidR="6593A3DF">
              <w:rPr>
                <w:rFonts w:ascii="Calibri" w:hAnsi="Calibri" w:eastAsia="Calibri" w:cs="Calibri"/>
              </w:rPr>
              <w:t>12:00 – 13:00</w:t>
            </w:r>
          </w:p>
        </w:tc>
        <w:tc>
          <w:tcPr>
            <w:tcW w:w="3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255DEE" w:rsidR="506CC4C6" w:rsidP="4A4904B9" w:rsidRDefault="0D6AACC3" w14:paraId="512A4BE7" w14:textId="32F808B7">
            <w:pPr>
              <w:jc w:val="left"/>
              <w:rPr>
                <w:rFonts w:ascii="Calibri" w:hAnsi="Calibri" w:eastAsia="Calibri" w:cs="Calibri"/>
              </w:rPr>
            </w:pPr>
            <w:r w:rsidRPr="4A4904B9" w:rsidR="3EE669A1">
              <w:rPr>
                <w:rFonts w:ascii="Calibri" w:hAnsi="Calibri" w:eastAsia="Calibri" w:cs="Calibri"/>
              </w:rPr>
              <w:t xml:space="preserve">BA Econ </w:t>
            </w:r>
            <w:r w:rsidRPr="4A4904B9" w:rsidR="6D50F5D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–</w:t>
            </w:r>
            <w:r w:rsidRPr="4A4904B9" w:rsidR="3EE669A1">
              <w:rPr>
                <w:rFonts w:ascii="Calibri" w:hAnsi="Calibri" w:eastAsia="Calibri" w:cs="Calibri"/>
              </w:rPr>
              <w:t xml:space="preserve"> Y1 AMBS </w:t>
            </w:r>
            <w:r w:rsidRPr="4A4904B9" w:rsidR="59726AF7">
              <w:rPr>
                <w:rFonts w:ascii="Calibri" w:hAnsi="Calibri" w:eastAsia="Calibri" w:cs="Calibri"/>
              </w:rPr>
              <w:t>W</w:t>
            </w:r>
            <w:r w:rsidRPr="4A4904B9" w:rsidR="3EE669A1">
              <w:rPr>
                <w:rFonts w:ascii="Calibri" w:hAnsi="Calibri" w:eastAsia="Calibri" w:cs="Calibri"/>
              </w:rPr>
              <w:t>elcome talk</w:t>
            </w:r>
          </w:p>
          <w:p w:rsidRPr="00255DEE" w:rsidR="506CC4C6" w:rsidP="4A4904B9" w:rsidRDefault="0D6AACC3" w14:paraId="2C058F7B" w14:textId="10470E1A">
            <w:pPr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  <w:r w:rsidRPr="4A4904B9" w:rsidR="4A8DF693">
              <w:rPr>
                <w:rFonts w:ascii="Calibri" w:hAnsi="Calibri" w:eastAsia="Calibri" w:cs="Calibri"/>
                <w:b w:val="1"/>
                <w:bCs w:val="1"/>
              </w:rPr>
              <w:t>Ac</w:t>
            </w:r>
            <w:r w:rsidRPr="4A4904B9" w:rsidR="4A8DF693">
              <w:rPr>
                <w:rFonts w:ascii="Calibri" w:hAnsi="Calibri" w:eastAsia="Calibri" w:cs="Calibri"/>
                <w:b w:val="1"/>
                <w:bCs w:val="1"/>
              </w:rPr>
              <w:t>counting</w:t>
            </w:r>
            <w:r w:rsidRPr="4A4904B9" w:rsidR="4A8DF693">
              <w:rPr>
                <w:rFonts w:ascii="Calibri" w:hAnsi="Calibri" w:eastAsia="Calibri" w:cs="Calibri"/>
                <w:b w:val="1"/>
                <w:bCs w:val="1"/>
              </w:rPr>
              <w:t xml:space="preserve"> &amp;</w:t>
            </w:r>
            <w:r w:rsidRPr="4A4904B9" w:rsidR="4A8DF693">
              <w:rPr>
                <w:rFonts w:ascii="Calibri" w:hAnsi="Calibri" w:eastAsia="Calibri" w:cs="Calibri"/>
                <w:b w:val="1"/>
                <w:bCs w:val="1"/>
              </w:rPr>
              <w:t xml:space="preserve"> Finance, Finance and Economics &amp; Finance pathways only</w:t>
            </w:r>
          </w:p>
        </w:tc>
        <w:tc>
          <w:tcPr>
            <w:tcW w:w="28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="5436BE03" w:rsidP="2547F513" w:rsidRDefault="5436BE03" w14:paraId="5DB8C121" w14:textId="67A71D06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2547F513" w:rsidR="3565DA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Kilburn</w:t>
            </w:r>
            <w:r w:rsidRPr="2547F513" w:rsidR="32C4C8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Building </w:t>
            </w:r>
            <w:r w:rsidRPr="2547F513" w:rsidR="3565DA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</w:t>
            </w:r>
            <w:r w:rsidRPr="2547F513" w:rsidR="1B4BCB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heatre</w:t>
            </w:r>
            <w:r w:rsidRPr="2547F513" w:rsidR="3565DA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1.1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9620FD" w:rsidR="007909A6" w:rsidP="5436BE03" w:rsidRDefault="007909A6" w14:paraId="606792A2" w14:textId="0562EE5F">
            <w:pPr>
              <w:jc w:val="left"/>
              <w:rPr>
                <w:rFonts w:ascii="Calibri" w:hAnsi="Calibri" w:eastAsia="Calibri" w:cs="Calibri"/>
              </w:rPr>
            </w:pPr>
            <w:r w:rsidRPr="5436BE03" w:rsidR="007909A6">
              <w:rPr>
                <w:rFonts w:ascii="Calibri" w:hAnsi="Calibri" w:eastAsia="Calibri" w:cs="Calibri"/>
              </w:rPr>
              <w:t> </w:t>
            </w:r>
          </w:p>
        </w:tc>
      </w:tr>
      <w:tr w:rsidRPr="007909A6" w:rsidR="007909A6" w:rsidTr="4A4904B9" w14:paraId="5FC756C6" w14:textId="77777777">
        <w:trPr>
          <w:trHeight w:val="300"/>
        </w:trPr>
        <w:tc>
          <w:tcPr>
            <w:tcW w:w="2760" w:type="dxa"/>
            <w:tcBorders/>
            <w:shd w:val="clear" w:color="auto" w:fill="auto"/>
            <w:tcMar/>
            <w:vAlign w:val="center"/>
          </w:tcPr>
          <w:p w:rsidR="506CC4C6" w:rsidP="7804C4C9" w:rsidRDefault="506CC4C6" w14:paraId="61BF771B" w14:textId="3FAC9ABD">
            <w:pPr>
              <w:pStyle w:val="Normal"/>
              <w:jc w:val="left"/>
              <w:rPr>
                <w:rFonts w:ascii="Calibri" w:hAnsi="Calibri" w:eastAsia="Calibri" w:cs="Calibri"/>
              </w:rPr>
            </w:pPr>
            <w:r w:rsidRPr="7804C4C9" w:rsidR="12CB5826">
              <w:rPr>
                <w:rFonts w:ascii="Calibri" w:hAnsi="Calibri" w:eastAsia="Calibri" w:cs="Calibri"/>
              </w:rPr>
              <w:t xml:space="preserve">Wednesday </w:t>
            </w:r>
            <w:r w:rsidRPr="7804C4C9" w:rsidR="1AC66844">
              <w:rPr>
                <w:rFonts w:ascii="Calibri" w:hAnsi="Calibri" w:eastAsia="Calibri" w:cs="Calibri"/>
              </w:rPr>
              <w:t xml:space="preserve">24 </w:t>
            </w:r>
            <w:r w:rsidRPr="7804C4C9" w:rsidR="12CB5826">
              <w:rPr>
                <w:rFonts w:ascii="Calibri" w:hAnsi="Calibri" w:eastAsia="Calibri" w:cs="Calibri"/>
              </w:rPr>
              <w:t>September</w:t>
            </w:r>
          </w:p>
        </w:tc>
        <w:tc>
          <w:tcPr>
            <w:tcW w:w="3270" w:type="dxa"/>
            <w:tcBorders>
              <w:top w:val="single" w:color="000000" w:themeColor="text1" w:sz="4" w:space="0"/>
            </w:tcBorders>
            <w:shd w:val="clear" w:color="auto" w:fill="auto"/>
            <w:tcMar/>
            <w:vAlign w:val="center"/>
          </w:tcPr>
          <w:p w:rsidR="506CC4C6" w:rsidP="5436BE03" w:rsidRDefault="506CC4C6" w14:paraId="181433A2" w14:textId="2CB049F5">
            <w:pPr>
              <w:jc w:val="left"/>
              <w:rPr>
                <w:rFonts w:ascii="Calibri" w:hAnsi="Calibri" w:eastAsia="Calibri" w:cs="Calibri"/>
              </w:rPr>
            </w:pPr>
            <w:r w:rsidRPr="7804C4C9" w:rsidR="1561D114">
              <w:rPr>
                <w:rFonts w:ascii="Calibri" w:hAnsi="Calibri" w:eastAsia="Calibri" w:cs="Calibri"/>
              </w:rPr>
              <w:t>1</w:t>
            </w:r>
            <w:r w:rsidRPr="7804C4C9" w:rsidR="50E5DA55">
              <w:rPr>
                <w:rFonts w:ascii="Calibri" w:hAnsi="Calibri" w:eastAsia="Calibri" w:cs="Calibri"/>
              </w:rPr>
              <w:t>5</w:t>
            </w:r>
            <w:r w:rsidRPr="7804C4C9" w:rsidR="1561D114">
              <w:rPr>
                <w:rFonts w:ascii="Calibri" w:hAnsi="Calibri" w:eastAsia="Calibri" w:cs="Calibri"/>
              </w:rPr>
              <w:t>:00 – 1</w:t>
            </w:r>
            <w:r w:rsidRPr="7804C4C9" w:rsidR="536E88CD">
              <w:rPr>
                <w:rFonts w:ascii="Calibri" w:hAnsi="Calibri" w:eastAsia="Calibri" w:cs="Calibri"/>
              </w:rPr>
              <w:t>7</w:t>
            </w:r>
            <w:r w:rsidRPr="7804C4C9" w:rsidR="1561D114">
              <w:rPr>
                <w:rFonts w:ascii="Calibri" w:hAnsi="Calibri" w:eastAsia="Calibri" w:cs="Calibri"/>
              </w:rPr>
              <w:t>:00</w:t>
            </w:r>
          </w:p>
        </w:tc>
        <w:tc>
          <w:tcPr>
            <w:tcW w:w="3015" w:type="dxa"/>
            <w:tcBorders>
              <w:top w:val="single" w:color="000000" w:themeColor="text1" w:sz="4" w:space="0"/>
            </w:tcBorders>
            <w:shd w:val="clear" w:color="auto" w:fill="auto"/>
            <w:tcMar/>
            <w:vAlign w:val="center"/>
          </w:tcPr>
          <w:p w:rsidR="506CC4C6" w:rsidP="5436BE03" w:rsidRDefault="506CC4C6" w14:paraId="4D62330B" w14:textId="4060A11A">
            <w:pPr>
              <w:jc w:val="left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7F57F032" w:rsidR="36E6B14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BA Econ – ALL </w:t>
            </w:r>
            <w:bookmarkStart w:name="_Int_l3LzP4FK" w:id="343433499"/>
            <w:r w:rsidRPr="7F57F032" w:rsidR="36E6B14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PATHWAY</w:t>
            </w:r>
            <w:r w:rsidRPr="7F57F032" w:rsidR="0A23FA3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S  </w:t>
            </w:r>
            <w:r w:rsidRPr="7F57F032" w:rsidR="5188F4B1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Course</w:t>
            </w:r>
            <w:bookmarkEnd w:id="343433499"/>
            <w:r w:rsidRPr="7F57F032" w:rsidR="5188F4B1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unit drop in session</w:t>
            </w:r>
          </w:p>
        </w:tc>
        <w:tc>
          <w:tcPr>
            <w:tcW w:w="2820" w:type="dxa"/>
            <w:tcBorders>
              <w:top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="5436BE03" w:rsidP="7F57F032" w:rsidRDefault="5436BE03" w14:paraId="6DFCD3D2" w14:textId="6EDC7A69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7F57F032" w:rsidR="3565DA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Simon</w:t>
            </w:r>
            <w:r w:rsidRPr="7F57F032" w:rsidR="6E11EE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Building </w:t>
            </w:r>
            <w:r w:rsidRPr="7F57F032" w:rsidR="3565DA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6.004 Comp</w:t>
            </w:r>
            <w:r w:rsidRPr="7F57F032" w:rsidR="201DE5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uter</w:t>
            </w:r>
            <w:r w:rsidRPr="7F57F032" w:rsidR="3565DA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Cluster</w:t>
            </w:r>
          </w:p>
        </w:tc>
        <w:tc>
          <w:tcPr>
            <w:tcW w:w="1971" w:type="dxa"/>
            <w:tcBorders>
              <w:top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7909A6" w:rsidR="007909A6" w:rsidP="5436BE03" w:rsidRDefault="007909A6" w14:paraId="71A4F13B" w14:textId="6829F60E">
            <w:pPr>
              <w:jc w:val="left"/>
              <w:rPr>
                <w:rFonts w:ascii="Calibri" w:hAnsi="Calibri" w:eastAsia="Calibri" w:cs="Calibri"/>
              </w:rPr>
            </w:pPr>
            <w:r w:rsidRPr="7F57F032" w:rsidR="3B6C5FB3">
              <w:rPr>
                <w:rFonts w:ascii="Calibri" w:hAnsi="Calibri" w:eastAsia="Calibri" w:cs="Calibri"/>
              </w:rPr>
              <w:t xml:space="preserve">Optional but useful session for </w:t>
            </w:r>
            <w:r w:rsidRPr="7F57F032" w:rsidR="3B6C5FB3">
              <w:rPr>
                <w:rFonts w:ascii="Calibri" w:hAnsi="Calibri" w:eastAsia="Calibri" w:cs="Calibri"/>
              </w:rPr>
              <w:t>BAEcon</w:t>
            </w:r>
            <w:r w:rsidRPr="7F57F032" w:rsidR="3B6C5FB3">
              <w:rPr>
                <w:rFonts w:ascii="Calibri" w:hAnsi="Calibri" w:eastAsia="Calibri" w:cs="Calibri"/>
              </w:rPr>
              <w:t xml:space="preserve"> students </w:t>
            </w:r>
            <w:r w:rsidRPr="7F57F032" w:rsidR="07CDDDFB">
              <w:rPr>
                <w:rFonts w:ascii="Calibri" w:hAnsi="Calibri" w:eastAsia="Calibri" w:cs="Calibri"/>
              </w:rPr>
              <w:t xml:space="preserve">who are having difficulties with </w:t>
            </w:r>
            <w:r w:rsidRPr="7F57F032" w:rsidR="1E3D6D38">
              <w:rPr>
                <w:rFonts w:ascii="Calibri" w:hAnsi="Calibri" w:eastAsia="Calibri" w:cs="Calibri"/>
              </w:rPr>
              <w:t>c</w:t>
            </w:r>
            <w:r w:rsidRPr="7F57F032" w:rsidR="07CDDDFB">
              <w:rPr>
                <w:rFonts w:ascii="Calibri" w:hAnsi="Calibri" w:eastAsia="Calibri" w:cs="Calibri"/>
              </w:rPr>
              <w:t xml:space="preserve">ourse </w:t>
            </w:r>
            <w:r w:rsidRPr="7F57F032" w:rsidR="0A861767">
              <w:rPr>
                <w:rFonts w:ascii="Calibri" w:hAnsi="Calibri" w:eastAsia="Calibri" w:cs="Calibri"/>
              </w:rPr>
              <w:t>u</w:t>
            </w:r>
            <w:r w:rsidRPr="7F57F032" w:rsidR="07CDDDFB">
              <w:rPr>
                <w:rFonts w:ascii="Calibri" w:hAnsi="Calibri" w:eastAsia="Calibri" w:cs="Calibri"/>
              </w:rPr>
              <w:t xml:space="preserve">nit </w:t>
            </w:r>
            <w:r w:rsidRPr="7F57F032" w:rsidR="4618FF69">
              <w:rPr>
                <w:rFonts w:ascii="Calibri" w:hAnsi="Calibri" w:eastAsia="Calibri" w:cs="Calibri"/>
              </w:rPr>
              <w:t>s</w:t>
            </w:r>
            <w:r w:rsidRPr="7F57F032" w:rsidR="07CDDDFB">
              <w:rPr>
                <w:rFonts w:ascii="Calibri" w:hAnsi="Calibri" w:eastAsia="Calibri" w:cs="Calibri"/>
              </w:rPr>
              <w:t>election</w:t>
            </w:r>
            <w:r w:rsidRPr="7F57F032" w:rsidR="74336DBD">
              <w:rPr>
                <w:rFonts w:ascii="Calibri" w:hAnsi="Calibri" w:eastAsia="Calibri" w:cs="Calibri"/>
              </w:rPr>
              <w:t>.</w:t>
            </w:r>
          </w:p>
        </w:tc>
      </w:tr>
      <w:tr w:rsidRPr="007909A6" w:rsidR="007909A6" w:rsidTr="4A4904B9" w14:paraId="29FF27B1" w14:textId="77777777">
        <w:trPr>
          <w:trHeight w:val="300"/>
        </w:trPr>
        <w:tc>
          <w:tcPr>
            <w:tcW w:w="2760" w:type="dxa"/>
            <w:tcBorders/>
            <w:shd w:val="clear" w:color="auto" w:fill="auto"/>
            <w:tcMar/>
            <w:vAlign w:val="center"/>
          </w:tcPr>
          <w:p w:rsidR="506CC4C6" w:rsidP="7804C4C9" w:rsidRDefault="506CC4C6" w14:paraId="272F74BC" w14:textId="0470ED92">
            <w:pPr>
              <w:pStyle w:val="Normal"/>
              <w:jc w:val="left"/>
              <w:rPr>
                <w:rFonts w:ascii="Calibri" w:hAnsi="Calibri" w:eastAsia="Calibri" w:cs="Calibri"/>
              </w:rPr>
            </w:pPr>
            <w:r w:rsidRPr="7804C4C9" w:rsidR="3BB739CC">
              <w:rPr>
                <w:rFonts w:ascii="Calibri" w:hAnsi="Calibri" w:eastAsia="Calibri" w:cs="Calibri"/>
              </w:rPr>
              <w:t xml:space="preserve">Thursday </w:t>
            </w:r>
            <w:r w:rsidRPr="7804C4C9" w:rsidR="456F0108">
              <w:rPr>
                <w:rFonts w:ascii="Calibri" w:hAnsi="Calibri" w:eastAsia="Calibri" w:cs="Calibri"/>
              </w:rPr>
              <w:t xml:space="preserve">25 </w:t>
            </w:r>
            <w:r w:rsidRPr="7804C4C9" w:rsidR="3BB739CC">
              <w:rPr>
                <w:rFonts w:ascii="Calibri" w:hAnsi="Calibri" w:eastAsia="Calibri" w:cs="Calibri"/>
              </w:rPr>
              <w:t>September</w:t>
            </w:r>
          </w:p>
        </w:tc>
        <w:tc>
          <w:tcPr>
            <w:tcW w:w="3270" w:type="dxa"/>
            <w:tcBorders/>
            <w:shd w:val="clear" w:color="auto" w:fill="auto"/>
            <w:tcMar/>
            <w:vAlign w:val="center"/>
          </w:tcPr>
          <w:p w:rsidR="7804C4C9" w:rsidP="7804C4C9" w:rsidRDefault="7804C4C9" w14:paraId="15EA779C" w14:textId="59D70C8C">
            <w:pPr>
              <w:jc w:val="left"/>
              <w:rPr>
                <w:rFonts w:ascii="Calibri" w:hAnsi="Calibri" w:eastAsia="Calibri" w:cs="Calibri"/>
              </w:rPr>
            </w:pPr>
          </w:p>
          <w:p w:rsidR="4DB91912" w:rsidP="5436BE03" w:rsidRDefault="4DB91912" w14:paraId="64D022FD" w14:textId="77777777">
            <w:pPr>
              <w:jc w:val="left"/>
              <w:rPr>
                <w:rFonts w:ascii="Calibri" w:hAnsi="Calibri" w:eastAsia="Calibri" w:cs="Calibri"/>
              </w:rPr>
            </w:pPr>
            <w:r w:rsidRPr="2547F513" w:rsidR="170085B8">
              <w:rPr>
                <w:rFonts w:ascii="Calibri" w:hAnsi="Calibri" w:eastAsia="Calibri" w:cs="Calibri"/>
              </w:rPr>
              <w:t>9:30 – 17:00 </w:t>
            </w:r>
          </w:p>
          <w:p w:rsidR="4DB91912" w:rsidP="7804C4C9" w:rsidRDefault="4DB91912" w14:paraId="79671153" w14:textId="0B94AA09">
            <w:pPr>
              <w:pStyle w:val="NoSpacing"/>
              <w:spacing w:after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804C4C9" w:rsidR="489E521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PLEASE N</w:t>
            </w:r>
            <w:r w:rsidRPr="7804C4C9" w:rsidR="1C70D79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OTE</w:t>
            </w:r>
            <w:r w:rsidRPr="7804C4C9" w:rsidR="489E521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: You will be notified about the exact time to attend this session via email prior to the </w:t>
            </w:r>
            <w:r w:rsidRPr="7804C4C9" w:rsidR="1FF4FC8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meeting</w:t>
            </w:r>
            <w:r w:rsidRPr="7804C4C9" w:rsidR="489E521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via email from </w:t>
            </w:r>
            <w:hyperlink r:id="R3db7827c2a03487f">
              <w:r w:rsidRPr="7804C4C9" w:rsidR="489E5218">
                <w:rPr>
                  <w:rStyle w:val="Hyperlink"/>
                  <w:rFonts w:ascii="Calibri" w:hAnsi="Calibri" w:eastAsia="Calibri" w:cs="Calibri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soss.hub@manchester.ac.uk</w:t>
              </w:r>
            </w:hyperlink>
            <w:r w:rsidRPr="7804C4C9" w:rsidR="489E521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4DB91912" w:rsidP="7804C4C9" w:rsidRDefault="4DB91912" w14:paraId="702000C7" w14:textId="57F92420">
            <w:pPr>
              <w:pStyle w:val="NoSpacing"/>
              <w:spacing w:after="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015" w:type="dxa"/>
            <w:tcBorders/>
            <w:shd w:val="clear" w:color="auto" w:fill="auto"/>
            <w:tcMar/>
            <w:vAlign w:val="center"/>
          </w:tcPr>
          <w:p w:rsidR="506CC4C6" w:rsidP="5436BE03" w:rsidRDefault="506CC4C6" w14:paraId="30E06FAB" w14:textId="2B95BC83">
            <w:pPr>
              <w:jc w:val="left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7F57F032" w:rsidR="36E6B14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BA Econ </w:t>
            </w:r>
            <w:r w:rsidRPr="7F57F032" w:rsidR="3C32F8E6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–</w:t>
            </w:r>
            <w:r w:rsidRPr="7F57F032" w:rsidR="36E6B14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ALL PATHWAYS Academic Advisor meetings</w:t>
            </w:r>
          </w:p>
        </w:tc>
        <w:tc>
          <w:tcPr>
            <w:tcW w:w="2820" w:type="dxa"/>
            <w:tcBorders/>
            <w:shd w:val="clear" w:color="auto" w:fill="auto"/>
            <w:tcMar/>
            <w:vAlign w:val="center"/>
            <w:hideMark/>
          </w:tcPr>
          <w:p w:rsidR="5436BE03" w:rsidP="7804C4C9" w:rsidRDefault="5436BE03" w14:paraId="604A9604" w14:textId="7B8633F2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7804C4C9" w:rsidR="2DC1E1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You will be notified of the exact location prior</w:t>
            </w:r>
            <w:r w:rsidRPr="7804C4C9" w:rsidR="5CCEE50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to</w:t>
            </w:r>
            <w:r w:rsidRPr="7804C4C9" w:rsidR="2DC1E1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the</w:t>
            </w:r>
            <w:r w:rsidRPr="7804C4C9" w:rsidR="2F9EB0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  <w:r w:rsidRPr="7804C4C9" w:rsidR="2DC1E1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meeting</w:t>
            </w:r>
            <w:r w:rsidRPr="7804C4C9" w:rsidR="79E3809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via email from </w:t>
            </w:r>
            <w:hyperlink r:id="R9bc268a5d31d48b3">
              <w:r w:rsidRPr="7804C4C9" w:rsidR="79E3809B">
                <w:rPr>
                  <w:rStyle w:val="Hyperlink"/>
                  <w:rFonts w:ascii="Calibri" w:hAnsi="Calibri" w:eastAsia="Calibri" w:cs="Calibri"/>
                  <w:b w:val="1"/>
                  <w:bCs w:val="1"/>
                  <w:i w:val="0"/>
                  <w:iCs w:val="0"/>
                  <w:strike w:val="0"/>
                  <w:dstrike w:val="0"/>
                  <w:sz w:val="22"/>
                  <w:szCs w:val="22"/>
                </w:rPr>
                <w:t>soss.hub@manchester.ac.uk</w:t>
              </w:r>
            </w:hyperlink>
          </w:p>
        </w:tc>
        <w:tc>
          <w:tcPr>
            <w:tcW w:w="1971" w:type="dxa"/>
            <w:tcBorders/>
            <w:shd w:val="clear" w:color="auto" w:fill="auto"/>
            <w:tcMar/>
            <w:vAlign w:val="center"/>
            <w:hideMark/>
          </w:tcPr>
          <w:p w:rsidRPr="007909A6" w:rsidR="007909A6" w:rsidP="5436BE03" w:rsidRDefault="007909A6" w14:paraId="68AF593B" w14:textId="2E7A7B4A">
            <w:pPr>
              <w:jc w:val="left"/>
              <w:rPr>
                <w:rFonts w:ascii="Calibri" w:hAnsi="Calibri" w:eastAsia="Calibri" w:cs="Calibri"/>
              </w:rPr>
            </w:pPr>
          </w:p>
        </w:tc>
      </w:tr>
      <w:tr w:rsidRPr="007909A6" w:rsidR="007909A6" w:rsidTr="4A4904B9" w14:paraId="1FB15961" w14:textId="77777777">
        <w:trPr>
          <w:trHeight w:val="300"/>
        </w:trPr>
        <w:tc>
          <w:tcPr>
            <w:tcW w:w="2760" w:type="dxa"/>
            <w:tcBorders/>
            <w:shd w:val="clear" w:color="auto" w:fill="auto"/>
            <w:tcMar/>
            <w:vAlign w:val="center"/>
          </w:tcPr>
          <w:p w:rsidR="5D258727" w:rsidP="5436BE03" w:rsidRDefault="5D258727" w14:paraId="11A59E78" w14:textId="2441D75E">
            <w:pPr>
              <w:jc w:val="left"/>
              <w:rPr>
                <w:rFonts w:ascii="Calibri" w:hAnsi="Calibri" w:eastAsia="Calibri" w:cs="Calibri"/>
              </w:rPr>
            </w:pPr>
            <w:r w:rsidRPr="5436BE03" w:rsidR="2A9981C8">
              <w:rPr>
                <w:rFonts w:ascii="Calibri" w:hAnsi="Calibri" w:eastAsia="Calibri" w:cs="Calibri"/>
              </w:rPr>
              <w:t>Friday 2</w:t>
            </w:r>
            <w:r w:rsidRPr="5436BE03" w:rsidR="55DB5DF5">
              <w:rPr>
                <w:rFonts w:ascii="Calibri" w:hAnsi="Calibri" w:eastAsia="Calibri" w:cs="Calibri"/>
              </w:rPr>
              <w:t>6</w:t>
            </w:r>
            <w:r w:rsidRPr="5436BE03" w:rsidR="2A9981C8">
              <w:rPr>
                <w:rFonts w:ascii="Calibri" w:hAnsi="Calibri" w:eastAsia="Calibri" w:cs="Calibri"/>
              </w:rPr>
              <w:t xml:space="preserve"> September</w:t>
            </w:r>
          </w:p>
        </w:tc>
        <w:tc>
          <w:tcPr>
            <w:tcW w:w="3270" w:type="dxa"/>
            <w:tcBorders/>
            <w:shd w:val="clear" w:color="auto" w:fill="auto"/>
            <w:tcMar/>
            <w:vAlign w:val="center"/>
          </w:tcPr>
          <w:p w:rsidR="72CEA8A0" w:rsidP="7804C4C9" w:rsidRDefault="72CEA8A0" w14:paraId="6B8C7CEE" w14:textId="30E3481F">
            <w:pPr>
              <w:jc w:val="left"/>
              <w:rPr>
                <w:rFonts w:ascii="Calibri" w:hAnsi="Calibri" w:eastAsia="Calibri" w:cs="Calibri"/>
              </w:rPr>
            </w:pPr>
            <w:r w:rsidRPr="7804C4C9" w:rsidR="13FEF640">
              <w:rPr>
                <w:rFonts w:ascii="Calibri" w:hAnsi="Calibri" w:eastAsia="Calibri" w:cs="Calibri"/>
              </w:rPr>
              <w:t>9:30 – 14:30</w:t>
            </w:r>
          </w:p>
          <w:p w:rsidR="72CEA8A0" w:rsidP="7804C4C9" w:rsidRDefault="72CEA8A0" w14:paraId="03F14E57" w14:textId="2D79E974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04C4C9" w:rsidR="2D694A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PLEASE N</w:t>
            </w:r>
            <w:r w:rsidRPr="7804C4C9" w:rsidR="6B4BE3B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OTE</w:t>
            </w:r>
            <w:r w:rsidRPr="7804C4C9" w:rsidR="2D694A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: You will be notified about the exact time to attend this session via email prior to the event via email from </w:t>
            </w:r>
            <w:hyperlink r:id="Rc6b8d2837e2747fc">
              <w:r w:rsidRPr="7804C4C9" w:rsidR="2D694A83">
                <w:rPr>
                  <w:rStyle w:val="Hyperlink"/>
                  <w:rFonts w:ascii="Calibri" w:hAnsi="Calibri" w:eastAsia="Calibri" w:cs="Calibri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soss.hub@manchester.ac.uk</w:t>
              </w:r>
            </w:hyperlink>
          </w:p>
        </w:tc>
        <w:tc>
          <w:tcPr>
            <w:tcW w:w="3015" w:type="dxa"/>
            <w:tcBorders/>
            <w:shd w:val="clear" w:color="auto" w:fill="auto"/>
            <w:tcMar/>
            <w:vAlign w:val="center"/>
          </w:tcPr>
          <w:p w:rsidR="506CC4C6" w:rsidP="5436BE03" w:rsidRDefault="506CC4C6" w14:paraId="28FF34B5" w14:textId="4BD54985">
            <w:pPr>
              <w:jc w:val="left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7F57F032" w:rsidR="36E6B14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BA Econ</w:t>
            </w:r>
            <w:r w:rsidRPr="7F57F032" w:rsidR="5EAE143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7F57F032" w:rsidR="18C5FDF8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– </w:t>
            </w:r>
            <w:r w:rsidRPr="7F57F032" w:rsidR="36E6B14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ALL PATHWAYS Academic Advisor meetings</w:t>
            </w:r>
          </w:p>
        </w:tc>
        <w:tc>
          <w:tcPr>
            <w:tcW w:w="2820" w:type="dxa"/>
            <w:tcBorders/>
            <w:shd w:val="clear" w:color="auto" w:fill="auto"/>
            <w:tcMar/>
            <w:vAlign w:val="center"/>
            <w:hideMark/>
          </w:tcPr>
          <w:p w:rsidR="5436BE03" w:rsidP="7804C4C9" w:rsidRDefault="5436BE03" w14:paraId="5C924969" w14:textId="5F288787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7804C4C9" w:rsidR="0CB1128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You will be notified of the exact location prior</w:t>
            </w:r>
            <w:r w:rsidRPr="7804C4C9" w:rsidR="7A10A19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to</w:t>
            </w:r>
            <w:r w:rsidRPr="7804C4C9" w:rsidR="0CB1128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the</w:t>
            </w:r>
            <w:r w:rsidRPr="7804C4C9" w:rsidR="5EF9EFB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  <w:r w:rsidRPr="7804C4C9" w:rsidR="0CB1128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meeting via email from </w:t>
            </w:r>
            <w:hyperlink r:id="Rc18fc59da15f4fad">
              <w:r w:rsidRPr="7804C4C9" w:rsidR="0CB11287">
                <w:rPr>
                  <w:rStyle w:val="Hyperlink"/>
                  <w:rFonts w:ascii="Calibri" w:hAnsi="Calibri" w:eastAsia="Calibri" w:cs="Calibri"/>
                  <w:b w:val="1"/>
                  <w:bCs w:val="1"/>
                  <w:i w:val="0"/>
                  <w:iCs w:val="0"/>
                  <w:strike w:val="0"/>
                  <w:dstrike w:val="0"/>
                  <w:sz w:val="22"/>
                  <w:szCs w:val="22"/>
                </w:rPr>
                <w:t>soss.hub@manchester.ac.uk</w:t>
              </w:r>
            </w:hyperlink>
          </w:p>
        </w:tc>
        <w:tc>
          <w:tcPr>
            <w:tcW w:w="1971" w:type="dxa"/>
            <w:tcBorders/>
            <w:shd w:val="clear" w:color="auto" w:fill="auto"/>
            <w:tcMar/>
            <w:vAlign w:val="center"/>
            <w:hideMark/>
          </w:tcPr>
          <w:p w:rsidRPr="007909A6" w:rsidR="007909A6" w:rsidP="5436BE03" w:rsidRDefault="007909A6" w14:paraId="14C33412" w14:textId="77777777">
            <w:pPr>
              <w:jc w:val="left"/>
              <w:rPr>
                <w:rFonts w:ascii="Calibri" w:hAnsi="Calibri" w:eastAsia="Calibri" w:cs="Calibri"/>
              </w:rPr>
            </w:pPr>
            <w:r w:rsidRPr="5436BE03" w:rsidR="007909A6">
              <w:rPr>
                <w:rFonts w:ascii="Calibri" w:hAnsi="Calibri" w:eastAsia="Calibri" w:cs="Calibri"/>
              </w:rPr>
              <w:t> </w:t>
            </w:r>
          </w:p>
        </w:tc>
      </w:tr>
    </w:tbl>
    <w:p w:rsidR="5436BE03" w:rsidP="5436BE03" w:rsidRDefault="5436BE03" w14:paraId="45BB3BFA" w14:textId="33C5C27A">
      <w:pPr>
        <w:pStyle w:val="Normal"/>
      </w:pPr>
    </w:p>
    <w:sectPr w:rsidR="475BEAB8" w:rsidSect="007909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7Ekstr/3uTRW1R" int2:id="6zY79xW5">
      <int2:state int2:type="spell" int2:value="Rejected"/>
    </int2:textHash>
    <int2:bookmark int2:bookmarkName="_Int_l3LzP4FK" int2:invalidationBookmarkName="" int2:hashCode="63jXYexZgYkPSj" int2:id="exH30ufN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A6"/>
    <w:rsid w:val="0003695B"/>
    <w:rsid w:val="00067D58"/>
    <w:rsid w:val="001A3312"/>
    <w:rsid w:val="001B5A3D"/>
    <w:rsid w:val="001D0C42"/>
    <w:rsid w:val="00207954"/>
    <w:rsid w:val="00255DEE"/>
    <w:rsid w:val="00434865"/>
    <w:rsid w:val="005A67A3"/>
    <w:rsid w:val="005B14BC"/>
    <w:rsid w:val="00707CD0"/>
    <w:rsid w:val="0070B55D"/>
    <w:rsid w:val="00764B90"/>
    <w:rsid w:val="007876B0"/>
    <w:rsid w:val="007909A6"/>
    <w:rsid w:val="007C679A"/>
    <w:rsid w:val="008246A6"/>
    <w:rsid w:val="009620FD"/>
    <w:rsid w:val="00969F5E"/>
    <w:rsid w:val="00AC1348"/>
    <w:rsid w:val="00B53E1D"/>
    <w:rsid w:val="00B66037"/>
    <w:rsid w:val="00B85F8F"/>
    <w:rsid w:val="00C21335"/>
    <w:rsid w:val="00C2432B"/>
    <w:rsid w:val="00C360C1"/>
    <w:rsid w:val="00C9763A"/>
    <w:rsid w:val="00CB48A8"/>
    <w:rsid w:val="00CC7477"/>
    <w:rsid w:val="00CF2AE8"/>
    <w:rsid w:val="00E2C7FD"/>
    <w:rsid w:val="00E58794"/>
    <w:rsid w:val="00E67409"/>
    <w:rsid w:val="00ECF8C8"/>
    <w:rsid w:val="00F225C2"/>
    <w:rsid w:val="00F34A95"/>
    <w:rsid w:val="00F82497"/>
    <w:rsid w:val="00FF620C"/>
    <w:rsid w:val="01374D2D"/>
    <w:rsid w:val="015BEDB8"/>
    <w:rsid w:val="0197ADBB"/>
    <w:rsid w:val="02184171"/>
    <w:rsid w:val="023C540C"/>
    <w:rsid w:val="02CF9C40"/>
    <w:rsid w:val="02D72A85"/>
    <w:rsid w:val="031098D1"/>
    <w:rsid w:val="032F4BF3"/>
    <w:rsid w:val="0360C749"/>
    <w:rsid w:val="038D9150"/>
    <w:rsid w:val="03988448"/>
    <w:rsid w:val="03F8ABD1"/>
    <w:rsid w:val="0411E256"/>
    <w:rsid w:val="047B73A7"/>
    <w:rsid w:val="04B78A99"/>
    <w:rsid w:val="05694BAC"/>
    <w:rsid w:val="0577F2C3"/>
    <w:rsid w:val="059F92C3"/>
    <w:rsid w:val="06DBA606"/>
    <w:rsid w:val="072723BF"/>
    <w:rsid w:val="07CDDDFB"/>
    <w:rsid w:val="08150AD1"/>
    <w:rsid w:val="08150AD1"/>
    <w:rsid w:val="081AB02C"/>
    <w:rsid w:val="08DA6A7C"/>
    <w:rsid w:val="08FC1678"/>
    <w:rsid w:val="091C450C"/>
    <w:rsid w:val="095D23A6"/>
    <w:rsid w:val="0991A684"/>
    <w:rsid w:val="09E692CA"/>
    <w:rsid w:val="09F1756B"/>
    <w:rsid w:val="0A23FA3E"/>
    <w:rsid w:val="0A861767"/>
    <w:rsid w:val="0B4E49B9"/>
    <w:rsid w:val="0BCC0D1A"/>
    <w:rsid w:val="0C8AEB69"/>
    <w:rsid w:val="0CAC8B52"/>
    <w:rsid w:val="0CB1085F"/>
    <w:rsid w:val="0CB11287"/>
    <w:rsid w:val="0D213911"/>
    <w:rsid w:val="0D4C56C4"/>
    <w:rsid w:val="0D6AACC3"/>
    <w:rsid w:val="0DC2CBFC"/>
    <w:rsid w:val="0E2FE3A7"/>
    <w:rsid w:val="0ED556B3"/>
    <w:rsid w:val="0F362EBD"/>
    <w:rsid w:val="0F42D158"/>
    <w:rsid w:val="0F59CA76"/>
    <w:rsid w:val="0F59CA76"/>
    <w:rsid w:val="0FADABBF"/>
    <w:rsid w:val="0FF250D8"/>
    <w:rsid w:val="103AC1A2"/>
    <w:rsid w:val="1094188C"/>
    <w:rsid w:val="1095FFB9"/>
    <w:rsid w:val="10A11519"/>
    <w:rsid w:val="10FBB854"/>
    <w:rsid w:val="115D6A2E"/>
    <w:rsid w:val="115D6A2E"/>
    <w:rsid w:val="1198B92A"/>
    <w:rsid w:val="11A963A8"/>
    <w:rsid w:val="11B312C7"/>
    <w:rsid w:val="12260B37"/>
    <w:rsid w:val="12CB5826"/>
    <w:rsid w:val="1328323B"/>
    <w:rsid w:val="134EE4DD"/>
    <w:rsid w:val="135DFBD7"/>
    <w:rsid w:val="13C7C764"/>
    <w:rsid w:val="13CE47E7"/>
    <w:rsid w:val="13F54C33"/>
    <w:rsid w:val="13FEF640"/>
    <w:rsid w:val="148B54F4"/>
    <w:rsid w:val="14D67394"/>
    <w:rsid w:val="14DC779D"/>
    <w:rsid w:val="14DDB615"/>
    <w:rsid w:val="1561D114"/>
    <w:rsid w:val="158ECE94"/>
    <w:rsid w:val="15D301AC"/>
    <w:rsid w:val="15F267EF"/>
    <w:rsid w:val="167BF496"/>
    <w:rsid w:val="167BF496"/>
    <w:rsid w:val="16A168A3"/>
    <w:rsid w:val="170085B8"/>
    <w:rsid w:val="179E6C96"/>
    <w:rsid w:val="1857A92B"/>
    <w:rsid w:val="188B96A8"/>
    <w:rsid w:val="18C5FDF8"/>
    <w:rsid w:val="18FBCE34"/>
    <w:rsid w:val="193F94A0"/>
    <w:rsid w:val="19702AFF"/>
    <w:rsid w:val="1AC66844"/>
    <w:rsid w:val="1B43F208"/>
    <w:rsid w:val="1B4AA838"/>
    <w:rsid w:val="1B4BCB76"/>
    <w:rsid w:val="1BD8B1C9"/>
    <w:rsid w:val="1C0385C5"/>
    <w:rsid w:val="1C0DA45E"/>
    <w:rsid w:val="1C70D79C"/>
    <w:rsid w:val="1C8D33C7"/>
    <w:rsid w:val="1E2D2AAB"/>
    <w:rsid w:val="1E3D6D38"/>
    <w:rsid w:val="1E3F92BA"/>
    <w:rsid w:val="1F4A1DB1"/>
    <w:rsid w:val="1F6B0CF2"/>
    <w:rsid w:val="1FEA172A"/>
    <w:rsid w:val="1FF4FC8D"/>
    <w:rsid w:val="201B5B83"/>
    <w:rsid w:val="201DE588"/>
    <w:rsid w:val="2034F7D9"/>
    <w:rsid w:val="20786DE8"/>
    <w:rsid w:val="20900ED9"/>
    <w:rsid w:val="20AAC56E"/>
    <w:rsid w:val="20CA8986"/>
    <w:rsid w:val="21A51F3D"/>
    <w:rsid w:val="21B2E3A8"/>
    <w:rsid w:val="22163FBE"/>
    <w:rsid w:val="222E7272"/>
    <w:rsid w:val="2254DDE8"/>
    <w:rsid w:val="22940B40"/>
    <w:rsid w:val="22B97620"/>
    <w:rsid w:val="22CA14FB"/>
    <w:rsid w:val="2317F5E7"/>
    <w:rsid w:val="23670640"/>
    <w:rsid w:val="244FD9BA"/>
    <w:rsid w:val="2501E20E"/>
    <w:rsid w:val="2536E715"/>
    <w:rsid w:val="2547F513"/>
    <w:rsid w:val="256A1265"/>
    <w:rsid w:val="25FCB365"/>
    <w:rsid w:val="2620382A"/>
    <w:rsid w:val="26420208"/>
    <w:rsid w:val="26DEB23C"/>
    <w:rsid w:val="26EF4AC5"/>
    <w:rsid w:val="26F11C14"/>
    <w:rsid w:val="27565794"/>
    <w:rsid w:val="286A313F"/>
    <w:rsid w:val="2910D46E"/>
    <w:rsid w:val="29195E04"/>
    <w:rsid w:val="29D65F80"/>
    <w:rsid w:val="2A1DD3E9"/>
    <w:rsid w:val="2A24E44C"/>
    <w:rsid w:val="2A25CB11"/>
    <w:rsid w:val="2A5152C9"/>
    <w:rsid w:val="2A9981C8"/>
    <w:rsid w:val="2AA75B69"/>
    <w:rsid w:val="2B1B07E7"/>
    <w:rsid w:val="2B2FB6AE"/>
    <w:rsid w:val="2B9F31D1"/>
    <w:rsid w:val="2BA2B484"/>
    <w:rsid w:val="2C0CFC25"/>
    <w:rsid w:val="2C51AAA7"/>
    <w:rsid w:val="2C7CDEE6"/>
    <w:rsid w:val="2C9C8401"/>
    <w:rsid w:val="2CC0AFF9"/>
    <w:rsid w:val="2D694A83"/>
    <w:rsid w:val="2DC1E127"/>
    <w:rsid w:val="2E117D75"/>
    <w:rsid w:val="2E8EFA43"/>
    <w:rsid w:val="2E95599F"/>
    <w:rsid w:val="2F112301"/>
    <w:rsid w:val="2F8F8C5B"/>
    <w:rsid w:val="2F9EB01C"/>
    <w:rsid w:val="30709D71"/>
    <w:rsid w:val="30D89995"/>
    <w:rsid w:val="30DB0D6F"/>
    <w:rsid w:val="30E4473C"/>
    <w:rsid w:val="322404F6"/>
    <w:rsid w:val="3226DC6A"/>
    <w:rsid w:val="32456B17"/>
    <w:rsid w:val="326786EA"/>
    <w:rsid w:val="32B31EA1"/>
    <w:rsid w:val="32C4C86D"/>
    <w:rsid w:val="33E4571A"/>
    <w:rsid w:val="33E47204"/>
    <w:rsid w:val="33E95563"/>
    <w:rsid w:val="33EB18DC"/>
    <w:rsid w:val="34116C14"/>
    <w:rsid w:val="349EB583"/>
    <w:rsid w:val="34BCC79D"/>
    <w:rsid w:val="3547918B"/>
    <w:rsid w:val="3561E027"/>
    <w:rsid w:val="3565DA45"/>
    <w:rsid w:val="356DA1EF"/>
    <w:rsid w:val="36DF170B"/>
    <w:rsid w:val="36E6B14E"/>
    <w:rsid w:val="3735ABFE"/>
    <w:rsid w:val="38554AFD"/>
    <w:rsid w:val="38C2CF0D"/>
    <w:rsid w:val="390252D2"/>
    <w:rsid w:val="392146A6"/>
    <w:rsid w:val="392146A6"/>
    <w:rsid w:val="394EB80E"/>
    <w:rsid w:val="39BBE41B"/>
    <w:rsid w:val="39D797A8"/>
    <w:rsid w:val="39D797A8"/>
    <w:rsid w:val="39EDADE2"/>
    <w:rsid w:val="3A18F858"/>
    <w:rsid w:val="3A73EE9D"/>
    <w:rsid w:val="3A8F0185"/>
    <w:rsid w:val="3B6C5FB3"/>
    <w:rsid w:val="3BB739CC"/>
    <w:rsid w:val="3C32F8E6"/>
    <w:rsid w:val="3CC0A405"/>
    <w:rsid w:val="3DAA4AA9"/>
    <w:rsid w:val="3E6D84B3"/>
    <w:rsid w:val="3E7CBAB5"/>
    <w:rsid w:val="3EE669A1"/>
    <w:rsid w:val="3F29214A"/>
    <w:rsid w:val="3F724EC1"/>
    <w:rsid w:val="3FD8036F"/>
    <w:rsid w:val="409FE2A3"/>
    <w:rsid w:val="40E8CF58"/>
    <w:rsid w:val="40FED7D8"/>
    <w:rsid w:val="411410D2"/>
    <w:rsid w:val="4115CEC0"/>
    <w:rsid w:val="4130BC78"/>
    <w:rsid w:val="414CA495"/>
    <w:rsid w:val="41A68B2D"/>
    <w:rsid w:val="41B6CF21"/>
    <w:rsid w:val="4212D1F9"/>
    <w:rsid w:val="427088C1"/>
    <w:rsid w:val="4301565A"/>
    <w:rsid w:val="4358CD86"/>
    <w:rsid w:val="4360C327"/>
    <w:rsid w:val="43AF59DB"/>
    <w:rsid w:val="440C7F70"/>
    <w:rsid w:val="4417A9BB"/>
    <w:rsid w:val="44489E2D"/>
    <w:rsid w:val="456F0108"/>
    <w:rsid w:val="45A2D214"/>
    <w:rsid w:val="45A61BE8"/>
    <w:rsid w:val="4618FF69"/>
    <w:rsid w:val="467DE59B"/>
    <w:rsid w:val="46E9ABE8"/>
    <w:rsid w:val="475BEAB8"/>
    <w:rsid w:val="4769B740"/>
    <w:rsid w:val="47771FFC"/>
    <w:rsid w:val="47978807"/>
    <w:rsid w:val="48873ECF"/>
    <w:rsid w:val="489444FE"/>
    <w:rsid w:val="489E5218"/>
    <w:rsid w:val="489F2430"/>
    <w:rsid w:val="48A862F0"/>
    <w:rsid w:val="494D049E"/>
    <w:rsid w:val="496F7837"/>
    <w:rsid w:val="4A4904B9"/>
    <w:rsid w:val="4A6342F8"/>
    <w:rsid w:val="4A6AC40E"/>
    <w:rsid w:val="4A8DF693"/>
    <w:rsid w:val="4A93CB43"/>
    <w:rsid w:val="4AA54D17"/>
    <w:rsid w:val="4B25E641"/>
    <w:rsid w:val="4B25E641"/>
    <w:rsid w:val="4B3890F3"/>
    <w:rsid w:val="4B854E51"/>
    <w:rsid w:val="4B91DF8D"/>
    <w:rsid w:val="4C7E33DB"/>
    <w:rsid w:val="4CF1A93E"/>
    <w:rsid w:val="4DB91912"/>
    <w:rsid w:val="4DB93BAC"/>
    <w:rsid w:val="4E5EADCE"/>
    <w:rsid w:val="4E7BF198"/>
    <w:rsid w:val="4EABAC17"/>
    <w:rsid w:val="4ECA23A2"/>
    <w:rsid w:val="4EF60EE0"/>
    <w:rsid w:val="4F0A9CB7"/>
    <w:rsid w:val="4F12CE3E"/>
    <w:rsid w:val="4F665CC7"/>
    <w:rsid w:val="506CC4C6"/>
    <w:rsid w:val="508F2D7F"/>
    <w:rsid w:val="50CE96A4"/>
    <w:rsid w:val="50E5DA55"/>
    <w:rsid w:val="5114FEA8"/>
    <w:rsid w:val="51634BB9"/>
    <w:rsid w:val="517781A6"/>
    <w:rsid w:val="5188F4B1"/>
    <w:rsid w:val="51C12762"/>
    <w:rsid w:val="51D507CE"/>
    <w:rsid w:val="51DA9C73"/>
    <w:rsid w:val="5224AC5F"/>
    <w:rsid w:val="5296BAAF"/>
    <w:rsid w:val="535DF997"/>
    <w:rsid w:val="5362591B"/>
    <w:rsid w:val="536C5206"/>
    <w:rsid w:val="536E88CD"/>
    <w:rsid w:val="5416E201"/>
    <w:rsid w:val="5436BE03"/>
    <w:rsid w:val="54B5EEDC"/>
    <w:rsid w:val="551C86F7"/>
    <w:rsid w:val="55AC2C6F"/>
    <w:rsid w:val="55B772C5"/>
    <w:rsid w:val="55BCB3DB"/>
    <w:rsid w:val="55DB5DF5"/>
    <w:rsid w:val="5632B288"/>
    <w:rsid w:val="572B7EE5"/>
    <w:rsid w:val="576A6170"/>
    <w:rsid w:val="57EB3DD9"/>
    <w:rsid w:val="58802635"/>
    <w:rsid w:val="58802635"/>
    <w:rsid w:val="58D64DCE"/>
    <w:rsid w:val="5967C15C"/>
    <w:rsid w:val="59726AF7"/>
    <w:rsid w:val="59ABB528"/>
    <w:rsid w:val="59ACDFC0"/>
    <w:rsid w:val="59B79B50"/>
    <w:rsid w:val="5A18BC49"/>
    <w:rsid w:val="5A307E5E"/>
    <w:rsid w:val="5AA6670B"/>
    <w:rsid w:val="5AF38340"/>
    <w:rsid w:val="5B2ED4A5"/>
    <w:rsid w:val="5B2F0384"/>
    <w:rsid w:val="5B4D2E07"/>
    <w:rsid w:val="5C9A36AB"/>
    <w:rsid w:val="5CCEE506"/>
    <w:rsid w:val="5D258727"/>
    <w:rsid w:val="5E2D4656"/>
    <w:rsid w:val="5E7D5CF1"/>
    <w:rsid w:val="5EAE1433"/>
    <w:rsid w:val="5EE993E5"/>
    <w:rsid w:val="5EF9EFB7"/>
    <w:rsid w:val="602BB2BC"/>
    <w:rsid w:val="6135D38D"/>
    <w:rsid w:val="61A8914F"/>
    <w:rsid w:val="63247E3A"/>
    <w:rsid w:val="63251090"/>
    <w:rsid w:val="638D399D"/>
    <w:rsid w:val="63B21CA2"/>
    <w:rsid w:val="63E9E5FF"/>
    <w:rsid w:val="643F0D79"/>
    <w:rsid w:val="6476B5F1"/>
    <w:rsid w:val="648FC9D4"/>
    <w:rsid w:val="64CFBF6B"/>
    <w:rsid w:val="64D29994"/>
    <w:rsid w:val="6592332C"/>
    <w:rsid w:val="6593A3DF"/>
    <w:rsid w:val="65CF0BB1"/>
    <w:rsid w:val="65DB6ECD"/>
    <w:rsid w:val="661B6344"/>
    <w:rsid w:val="6632356E"/>
    <w:rsid w:val="66787BEF"/>
    <w:rsid w:val="66BF4BAD"/>
    <w:rsid w:val="67F9A10B"/>
    <w:rsid w:val="6857C7F4"/>
    <w:rsid w:val="68CAE3BB"/>
    <w:rsid w:val="6A58E8BA"/>
    <w:rsid w:val="6AA76C3D"/>
    <w:rsid w:val="6AE0ACF6"/>
    <w:rsid w:val="6AFD404F"/>
    <w:rsid w:val="6B2905F6"/>
    <w:rsid w:val="6B4BE3BE"/>
    <w:rsid w:val="6BC1BB28"/>
    <w:rsid w:val="6C27F600"/>
    <w:rsid w:val="6C3A476B"/>
    <w:rsid w:val="6C6E6E1E"/>
    <w:rsid w:val="6D2588A0"/>
    <w:rsid w:val="6D50F5D7"/>
    <w:rsid w:val="6DB8DA6F"/>
    <w:rsid w:val="6DBAE057"/>
    <w:rsid w:val="6DF0B292"/>
    <w:rsid w:val="6DF78014"/>
    <w:rsid w:val="6E11EE56"/>
    <w:rsid w:val="6E8556B7"/>
    <w:rsid w:val="6E8B1F1E"/>
    <w:rsid w:val="6F366ECE"/>
    <w:rsid w:val="6F3A9F13"/>
    <w:rsid w:val="7034DE9E"/>
    <w:rsid w:val="7069287C"/>
    <w:rsid w:val="70F3F8CC"/>
    <w:rsid w:val="70FB9CDB"/>
    <w:rsid w:val="711CA470"/>
    <w:rsid w:val="71471679"/>
    <w:rsid w:val="71AA02FE"/>
    <w:rsid w:val="721A4BFF"/>
    <w:rsid w:val="72AE4815"/>
    <w:rsid w:val="72CEA8A0"/>
    <w:rsid w:val="72DBE491"/>
    <w:rsid w:val="72FCAE97"/>
    <w:rsid w:val="73018EA0"/>
    <w:rsid w:val="739B1204"/>
    <w:rsid w:val="74336DBD"/>
    <w:rsid w:val="74507143"/>
    <w:rsid w:val="74739D9B"/>
    <w:rsid w:val="74E75725"/>
    <w:rsid w:val="75115158"/>
    <w:rsid w:val="75400339"/>
    <w:rsid w:val="75983B82"/>
    <w:rsid w:val="75B863C2"/>
    <w:rsid w:val="7638151C"/>
    <w:rsid w:val="76664B03"/>
    <w:rsid w:val="76FB7B4E"/>
    <w:rsid w:val="7714DC48"/>
    <w:rsid w:val="7716E90E"/>
    <w:rsid w:val="7752C432"/>
    <w:rsid w:val="77AFD068"/>
    <w:rsid w:val="7802BA3E"/>
    <w:rsid w:val="7802BA3E"/>
    <w:rsid w:val="7804C4C9"/>
    <w:rsid w:val="7834A04A"/>
    <w:rsid w:val="783D8A41"/>
    <w:rsid w:val="78D470C4"/>
    <w:rsid w:val="79E3809B"/>
    <w:rsid w:val="79EC5E3C"/>
    <w:rsid w:val="79F9C10D"/>
    <w:rsid w:val="7A10A19A"/>
    <w:rsid w:val="7AA9A8E3"/>
    <w:rsid w:val="7AB11D01"/>
    <w:rsid w:val="7ABCA493"/>
    <w:rsid w:val="7ACE7A1F"/>
    <w:rsid w:val="7B00829B"/>
    <w:rsid w:val="7BBA9353"/>
    <w:rsid w:val="7C1F4B25"/>
    <w:rsid w:val="7CF191B4"/>
    <w:rsid w:val="7D0D084C"/>
    <w:rsid w:val="7D279FB3"/>
    <w:rsid w:val="7E0A46FD"/>
    <w:rsid w:val="7EF0A081"/>
    <w:rsid w:val="7F57F032"/>
    <w:rsid w:val="7F59CDA6"/>
    <w:rsid w:val="7F822F8F"/>
    <w:rsid w:val="7FB59E1E"/>
    <w:rsid w:val="7FC4AF2D"/>
    <w:rsid w:val="7FFDE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62890"/>
  <w15:chartTrackingRefBased/>
  <w15:docId w15:val="{884EAC17-EB37-4DF1-AF86-B37471DE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9A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9A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909A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909A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909A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909A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909A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909A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909A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909A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909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9A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909A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90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9A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909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9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9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9A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909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9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09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9A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506CC4C6"/>
    <w:pPr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20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F62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7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38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5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6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6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4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6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4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5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9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4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0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55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1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9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0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26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4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3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97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1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46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3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6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68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44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6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7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6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0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83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1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89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38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1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1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8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8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21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8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21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1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8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7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86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2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5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9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6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1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6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83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29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5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8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77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6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26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1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06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0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2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0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27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4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3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6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84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7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8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3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5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1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7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6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9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5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1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6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19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9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00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69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0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432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1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7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7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6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1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22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5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76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4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15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7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25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8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8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5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74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4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0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0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8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82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3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6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4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4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7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0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6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8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4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1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9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5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94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84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8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7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7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8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23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96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85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42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7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5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5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0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8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3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4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8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62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4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4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47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15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7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9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3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78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8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8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2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6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7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8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8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5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5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14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2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5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7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microsoft.com/office/2020/10/relationships/intelligence" Target="intelligence2.xml" Id="Rf044aeca5fbc4e4c" /><Relationship Type="http://schemas.openxmlformats.org/officeDocument/2006/relationships/hyperlink" Target="mailto:soss.hub@manchester.ac.uk" TargetMode="External" Id="R3db7827c2a03487f" /><Relationship Type="http://schemas.openxmlformats.org/officeDocument/2006/relationships/hyperlink" Target="mailto:soss.hub@manchester.ac.uk" TargetMode="External" Id="R9bc268a5d31d48b3" /><Relationship Type="http://schemas.openxmlformats.org/officeDocument/2006/relationships/hyperlink" Target="mailto:soss.hub@manchester.ac.uk" TargetMode="External" Id="Rc6b8d2837e2747fc" /><Relationship Type="http://schemas.openxmlformats.org/officeDocument/2006/relationships/hyperlink" Target="mailto:soss.hub@manchester.ac.uk" TargetMode="External" Id="Rc18fc59da15f4fa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A0BD255C8884D911C01BFAA70D2D1" ma:contentTypeVersion="4" ma:contentTypeDescription="Create a new document." ma:contentTypeScope="" ma:versionID="ee83905c960ef258107da6d47d3b0fb5">
  <xsd:schema xmlns:xsd="http://www.w3.org/2001/XMLSchema" xmlns:xs="http://www.w3.org/2001/XMLSchema" xmlns:p="http://schemas.microsoft.com/office/2006/metadata/properties" xmlns:ns2="1be2b4fa-acc2-41a5-b840-0c56b2e902c9" targetNamespace="http://schemas.microsoft.com/office/2006/metadata/properties" ma:root="true" ma:fieldsID="173c94a7547977aec7a8aa69e989d9b1" ns2:_="">
    <xsd:import namespace="1be2b4fa-acc2-41a5-b840-0c56b2e90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b4fa-acc2-41a5-b840-0c56b2e90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A269C4-5EC6-4670-8436-D8501B7E3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2b4fa-acc2-41a5-b840-0c56b2e90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4A73B6-D612-448E-BC94-95C7A93CB4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587B5-0413-42D0-8462-5874229488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Suzi Edwards</dc:creator>
  <keywords/>
  <dc:description/>
  <lastModifiedBy>Suzi Edwards</lastModifiedBy>
  <revision>54</revision>
  <dcterms:created xsi:type="dcterms:W3CDTF">2024-08-13T20:35:00.0000000Z</dcterms:created>
  <dcterms:modified xsi:type="dcterms:W3CDTF">2025-09-12T14:04:20.5303611Z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0x010100254A0BD255C8884D911C01BFAA70D2D1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