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D42" w:rsidRPr="00ED5776" w:rsidRDefault="00767D42" w:rsidP="00767D42">
      <w:pPr>
        <w:pStyle w:val="Heading1"/>
        <w:rPr>
          <w:rFonts w:ascii="Calibri" w:hAnsi="Calibri"/>
          <w:i/>
          <w:iCs/>
          <w:sz w:val="36"/>
          <w:szCs w:val="36"/>
        </w:rPr>
      </w:pPr>
      <w:bookmarkStart w:id="0" w:name="_Toc299462281"/>
      <w:r w:rsidRPr="00ED5776">
        <w:rPr>
          <w:rFonts w:ascii="Calibri" w:hAnsi="Calibri"/>
          <w:bCs w:val="0"/>
          <w:sz w:val="36"/>
          <w:szCs w:val="36"/>
        </w:rPr>
        <w:t>Welcome Week</w:t>
      </w:r>
      <w:bookmarkEnd w:id="0"/>
      <w:r w:rsidRPr="00ED5776">
        <w:rPr>
          <w:rFonts w:ascii="Calibri" w:hAnsi="Calibri"/>
          <w:bCs w:val="0"/>
          <w:sz w:val="36"/>
          <w:szCs w:val="36"/>
        </w:rPr>
        <w:t xml:space="preserve"> </w:t>
      </w:r>
    </w:p>
    <w:p w:rsidR="00767D42" w:rsidRPr="00ED5776" w:rsidRDefault="00767D42" w:rsidP="00767D42">
      <w:pPr>
        <w:rPr>
          <w:rFonts w:ascii="Calibri" w:hAnsi="Calibri"/>
          <w:b/>
          <w:bCs/>
          <w:sz w:val="22"/>
          <w:szCs w:val="22"/>
        </w:rPr>
      </w:pPr>
      <w:r>
        <w:rPr>
          <w:rFonts w:ascii="Calibri" w:hAnsi="Calibri"/>
          <w:b/>
          <w:bCs/>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73660</wp:posOffset>
            </wp:positionV>
            <wp:extent cx="2266950" cy="1509395"/>
            <wp:effectExtent l="19050" t="0" r="0" b="0"/>
            <wp:wrapSquare wrapText="bothSides"/>
            <wp:docPr id="2" name="Picture 12" descr="contact-ca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act-cafe5"/>
                    <pic:cNvPicPr>
                      <a:picLocks noChangeAspect="1" noChangeArrowheads="1"/>
                    </pic:cNvPicPr>
                  </pic:nvPicPr>
                  <pic:blipFill>
                    <a:blip r:embed="rId6" r:link="rId7" cstate="print"/>
                    <a:srcRect/>
                    <a:stretch>
                      <a:fillRect/>
                    </a:stretch>
                  </pic:blipFill>
                  <pic:spPr bwMode="auto">
                    <a:xfrm>
                      <a:off x="0" y="0"/>
                      <a:ext cx="2266950" cy="1509395"/>
                    </a:xfrm>
                    <a:prstGeom prst="rect">
                      <a:avLst/>
                    </a:prstGeom>
                    <a:noFill/>
                    <a:ln w="9525">
                      <a:noFill/>
                      <a:miter lim="800000"/>
                      <a:headEnd/>
                      <a:tailEnd/>
                    </a:ln>
                  </pic:spPr>
                </pic:pic>
              </a:graphicData>
            </a:graphic>
          </wp:anchor>
        </w:drawing>
      </w:r>
    </w:p>
    <w:p w:rsidR="00767D42" w:rsidRPr="00ED5776" w:rsidRDefault="00767D42" w:rsidP="00767D42">
      <w:pPr>
        <w:rPr>
          <w:rFonts w:ascii="Calibri" w:hAnsi="Calibri" w:cs="Arial"/>
          <w:sz w:val="22"/>
          <w:szCs w:val="22"/>
        </w:rPr>
      </w:pPr>
    </w:p>
    <w:p w:rsidR="00767D42" w:rsidRPr="00ED5776" w:rsidRDefault="00767D42" w:rsidP="00767D42">
      <w:pPr>
        <w:rPr>
          <w:rFonts w:ascii="Calibri" w:hAnsi="Calibri" w:cs="Arial"/>
          <w:sz w:val="22"/>
          <w:szCs w:val="22"/>
        </w:rPr>
      </w:pPr>
    </w:p>
    <w:p w:rsidR="00767D42" w:rsidRDefault="00767D42" w:rsidP="00767D42">
      <w:pPr>
        <w:rPr>
          <w:rFonts w:ascii="Calibri" w:hAnsi="Calibri" w:cs="Arial"/>
          <w:i/>
          <w:iCs/>
          <w:sz w:val="28"/>
          <w:szCs w:val="28"/>
        </w:rPr>
      </w:pPr>
      <w:r w:rsidRPr="00ED5776">
        <w:rPr>
          <w:rFonts w:ascii="Calibri" w:hAnsi="Calibri" w:cs="Arial"/>
          <w:i/>
          <w:iCs/>
          <w:sz w:val="28"/>
          <w:szCs w:val="28"/>
        </w:rPr>
        <w:t>Details of events organised for you</w:t>
      </w:r>
      <w:r>
        <w:rPr>
          <w:rFonts w:ascii="Calibri" w:hAnsi="Calibri" w:cs="Arial"/>
          <w:i/>
          <w:iCs/>
          <w:sz w:val="28"/>
          <w:szCs w:val="28"/>
        </w:rPr>
        <w:t xml:space="preserve"> </w:t>
      </w:r>
      <w:r w:rsidRPr="00ED5776">
        <w:rPr>
          <w:rFonts w:ascii="Calibri" w:hAnsi="Calibri" w:cs="Arial"/>
          <w:i/>
          <w:iCs/>
          <w:sz w:val="28"/>
          <w:szCs w:val="28"/>
        </w:rPr>
        <w:t xml:space="preserve">during </w:t>
      </w:r>
    </w:p>
    <w:p w:rsidR="00767D42" w:rsidRPr="00ED5776" w:rsidRDefault="00767D42" w:rsidP="00767D42">
      <w:pPr>
        <w:rPr>
          <w:rFonts w:ascii="Calibri" w:hAnsi="Calibri" w:cs="Arial"/>
          <w:i/>
          <w:iCs/>
          <w:sz w:val="28"/>
          <w:szCs w:val="28"/>
        </w:rPr>
      </w:pPr>
      <w:r>
        <w:rPr>
          <w:rFonts w:ascii="Calibri" w:hAnsi="Calibri" w:cs="Arial"/>
          <w:i/>
          <w:iCs/>
          <w:sz w:val="28"/>
          <w:szCs w:val="28"/>
        </w:rPr>
        <w:t>W</w:t>
      </w:r>
      <w:r w:rsidRPr="00ED5776">
        <w:rPr>
          <w:rFonts w:ascii="Calibri" w:hAnsi="Calibri" w:cs="Arial"/>
          <w:i/>
          <w:iCs/>
          <w:sz w:val="28"/>
          <w:szCs w:val="28"/>
        </w:rPr>
        <w:t xml:space="preserve">elcome </w:t>
      </w:r>
      <w:r>
        <w:rPr>
          <w:rFonts w:ascii="Calibri" w:hAnsi="Calibri" w:cs="Arial"/>
          <w:i/>
          <w:iCs/>
          <w:sz w:val="28"/>
          <w:szCs w:val="28"/>
        </w:rPr>
        <w:t>W</w:t>
      </w:r>
      <w:r w:rsidRPr="00ED5776">
        <w:rPr>
          <w:rFonts w:ascii="Calibri" w:hAnsi="Calibri" w:cs="Arial"/>
          <w:i/>
          <w:iCs/>
          <w:sz w:val="28"/>
          <w:szCs w:val="28"/>
        </w:rPr>
        <w:t>eek!</w:t>
      </w:r>
    </w:p>
    <w:p w:rsidR="00767D42" w:rsidRPr="00ED5776" w:rsidRDefault="00767D42" w:rsidP="00767D42">
      <w:pPr>
        <w:rPr>
          <w:rFonts w:ascii="Calibri" w:hAnsi="Calibri" w:cs="Arial"/>
          <w:sz w:val="22"/>
          <w:szCs w:val="22"/>
        </w:rPr>
      </w:pPr>
    </w:p>
    <w:p w:rsidR="00767D42" w:rsidRPr="00ED5776" w:rsidRDefault="00767D42" w:rsidP="00767D42">
      <w:pPr>
        <w:rPr>
          <w:rFonts w:ascii="Calibri" w:hAnsi="Calibri" w:cs="Arial"/>
          <w:sz w:val="22"/>
          <w:szCs w:val="22"/>
        </w:rPr>
      </w:pPr>
    </w:p>
    <w:p w:rsidR="00767D42" w:rsidRPr="00ED5776" w:rsidRDefault="00767D42" w:rsidP="00767D42">
      <w:pPr>
        <w:rPr>
          <w:rFonts w:ascii="Calibri" w:hAnsi="Calibri" w:cs="Arial"/>
          <w:sz w:val="22"/>
          <w:szCs w:val="22"/>
        </w:rPr>
      </w:pPr>
    </w:p>
    <w:p w:rsidR="00767D42" w:rsidRPr="00ED5776" w:rsidRDefault="00767D42" w:rsidP="00767D42">
      <w:pPr>
        <w:rPr>
          <w:rFonts w:ascii="Calibri" w:hAnsi="Calibri" w:cs="Arial"/>
          <w:sz w:val="22"/>
          <w:szCs w:val="22"/>
        </w:rPr>
      </w:pPr>
    </w:p>
    <w:p w:rsidR="00767D42" w:rsidRDefault="00767D42" w:rsidP="00767D42">
      <w:pPr>
        <w:rPr>
          <w:rFonts w:ascii="Calibri" w:hAnsi="Calibri" w:cs="Arial"/>
          <w:sz w:val="22"/>
          <w:szCs w:val="22"/>
        </w:rPr>
      </w:pPr>
    </w:p>
    <w:p w:rsidR="00767D42" w:rsidRDefault="00767D42" w:rsidP="00767D42">
      <w:pPr>
        <w:rPr>
          <w:rFonts w:ascii="Calibri" w:hAnsi="Calibri" w:cs="Arial"/>
          <w:sz w:val="22"/>
          <w:szCs w:val="22"/>
        </w:rPr>
      </w:pPr>
    </w:p>
    <w:p w:rsidR="00767D42" w:rsidRDefault="00767D42" w:rsidP="00767D42">
      <w:pPr>
        <w:rPr>
          <w:rFonts w:ascii="Calibri" w:hAnsi="Calibri"/>
          <w:b/>
          <w:bCs/>
          <w:sz w:val="22"/>
          <w:szCs w:val="22"/>
        </w:rPr>
      </w:pPr>
      <w:r>
        <w:rPr>
          <w:rFonts w:ascii="Calibri" w:hAnsi="Calibri"/>
          <w:b/>
          <w:bCs/>
          <w:sz w:val="22"/>
          <w:szCs w:val="22"/>
        </w:rPr>
        <w:t>Welcome Week Fair</w:t>
      </w:r>
    </w:p>
    <w:p w:rsidR="00767D42" w:rsidRPr="00DD3FC7" w:rsidRDefault="00767D42" w:rsidP="00767D42">
      <w:pPr>
        <w:jc w:val="both"/>
        <w:rPr>
          <w:rFonts w:ascii="Calibri" w:hAnsi="Calibri"/>
          <w:sz w:val="22"/>
          <w:szCs w:val="22"/>
        </w:rPr>
      </w:pPr>
      <w:r w:rsidRPr="00DD3FC7">
        <w:rPr>
          <w:rFonts w:ascii="Calibri" w:hAnsi="Calibri"/>
          <w:sz w:val="22"/>
          <w:szCs w:val="22"/>
        </w:rPr>
        <w:t>From Monday 17 September to Wednesday 19 September there will be a School of Arts, Languages &amp; Cultures Welcome Week Fair in the North and South Foyers of the Samuel Alexander Building (see link to campus map below). There will be lots of information available about University services and facilities (</w:t>
      </w:r>
      <w:proofErr w:type="spellStart"/>
      <w:r w:rsidRPr="00DD3FC7">
        <w:rPr>
          <w:rFonts w:ascii="Calibri" w:hAnsi="Calibri"/>
          <w:sz w:val="22"/>
          <w:szCs w:val="22"/>
        </w:rPr>
        <w:t>eg</w:t>
      </w:r>
      <w:proofErr w:type="spellEnd"/>
      <w:r w:rsidRPr="00DD3FC7">
        <w:rPr>
          <w:rFonts w:ascii="Calibri" w:hAnsi="Calibri"/>
          <w:sz w:val="22"/>
          <w:szCs w:val="22"/>
        </w:rPr>
        <w:t>. library, careers, sport) as well as more specific information relating to the School (</w:t>
      </w:r>
      <w:proofErr w:type="spellStart"/>
      <w:r w:rsidRPr="00DD3FC7">
        <w:rPr>
          <w:rFonts w:ascii="Calibri" w:hAnsi="Calibri"/>
          <w:sz w:val="22"/>
          <w:szCs w:val="22"/>
        </w:rPr>
        <w:t>eg</w:t>
      </w:r>
      <w:proofErr w:type="spellEnd"/>
      <w:r w:rsidRPr="00DD3FC7">
        <w:rPr>
          <w:rFonts w:ascii="Calibri" w:hAnsi="Calibri"/>
          <w:sz w:val="22"/>
          <w:szCs w:val="22"/>
        </w:rPr>
        <w:t xml:space="preserve">. peer mentoring, societies). There will also be School Helpdesks so you can ask for help and advice. </w:t>
      </w:r>
    </w:p>
    <w:p w:rsidR="00015E97" w:rsidRPr="00767D42" w:rsidRDefault="00015E97" w:rsidP="007C2E3B">
      <w:pPr>
        <w:jc w:val="center"/>
        <w:rPr>
          <w:rFonts w:asciiTheme="minorHAnsi" w:hAnsiTheme="minorHAnsi" w:cs="Arial"/>
          <w:sz w:val="22"/>
          <w:szCs w:val="22"/>
        </w:rPr>
      </w:pPr>
    </w:p>
    <w:p w:rsidR="00015E97" w:rsidRPr="00767D42" w:rsidRDefault="00015E97" w:rsidP="00767D42">
      <w:pPr>
        <w:jc w:val="center"/>
        <w:rPr>
          <w:rFonts w:asciiTheme="minorHAnsi" w:hAnsiTheme="minorHAnsi" w:cs="Arial"/>
          <w:b/>
          <w:bCs/>
          <w:sz w:val="22"/>
          <w:szCs w:val="22"/>
        </w:rPr>
      </w:pPr>
      <w:r w:rsidRPr="00767D42">
        <w:rPr>
          <w:rFonts w:asciiTheme="minorHAnsi" w:hAnsiTheme="minorHAnsi" w:cs="Arial"/>
          <w:b/>
          <w:bCs/>
          <w:sz w:val="28"/>
          <w:szCs w:val="28"/>
        </w:rPr>
        <w:t>CLASSICS AND ANCIENT HISTORY</w:t>
      </w:r>
      <w:r w:rsidR="00767D42">
        <w:rPr>
          <w:rFonts w:asciiTheme="minorHAnsi" w:hAnsiTheme="minorHAnsi" w:cs="Arial"/>
          <w:b/>
          <w:bCs/>
          <w:sz w:val="28"/>
          <w:szCs w:val="28"/>
        </w:rPr>
        <w:t xml:space="preserve"> - </w:t>
      </w:r>
      <w:r w:rsidR="009B20F6" w:rsidRPr="00767D42">
        <w:rPr>
          <w:rFonts w:asciiTheme="minorHAnsi" w:hAnsiTheme="minorHAnsi" w:cs="Arial"/>
          <w:b/>
          <w:bCs/>
          <w:sz w:val="22"/>
          <w:szCs w:val="22"/>
        </w:rPr>
        <w:t>SCHEDULE</w:t>
      </w:r>
      <w:r w:rsidRPr="00767D42">
        <w:rPr>
          <w:rFonts w:asciiTheme="minorHAnsi" w:hAnsiTheme="minorHAnsi" w:cs="Arial"/>
          <w:b/>
          <w:bCs/>
          <w:sz w:val="22"/>
          <w:szCs w:val="22"/>
        </w:rPr>
        <w:t xml:space="preserve"> FOR </w:t>
      </w:r>
      <w:r w:rsidR="00767D42">
        <w:rPr>
          <w:rFonts w:asciiTheme="minorHAnsi" w:hAnsiTheme="minorHAnsi" w:cs="Arial"/>
          <w:b/>
          <w:bCs/>
          <w:sz w:val="22"/>
          <w:szCs w:val="22"/>
        </w:rPr>
        <w:t>WELCOME</w:t>
      </w:r>
      <w:r w:rsidR="00B823BC" w:rsidRPr="00767D42">
        <w:rPr>
          <w:rFonts w:asciiTheme="minorHAnsi" w:hAnsiTheme="minorHAnsi" w:cs="Arial"/>
          <w:b/>
          <w:bCs/>
          <w:sz w:val="22"/>
          <w:szCs w:val="22"/>
        </w:rPr>
        <w:t xml:space="preserve"> WEEK SEPTEMBER 2012</w:t>
      </w:r>
    </w:p>
    <w:p w:rsidR="00E03829" w:rsidRPr="00245CC8" w:rsidRDefault="007C2E3B" w:rsidP="00DB2C75">
      <w:pPr>
        <w:tabs>
          <w:tab w:val="left" w:pos="2640"/>
        </w:tabs>
        <w:rPr>
          <w:rFonts w:ascii="Verdana" w:hAnsi="Verdana" w:cs="Arial"/>
          <w:sz w:val="22"/>
          <w:szCs w:val="22"/>
        </w:rPr>
      </w:pPr>
      <w:r w:rsidRPr="00245CC8">
        <w:rPr>
          <w:rFonts w:ascii="Verdana" w:hAnsi="Verdana" w:cs="Arial"/>
          <w:sz w:val="22"/>
          <w:szCs w:val="22"/>
        </w:rPr>
        <w:tab/>
      </w:r>
    </w:p>
    <w:p w:rsidR="009649B5" w:rsidRPr="00767D42" w:rsidRDefault="009649B5" w:rsidP="009649B5">
      <w:pPr>
        <w:rPr>
          <w:rFonts w:ascii="Calibri" w:hAnsi="Calibri" w:cs="Arial"/>
          <w:b/>
          <w:bCs/>
          <w:sz w:val="22"/>
          <w:szCs w:val="22"/>
        </w:rPr>
      </w:pPr>
      <w:r w:rsidRPr="00767D42">
        <w:rPr>
          <w:rFonts w:ascii="Calibri" w:hAnsi="Calibri" w:cs="Arial"/>
          <w:b/>
          <w:bCs/>
          <w:sz w:val="22"/>
          <w:szCs w:val="22"/>
        </w:rPr>
        <w:t>MONDAY 1</w:t>
      </w:r>
      <w:r w:rsidR="00B823BC" w:rsidRPr="00767D42">
        <w:rPr>
          <w:rFonts w:ascii="Calibri" w:hAnsi="Calibri" w:cs="Arial"/>
          <w:b/>
          <w:bCs/>
          <w:sz w:val="22"/>
          <w:szCs w:val="22"/>
        </w:rPr>
        <w:t>7</w:t>
      </w:r>
      <w:r w:rsidRPr="00767D42">
        <w:rPr>
          <w:rFonts w:ascii="Calibri" w:hAnsi="Calibri" w:cs="Arial"/>
          <w:b/>
          <w:bCs/>
          <w:sz w:val="22"/>
          <w:szCs w:val="22"/>
        </w:rPr>
        <w:t xml:space="preserve"> SEPTEMBER</w:t>
      </w:r>
    </w:p>
    <w:p w:rsidR="0022212B" w:rsidRDefault="00692223" w:rsidP="005E090E">
      <w:pPr>
        <w:rPr>
          <w:rFonts w:ascii="Calibri" w:hAnsi="Calibri" w:cs="Arial"/>
          <w:b/>
          <w:bCs/>
          <w:sz w:val="22"/>
          <w:szCs w:val="22"/>
        </w:rPr>
      </w:pPr>
      <w:r>
        <w:rPr>
          <w:rFonts w:ascii="Calibri" w:hAnsi="Calibri" w:cs="Arial"/>
          <w:b/>
          <w:bCs/>
          <w:sz w:val="22"/>
          <w:szCs w:val="22"/>
        </w:rPr>
        <w:t xml:space="preserve">11.00– 12.00 </w:t>
      </w:r>
      <w:r w:rsidR="005E090E">
        <w:rPr>
          <w:rFonts w:ascii="Calibri" w:hAnsi="Calibri" w:cs="Arial"/>
          <w:b/>
          <w:bCs/>
          <w:sz w:val="22"/>
          <w:szCs w:val="22"/>
        </w:rPr>
        <w:tab/>
      </w:r>
      <w:r w:rsidR="0022212B">
        <w:rPr>
          <w:rFonts w:ascii="Calibri" w:hAnsi="Calibri" w:cs="Arial"/>
          <w:b/>
          <w:bCs/>
          <w:sz w:val="22"/>
          <w:szCs w:val="22"/>
        </w:rPr>
        <w:t xml:space="preserve">Welcome meeting with Peer </w:t>
      </w:r>
      <w:r w:rsidR="0022212B" w:rsidRPr="003D0E29">
        <w:rPr>
          <w:rFonts w:ascii="Calibri" w:hAnsi="Calibri" w:cs="Arial"/>
          <w:b/>
          <w:bCs/>
          <w:sz w:val="22"/>
          <w:szCs w:val="22"/>
        </w:rPr>
        <w:t>Mentors</w:t>
      </w:r>
      <w:r w:rsidR="005E090E">
        <w:rPr>
          <w:rFonts w:ascii="Calibri" w:hAnsi="Calibri" w:cs="Arial"/>
          <w:b/>
          <w:bCs/>
          <w:sz w:val="22"/>
          <w:szCs w:val="22"/>
        </w:rPr>
        <w:t>:</w:t>
      </w:r>
      <w:r w:rsidR="003D0E29">
        <w:rPr>
          <w:rFonts w:ascii="Calibri" w:hAnsi="Calibri" w:cs="Arial"/>
          <w:b/>
          <w:bCs/>
          <w:sz w:val="22"/>
          <w:szCs w:val="22"/>
        </w:rPr>
        <w:tab/>
      </w:r>
      <w:r w:rsidR="003D0E29" w:rsidRPr="003D0E29">
        <w:rPr>
          <w:rFonts w:ascii="Calibri" w:hAnsi="Calibri" w:cs="Arial"/>
          <w:b/>
          <w:bCs/>
          <w:sz w:val="22"/>
          <w:szCs w:val="22"/>
        </w:rPr>
        <w:t>Ellen Wilkinson</w:t>
      </w:r>
      <w:r w:rsidR="000E51A1">
        <w:rPr>
          <w:rFonts w:ascii="Calibri" w:hAnsi="Calibri" w:cs="Arial"/>
          <w:b/>
          <w:bCs/>
          <w:sz w:val="22"/>
          <w:szCs w:val="22"/>
        </w:rPr>
        <w:t xml:space="preserve"> Building,</w:t>
      </w:r>
      <w:r w:rsidR="003D0E29" w:rsidRPr="003D0E29">
        <w:rPr>
          <w:rFonts w:ascii="Calibri" w:hAnsi="Calibri" w:cs="Arial"/>
          <w:b/>
          <w:bCs/>
          <w:sz w:val="22"/>
          <w:szCs w:val="22"/>
        </w:rPr>
        <w:t xml:space="preserve"> C5.1</w:t>
      </w:r>
    </w:p>
    <w:p w:rsidR="0022212B" w:rsidRPr="0022212B" w:rsidRDefault="0022212B" w:rsidP="005E090E">
      <w:pPr>
        <w:ind w:left="720" w:firstLine="720"/>
        <w:rPr>
          <w:rFonts w:ascii="Calibri" w:hAnsi="Calibri" w:cs="Arial"/>
          <w:sz w:val="22"/>
          <w:szCs w:val="22"/>
        </w:rPr>
      </w:pPr>
      <w:r w:rsidRPr="0022212B">
        <w:rPr>
          <w:rFonts w:ascii="Calibri" w:hAnsi="Calibri" w:cs="Arial"/>
          <w:sz w:val="22"/>
          <w:szCs w:val="22"/>
        </w:rPr>
        <w:t xml:space="preserve">With Dr Peter </w:t>
      </w:r>
      <w:proofErr w:type="spellStart"/>
      <w:r w:rsidRPr="0022212B">
        <w:rPr>
          <w:rFonts w:ascii="Calibri" w:hAnsi="Calibri" w:cs="Arial"/>
          <w:sz w:val="22"/>
          <w:szCs w:val="22"/>
        </w:rPr>
        <w:t>Liddel</w:t>
      </w:r>
      <w:proofErr w:type="spellEnd"/>
      <w:r w:rsidRPr="0022212B">
        <w:rPr>
          <w:rFonts w:ascii="Calibri" w:hAnsi="Calibri" w:cs="Arial"/>
          <w:sz w:val="22"/>
          <w:szCs w:val="22"/>
        </w:rPr>
        <w:t xml:space="preserve"> (Peer Mentor Co-ordinator)</w:t>
      </w:r>
    </w:p>
    <w:p w:rsidR="00233855" w:rsidRPr="00233855" w:rsidRDefault="00233855" w:rsidP="00233855">
      <w:pPr>
        <w:rPr>
          <w:rFonts w:ascii="Calibri" w:hAnsi="Calibri" w:cs="Arial"/>
          <w:b/>
          <w:bCs/>
          <w:sz w:val="22"/>
          <w:szCs w:val="22"/>
        </w:rPr>
      </w:pPr>
    </w:p>
    <w:p w:rsidR="00233855" w:rsidRPr="00233855" w:rsidRDefault="00B30D0B" w:rsidP="00795678">
      <w:pPr>
        <w:ind w:left="1440" w:hanging="1440"/>
        <w:rPr>
          <w:rFonts w:ascii="Calibri" w:hAnsi="Calibri" w:cs="Arial"/>
          <w:b/>
          <w:bCs/>
          <w:i/>
          <w:iCs/>
          <w:sz w:val="22"/>
          <w:szCs w:val="22"/>
        </w:rPr>
      </w:pPr>
      <w:r>
        <w:rPr>
          <w:rFonts w:ascii="Calibri" w:hAnsi="Calibri" w:cs="Arial"/>
          <w:b/>
          <w:bCs/>
          <w:sz w:val="22"/>
          <w:szCs w:val="22"/>
        </w:rPr>
        <w:t>12</w:t>
      </w:r>
      <w:r w:rsidR="00692223">
        <w:rPr>
          <w:rFonts w:ascii="Calibri" w:hAnsi="Calibri" w:cs="Arial"/>
          <w:b/>
          <w:bCs/>
          <w:sz w:val="22"/>
          <w:szCs w:val="22"/>
        </w:rPr>
        <w:t xml:space="preserve">.00-13.00 </w:t>
      </w:r>
      <w:r w:rsidR="00692223">
        <w:rPr>
          <w:rFonts w:ascii="Calibri" w:hAnsi="Calibri" w:cs="Arial"/>
          <w:b/>
          <w:bCs/>
          <w:sz w:val="22"/>
          <w:szCs w:val="22"/>
        </w:rPr>
        <w:tab/>
      </w:r>
      <w:r w:rsidR="00C05479" w:rsidRPr="00C05479">
        <w:rPr>
          <w:rFonts w:ascii="Calibri" w:hAnsi="Calibri" w:cs="Arial"/>
          <w:b/>
          <w:bCs/>
          <w:sz w:val="22"/>
          <w:szCs w:val="22"/>
        </w:rPr>
        <w:t xml:space="preserve">Welcome </w:t>
      </w:r>
      <w:r w:rsidR="00942BF2">
        <w:rPr>
          <w:rFonts w:ascii="Calibri" w:hAnsi="Calibri"/>
          <w:b/>
          <w:bCs/>
          <w:sz w:val="21"/>
          <w:szCs w:val="21"/>
        </w:rPr>
        <w:t>the School of Arts, Languages and Cultures</w:t>
      </w:r>
      <w:r w:rsidR="005E090E">
        <w:rPr>
          <w:rFonts w:ascii="Calibri" w:hAnsi="Calibri" w:cs="Arial"/>
          <w:b/>
          <w:bCs/>
          <w:sz w:val="22"/>
          <w:szCs w:val="22"/>
        </w:rPr>
        <w:t xml:space="preserve">: </w:t>
      </w:r>
      <w:r w:rsidR="00233855" w:rsidRPr="00233855">
        <w:rPr>
          <w:rFonts w:ascii="Calibri" w:hAnsi="Calibri" w:cs="Arial"/>
          <w:b/>
          <w:bCs/>
          <w:sz w:val="22"/>
          <w:szCs w:val="22"/>
        </w:rPr>
        <w:t xml:space="preserve">Theatre 1, </w:t>
      </w:r>
      <w:proofErr w:type="spellStart"/>
      <w:r w:rsidR="00233855" w:rsidRPr="00233855">
        <w:rPr>
          <w:rFonts w:ascii="Calibri" w:hAnsi="Calibri" w:cs="Arial"/>
          <w:b/>
          <w:bCs/>
          <w:sz w:val="22"/>
          <w:szCs w:val="22"/>
        </w:rPr>
        <w:t>Stopford</w:t>
      </w:r>
      <w:proofErr w:type="spellEnd"/>
      <w:r w:rsidR="00233855" w:rsidRPr="00233855">
        <w:rPr>
          <w:rFonts w:ascii="Calibri" w:hAnsi="Calibri" w:cs="Arial"/>
          <w:b/>
          <w:bCs/>
          <w:sz w:val="22"/>
          <w:szCs w:val="22"/>
        </w:rPr>
        <w:t xml:space="preserve"> Building </w:t>
      </w:r>
    </w:p>
    <w:p w:rsidR="009649B5" w:rsidRDefault="00233855" w:rsidP="009649B5">
      <w:pPr>
        <w:rPr>
          <w:rFonts w:ascii="Calibri" w:hAnsi="Calibri" w:cs="Arial"/>
          <w:b/>
          <w:bCs/>
          <w:sz w:val="22"/>
          <w:szCs w:val="22"/>
        </w:rPr>
      </w:pPr>
      <w:r>
        <w:rPr>
          <w:rFonts w:ascii="Calibri" w:hAnsi="Calibri" w:cs="Arial"/>
          <w:b/>
          <w:bCs/>
          <w:sz w:val="22"/>
          <w:szCs w:val="22"/>
        </w:rPr>
        <w:t xml:space="preserve"> </w:t>
      </w:r>
    </w:p>
    <w:p w:rsidR="009649B5" w:rsidRPr="00CA38B2" w:rsidRDefault="009649B5" w:rsidP="009649B5">
      <w:pPr>
        <w:rPr>
          <w:rFonts w:ascii="Calibri" w:hAnsi="Calibri" w:cs="Arial"/>
          <w:sz w:val="22"/>
          <w:szCs w:val="22"/>
        </w:rPr>
      </w:pPr>
    </w:p>
    <w:p w:rsidR="009649B5" w:rsidRPr="00CA38B2" w:rsidRDefault="009649B5" w:rsidP="009649B5">
      <w:pPr>
        <w:rPr>
          <w:rFonts w:ascii="Calibri" w:hAnsi="Calibri" w:cs="Arial"/>
          <w:b/>
          <w:bCs/>
          <w:sz w:val="22"/>
          <w:szCs w:val="22"/>
        </w:rPr>
      </w:pPr>
      <w:r w:rsidRPr="00CA38B2">
        <w:rPr>
          <w:rFonts w:ascii="Calibri" w:hAnsi="Calibri" w:cs="Arial"/>
          <w:b/>
          <w:bCs/>
          <w:sz w:val="22"/>
          <w:szCs w:val="22"/>
        </w:rPr>
        <w:t xml:space="preserve">TUESDAY </w:t>
      </w:r>
      <w:r w:rsidR="00B823BC" w:rsidRPr="00CA38B2">
        <w:rPr>
          <w:rFonts w:ascii="Calibri" w:hAnsi="Calibri" w:cs="Arial"/>
          <w:b/>
          <w:bCs/>
          <w:sz w:val="22"/>
          <w:szCs w:val="22"/>
        </w:rPr>
        <w:t>18</w:t>
      </w:r>
      <w:r w:rsidRPr="00CA38B2">
        <w:rPr>
          <w:rFonts w:ascii="Calibri" w:hAnsi="Calibri" w:cs="Arial"/>
          <w:b/>
          <w:bCs/>
          <w:sz w:val="22"/>
          <w:szCs w:val="22"/>
        </w:rPr>
        <w:t xml:space="preserve"> SEPTEMBER</w:t>
      </w:r>
    </w:p>
    <w:p w:rsidR="00233855" w:rsidRPr="006625C4" w:rsidRDefault="00233855" w:rsidP="00CA38B2">
      <w:pPr>
        <w:ind w:left="1440" w:hanging="1440"/>
        <w:rPr>
          <w:rFonts w:ascii="Calibri" w:hAnsi="Calibri" w:cs="Arial"/>
          <w:sz w:val="22"/>
          <w:szCs w:val="22"/>
        </w:rPr>
      </w:pPr>
      <w:r>
        <w:rPr>
          <w:rFonts w:ascii="Calibri" w:hAnsi="Calibri" w:cs="Arial"/>
          <w:b/>
          <w:bCs/>
          <w:sz w:val="22"/>
          <w:szCs w:val="22"/>
        </w:rPr>
        <w:t>10.30-11.30</w:t>
      </w:r>
      <w:r w:rsidRPr="006625C4">
        <w:rPr>
          <w:rFonts w:ascii="Calibri" w:hAnsi="Calibri" w:cs="Arial"/>
          <w:b/>
          <w:bCs/>
          <w:sz w:val="22"/>
          <w:szCs w:val="22"/>
        </w:rPr>
        <w:tab/>
        <w:t>Welcome to CLAH Meeting</w:t>
      </w:r>
      <w:r w:rsidR="00CA38B2">
        <w:rPr>
          <w:rFonts w:ascii="Calibri" w:hAnsi="Calibri" w:cs="Arial"/>
          <w:b/>
          <w:bCs/>
          <w:sz w:val="22"/>
          <w:szCs w:val="22"/>
        </w:rPr>
        <w:t xml:space="preserve">: </w:t>
      </w:r>
      <w:r w:rsidR="00CA38B2" w:rsidRPr="006625C4">
        <w:rPr>
          <w:rFonts w:ascii="Calibri" w:hAnsi="Calibri" w:cs="Arial"/>
          <w:b/>
          <w:bCs/>
          <w:sz w:val="22"/>
          <w:szCs w:val="22"/>
        </w:rPr>
        <w:t>All Level 1 students must attend.</w:t>
      </w:r>
      <w:r w:rsidR="00795678">
        <w:rPr>
          <w:rFonts w:ascii="Calibri" w:hAnsi="Calibri" w:cs="Arial"/>
          <w:b/>
          <w:bCs/>
          <w:sz w:val="22"/>
          <w:szCs w:val="22"/>
        </w:rPr>
        <w:t xml:space="preserve"> S</w:t>
      </w:r>
      <w:r w:rsidR="003D0E29">
        <w:rPr>
          <w:rFonts w:ascii="Calibri" w:hAnsi="Calibri" w:cs="Arial"/>
          <w:b/>
          <w:bCs/>
          <w:sz w:val="22"/>
          <w:szCs w:val="22"/>
        </w:rPr>
        <w:t>amuel Alexander Lecture Theatre</w:t>
      </w:r>
      <w:r w:rsidR="00CA38B2">
        <w:rPr>
          <w:rFonts w:ascii="Calibri" w:hAnsi="Calibri" w:cs="Arial"/>
          <w:b/>
          <w:bCs/>
          <w:sz w:val="22"/>
          <w:szCs w:val="22"/>
        </w:rPr>
        <w:t xml:space="preserve">. </w:t>
      </w:r>
      <w:r w:rsidRPr="006625C4">
        <w:rPr>
          <w:rFonts w:ascii="Calibri" w:hAnsi="Calibri" w:cs="Arial"/>
          <w:sz w:val="22"/>
          <w:szCs w:val="22"/>
        </w:rPr>
        <w:t xml:space="preserve">With </w:t>
      </w:r>
      <w:r>
        <w:rPr>
          <w:rFonts w:ascii="Calibri" w:hAnsi="Calibri" w:cs="Arial"/>
          <w:sz w:val="22"/>
          <w:szCs w:val="22"/>
        </w:rPr>
        <w:t>Dr Polly Low</w:t>
      </w:r>
      <w:r w:rsidRPr="006625C4">
        <w:rPr>
          <w:rFonts w:ascii="Calibri" w:hAnsi="Calibri" w:cs="Arial"/>
          <w:sz w:val="22"/>
          <w:szCs w:val="22"/>
        </w:rPr>
        <w:t xml:space="preserve"> (Head of </w:t>
      </w:r>
      <w:r w:rsidR="00CB15A3">
        <w:rPr>
          <w:rFonts w:ascii="Calibri" w:hAnsi="Calibri" w:cs="Arial"/>
          <w:sz w:val="22"/>
          <w:szCs w:val="22"/>
        </w:rPr>
        <w:t>Depart</w:t>
      </w:r>
      <w:r w:rsidRPr="006625C4">
        <w:rPr>
          <w:rFonts w:ascii="Calibri" w:hAnsi="Calibri" w:cs="Arial"/>
          <w:sz w:val="22"/>
          <w:szCs w:val="22"/>
        </w:rPr>
        <w:t xml:space="preserve">) and Dr </w:t>
      </w:r>
      <w:r>
        <w:rPr>
          <w:rFonts w:ascii="Calibri" w:hAnsi="Calibri" w:cs="Arial"/>
          <w:sz w:val="22"/>
          <w:szCs w:val="22"/>
        </w:rPr>
        <w:t>Andy Fear</w:t>
      </w:r>
      <w:r w:rsidRPr="006625C4">
        <w:rPr>
          <w:rFonts w:ascii="Calibri" w:hAnsi="Calibri" w:cs="Arial"/>
          <w:sz w:val="22"/>
          <w:szCs w:val="22"/>
        </w:rPr>
        <w:t xml:space="preserve"> (UG Programme Director). </w:t>
      </w:r>
    </w:p>
    <w:p w:rsidR="00233855" w:rsidRDefault="00233855" w:rsidP="009649B5">
      <w:pPr>
        <w:rPr>
          <w:rFonts w:ascii="Calibri" w:hAnsi="Calibri" w:cs="Arial"/>
          <w:b/>
          <w:bCs/>
          <w:sz w:val="22"/>
          <w:szCs w:val="22"/>
        </w:rPr>
      </w:pPr>
    </w:p>
    <w:p w:rsidR="009649B5" w:rsidRDefault="009649B5" w:rsidP="004B2D23">
      <w:pPr>
        <w:ind w:left="1440" w:hanging="1440"/>
        <w:rPr>
          <w:rFonts w:ascii="Calibri" w:hAnsi="Calibri" w:cs="Arial"/>
          <w:sz w:val="22"/>
          <w:szCs w:val="22"/>
        </w:rPr>
      </w:pPr>
      <w:r w:rsidRPr="00BE1A54">
        <w:rPr>
          <w:rFonts w:ascii="Calibri" w:hAnsi="Calibri" w:cs="Arial"/>
          <w:b/>
          <w:bCs/>
          <w:sz w:val="22"/>
          <w:szCs w:val="22"/>
        </w:rPr>
        <w:t>12.00-12.30</w:t>
      </w:r>
      <w:r w:rsidR="00BD56AB">
        <w:rPr>
          <w:rFonts w:ascii="Calibri" w:hAnsi="Calibri" w:cs="Arial"/>
          <w:b/>
          <w:bCs/>
          <w:sz w:val="22"/>
          <w:szCs w:val="22"/>
        </w:rPr>
        <w:t xml:space="preserve"> </w:t>
      </w:r>
      <w:r w:rsidRPr="00BE1A54">
        <w:rPr>
          <w:rFonts w:ascii="Calibri" w:hAnsi="Calibri" w:cs="Arial"/>
          <w:b/>
          <w:bCs/>
          <w:sz w:val="22"/>
          <w:szCs w:val="22"/>
        </w:rPr>
        <w:tab/>
        <w:t>Introduction to the Library</w:t>
      </w:r>
      <w:r w:rsidR="004B2D23">
        <w:rPr>
          <w:rFonts w:ascii="Calibri" w:hAnsi="Calibri" w:cs="Arial"/>
          <w:b/>
          <w:bCs/>
          <w:sz w:val="22"/>
          <w:szCs w:val="22"/>
        </w:rPr>
        <w:t xml:space="preserve">: </w:t>
      </w:r>
      <w:r w:rsidR="003D0E29">
        <w:rPr>
          <w:rFonts w:ascii="Calibri" w:hAnsi="Calibri" w:cs="Arial"/>
          <w:b/>
          <w:bCs/>
          <w:sz w:val="22"/>
          <w:szCs w:val="22"/>
        </w:rPr>
        <w:t>Samuel Alexander Lecture Theatre</w:t>
      </w:r>
      <w:r w:rsidR="004B2D23">
        <w:rPr>
          <w:rFonts w:ascii="Calibri" w:hAnsi="Calibri" w:cs="Arial"/>
          <w:b/>
          <w:bCs/>
          <w:sz w:val="22"/>
          <w:szCs w:val="22"/>
        </w:rPr>
        <w:t xml:space="preserve">. </w:t>
      </w:r>
      <w:r w:rsidRPr="00BE1A54">
        <w:rPr>
          <w:rFonts w:ascii="Calibri" w:hAnsi="Calibri" w:cs="Arial"/>
          <w:sz w:val="22"/>
          <w:szCs w:val="22"/>
        </w:rPr>
        <w:t xml:space="preserve">With </w:t>
      </w:r>
      <w:r w:rsidR="00BD56AB">
        <w:rPr>
          <w:rFonts w:ascii="Calibri" w:hAnsi="Calibri" w:cs="Arial"/>
          <w:sz w:val="22"/>
          <w:szCs w:val="22"/>
        </w:rPr>
        <w:t>Stephen Pearson (</w:t>
      </w:r>
      <w:r w:rsidR="00CB15A3">
        <w:rPr>
          <w:rFonts w:ascii="Calibri" w:hAnsi="Calibri" w:cs="Arial"/>
          <w:sz w:val="22"/>
          <w:szCs w:val="22"/>
        </w:rPr>
        <w:t>The University of Manchester Library</w:t>
      </w:r>
      <w:r w:rsidR="00BD56AB">
        <w:rPr>
          <w:rFonts w:ascii="Calibri" w:hAnsi="Calibri" w:cs="Arial"/>
          <w:sz w:val="22"/>
          <w:szCs w:val="22"/>
        </w:rPr>
        <w:t>)</w:t>
      </w:r>
      <w:r>
        <w:rPr>
          <w:rFonts w:ascii="Calibri" w:hAnsi="Calibri" w:cs="Arial"/>
          <w:sz w:val="22"/>
          <w:szCs w:val="22"/>
        </w:rPr>
        <w:t xml:space="preserve"> - A brief summary of the facilities available at the John </w:t>
      </w:r>
      <w:proofErr w:type="spellStart"/>
      <w:r>
        <w:rPr>
          <w:rFonts w:ascii="Calibri" w:hAnsi="Calibri" w:cs="Arial"/>
          <w:sz w:val="22"/>
          <w:szCs w:val="22"/>
        </w:rPr>
        <w:t>Rylands</w:t>
      </w:r>
      <w:proofErr w:type="spellEnd"/>
      <w:r>
        <w:rPr>
          <w:rFonts w:ascii="Calibri" w:hAnsi="Calibri" w:cs="Arial"/>
          <w:sz w:val="22"/>
          <w:szCs w:val="22"/>
        </w:rPr>
        <w:t xml:space="preserve"> University Library</w:t>
      </w:r>
      <w:r w:rsidRPr="00BE1A54">
        <w:rPr>
          <w:rFonts w:ascii="Calibri" w:hAnsi="Calibri" w:cs="Arial"/>
          <w:sz w:val="22"/>
          <w:szCs w:val="22"/>
        </w:rPr>
        <w:t xml:space="preserve"> </w:t>
      </w:r>
    </w:p>
    <w:p w:rsidR="009649B5" w:rsidRPr="00BE1A54" w:rsidRDefault="009649B5" w:rsidP="009649B5">
      <w:pPr>
        <w:rPr>
          <w:rFonts w:ascii="Calibri" w:hAnsi="Calibri" w:cs="Arial"/>
          <w:sz w:val="22"/>
          <w:szCs w:val="22"/>
        </w:rPr>
      </w:pPr>
    </w:p>
    <w:p w:rsidR="009649B5" w:rsidRDefault="009649B5" w:rsidP="004B2D23">
      <w:pPr>
        <w:ind w:left="1440" w:hanging="1440"/>
        <w:rPr>
          <w:rFonts w:ascii="Calibri" w:hAnsi="Calibri" w:cs="Arial"/>
          <w:sz w:val="22"/>
          <w:szCs w:val="22"/>
        </w:rPr>
      </w:pPr>
      <w:r w:rsidRPr="00BE1A54">
        <w:rPr>
          <w:rFonts w:ascii="Calibri" w:hAnsi="Calibri" w:cs="Arial"/>
          <w:b/>
          <w:bCs/>
          <w:sz w:val="22"/>
          <w:szCs w:val="22"/>
        </w:rPr>
        <w:t>12.30-13.00</w:t>
      </w:r>
      <w:r w:rsidR="00D70244">
        <w:rPr>
          <w:rFonts w:ascii="Calibri" w:hAnsi="Calibri" w:cs="Arial"/>
          <w:b/>
          <w:bCs/>
          <w:sz w:val="22"/>
          <w:szCs w:val="22"/>
        </w:rPr>
        <w:t xml:space="preserve"> </w:t>
      </w:r>
      <w:r w:rsidRPr="00BE1A54">
        <w:rPr>
          <w:rFonts w:ascii="Calibri" w:hAnsi="Calibri" w:cs="Arial"/>
          <w:b/>
          <w:bCs/>
          <w:sz w:val="22"/>
          <w:szCs w:val="22"/>
        </w:rPr>
        <w:tab/>
      </w:r>
      <w:r w:rsidR="00D70244">
        <w:rPr>
          <w:rFonts w:ascii="Calibri" w:hAnsi="Calibri" w:cs="Arial"/>
          <w:b/>
          <w:bCs/>
          <w:sz w:val="22"/>
          <w:szCs w:val="22"/>
        </w:rPr>
        <w:t xml:space="preserve">Prospects for </w:t>
      </w:r>
      <w:r w:rsidR="003D0E29">
        <w:rPr>
          <w:rFonts w:ascii="Calibri" w:hAnsi="Calibri" w:cs="Arial"/>
          <w:b/>
          <w:bCs/>
          <w:sz w:val="22"/>
          <w:szCs w:val="22"/>
        </w:rPr>
        <w:t>Study Abroad</w:t>
      </w:r>
      <w:r w:rsidR="004B2D23">
        <w:rPr>
          <w:rFonts w:ascii="Calibri" w:hAnsi="Calibri" w:cs="Arial"/>
          <w:b/>
          <w:bCs/>
          <w:sz w:val="22"/>
          <w:szCs w:val="22"/>
        </w:rPr>
        <w:t xml:space="preserve">: </w:t>
      </w:r>
      <w:r w:rsidR="003D0E29">
        <w:rPr>
          <w:rFonts w:ascii="Calibri" w:hAnsi="Calibri" w:cs="Arial"/>
          <w:b/>
          <w:bCs/>
          <w:sz w:val="22"/>
          <w:szCs w:val="22"/>
        </w:rPr>
        <w:t>Samuel Alexander Lecture Theatre</w:t>
      </w:r>
      <w:r w:rsidR="004B2D23">
        <w:rPr>
          <w:rFonts w:ascii="Calibri" w:hAnsi="Calibri" w:cs="Arial"/>
          <w:b/>
          <w:bCs/>
          <w:sz w:val="22"/>
          <w:szCs w:val="22"/>
        </w:rPr>
        <w:t xml:space="preserve">. </w:t>
      </w:r>
      <w:r w:rsidRPr="00BE1A54">
        <w:rPr>
          <w:rFonts w:ascii="Calibri" w:hAnsi="Calibri" w:cs="Arial"/>
          <w:sz w:val="22"/>
          <w:szCs w:val="22"/>
        </w:rPr>
        <w:t xml:space="preserve">With </w:t>
      </w:r>
      <w:r w:rsidR="00D70244">
        <w:rPr>
          <w:rFonts w:ascii="Calibri" w:hAnsi="Calibri" w:cs="Arial"/>
          <w:sz w:val="22"/>
          <w:szCs w:val="22"/>
        </w:rPr>
        <w:t xml:space="preserve">Paula </w:t>
      </w:r>
      <w:proofErr w:type="spellStart"/>
      <w:r w:rsidR="00D70244">
        <w:rPr>
          <w:rFonts w:ascii="Calibri" w:hAnsi="Calibri" w:cs="Arial"/>
          <w:sz w:val="22"/>
          <w:szCs w:val="22"/>
        </w:rPr>
        <w:t>Kolata</w:t>
      </w:r>
      <w:proofErr w:type="spellEnd"/>
      <w:r>
        <w:rPr>
          <w:rFonts w:ascii="Calibri" w:hAnsi="Calibri" w:cs="Arial"/>
          <w:sz w:val="22"/>
          <w:szCs w:val="22"/>
        </w:rPr>
        <w:t xml:space="preserve"> - A short talk on the study abroad possibilities for your second year</w:t>
      </w:r>
    </w:p>
    <w:p w:rsidR="009649B5" w:rsidRDefault="009649B5" w:rsidP="009649B5">
      <w:pPr>
        <w:rPr>
          <w:rFonts w:ascii="Calibri" w:hAnsi="Calibri" w:cs="Arial"/>
          <w:sz w:val="22"/>
          <w:szCs w:val="22"/>
        </w:rPr>
      </w:pPr>
    </w:p>
    <w:p w:rsidR="00C9170D" w:rsidRDefault="0022212B" w:rsidP="00C9170D">
      <w:pPr>
        <w:ind w:left="1418" w:hanging="1418"/>
        <w:rPr>
          <w:rFonts w:ascii="Calibri" w:hAnsi="Calibri"/>
          <w:sz w:val="21"/>
          <w:szCs w:val="21"/>
        </w:rPr>
      </w:pPr>
      <w:r w:rsidRPr="00692223">
        <w:rPr>
          <w:rFonts w:ascii="Calibri" w:hAnsi="Calibri" w:cs="Arial"/>
          <w:b/>
          <w:sz w:val="22"/>
          <w:szCs w:val="22"/>
        </w:rPr>
        <w:t xml:space="preserve">13.00 </w:t>
      </w:r>
      <w:r w:rsidR="00692223">
        <w:rPr>
          <w:rFonts w:ascii="Calibri" w:hAnsi="Calibri" w:cs="Arial"/>
          <w:b/>
          <w:sz w:val="22"/>
          <w:szCs w:val="22"/>
        </w:rPr>
        <w:tab/>
      </w:r>
      <w:r w:rsidR="00692223">
        <w:rPr>
          <w:rFonts w:ascii="Calibri" w:hAnsi="Calibri" w:cs="Arial"/>
          <w:b/>
          <w:sz w:val="22"/>
          <w:szCs w:val="22"/>
        </w:rPr>
        <w:tab/>
        <w:t>School Barbecue</w:t>
      </w:r>
      <w:r w:rsidR="00C9170D">
        <w:rPr>
          <w:rFonts w:ascii="Calibri" w:hAnsi="Calibri" w:cs="Arial"/>
          <w:b/>
          <w:sz w:val="22"/>
          <w:szCs w:val="22"/>
        </w:rPr>
        <w:t xml:space="preserve">: </w:t>
      </w:r>
      <w:r w:rsidR="00C9170D" w:rsidRPr="00C9170D">
        <w:rPr>
          <w:rFonts w:ascii="Calibri" w:hAnsi="Calibri"/>
          <w:sz w:val="22"/>
          <w:szCs w:val="22"/>
        </w:rPr>
        <w:t>Lime Café (Lower Ground, Samuel Alexander Building)</w:t>
      </w:r>
    </w:p>
    <w:p w:rsidR="0063752F" w:rsidRPr="00692223" w:rsidRDefault="00692223" w:rsidP="009649B5">
      <w:pPr>
        <w:rPr>
          <w:rFonts w:ascii="Calibri" w:hAnsi="Calibri" w:cs="Arial"/>
          <w:b/>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00CB15A3">
        <w:rPr>
          <w:rFonts w:ascii="Calibri" w:hAnsi="Calibri" w:cs="Arial"/>
          <w:b/>
          <w:sz w:val="22"/>
          <w:szCs w:val="22"/>
        </w:rPr>
        <w:t xml:space="preserve"> </w:t>
      </w:r>
    </w:p>
    <w:p w:rsidR="009649B5" w:rsidRDefault="009649B5" w:rsidP="00CD41AF">
      <w:pPr>
        <w:ind w:left="1440" w:hanging="1440"/>
        <w:rPr>
          <w:rFonts w:ascii="Calibri" w:hAnsi="Calibri" w:cs="Arial"/>
          <w:sz w:val="22"/>
          <w:szCs w:val="22"/>
        </w:rPr>
      </w:pPr>
      <w:r>
        <w:rPr>
          <w:rFonts w:ascii="Calibri" w:hAnsi="Calibri" w:cs="Arial"/>
          <w:b/>
          <w:bCs/>
          <w:sz w:val="22"/>
          <w:szCs w:val="22"/>
        </w:rPr>
        <w:t>14.00-15</w:t>
      </w:r>
      <w:r w:rsidR="00692223">
        <w:rPr>
          <w:rFonts w:ascii="Calibri" w:hAnsi="Calibri" w:cs="Arial"/>
          <w:b/>
          <w:bCs/>
          <w:sz w:val="22"/>
          <w:szCs w:val="22"/>
        </w:rPr>
        <w:t>.00</w:t>
      </w:r>
      <w:r w:rsidR="00692223">
        <w:rPr>
          <w:rFonts w:ascii="Calibri" w:hAnsi="Calibri" w:cs="Arial"/>
          <w:b/>
          <w:bCs/>
          <w:sz w:val="22"/>
          <w:szCs w:val="22"/>
        </w:rPr>
        <w:tab/>
      </w:r>
      <w:r>
        <w:rPr>
          <w:rFonts w:ascii="Calibri" w:hAnsi="Calibri" w:cs="Arial"/>
          <w:b/>
          <w:bCs/>
          <w:sz w:val="22"/>
          <w:szCs w:val="22"/>
        </w:rPr>
        <w:t>Options Clinic</w:t>
      </w:r>
      <w:r w:rsidR="00CD41AF">
        <w:rPr>
          <w:rFonts w:ascii="Calibri" w:hAnsi="Calibri" w:cs="Arial"/>
          <w:b/>
          <w:bCs/>
          <w:sz w:val="22"/>
          <w:szCs w:val="22"/>
        </w:rPr>
        <w:t>:</w:t>
      </w:r>
      <w:r w:rsidR="00692223">
        <w:rPr>
          <w:rFonts w:ascii="Calibri" w:hAnsi="Calibri" w:cs="Arial"/>
          <w:b/>
          <w:bCs/>
          <w:sz w:val="22"/>
          <w:szCs w:val="22"/>
        </w:rPr>
        <w:tab/>
      </w:r>
      <w:r w:rsidR="003D0E29">
        <w:rPr>
          <w:rFonts w:ascii="Calibri" w:hAnsi="Calibri" w:cs="Arial"/>
          <w:b/>
          <w:bCs/>
          <w:sz w:val="22"/>
          <w:szCs w:val="22"/>
        </w:rPr>
        <w:t>Samuel Alexander A113</w:t>
      </w:r>
      <w:r w:rsidR="00CD41AF">
        <w:rPr>
          <w:rFonts w:ascii="Calibri" w:hAnsi="Calibri" w:cs="Arial"/>
          <w:b/>
          <w:bCs/>
          <w:sz w:val="22"/>
          <w:szCs w:val="22"/>
        </w:rPr>
        <w:t xml:space="preserve">. </w:t>
      </w:r>
      <w:r w:rsidRPr="00BE1A54">
        <w:rPr>
          <w:rFonts w:ascii="Calibri" w:hAnsi="Calibri" w:cs="Arial"/>
          <w:sz w:val="22"/>
          <w:szCs w:val="22"/>
        </w:rPr>
        <w:t xml:space="preserve">With </w:t>
      </w:r>
      <w:r>
        <w:rPr>
          <w:rFonts w:ascii="Calibri" w:hAnsi="Calibri" w:cs="Arial"/>
          <w:sz w:val="22"/>
          <w:szCs w:val="22"/>
        </w:rPr>
        <w:t xml:space="preserve">Dr </w:t>
      </w:r>
      <w:r w:rsidR="00233855">
        <w:rPr>
          <w:rFonts w:ascii="Calibri" w:hAnsi="Calibri" w:cs="Arial"/>
          <w:sz w:val="22"/>
          <w:szCs w:val="22"/>
        </w:rPr>
        <w:t>Andy Fear</w:t>
      </w:r>
      <w:r>
        <w:rPr>
          <w:rFonts w:ascii="Calibri" w:hAnsi="Calibri" w:cs="Arial"/>
          <w:sz w:val="22"/>
          <w:szCs w:val="22"/>
        </w:rPr>
        <w:t xml:space="preserve"> – A help session for advice and guidance on choosing your courses</w:t>
      </w:r>
    </w:p>
    <w:p w:rsidR="0063752F" w:rsidRDefault="0063752F" w:rsidP="009649B5">
      <w:pPr>
        <w:rPr>
          <w:rFonts w:ascii="Calibri" w:hAnsi="Calibri" w:cs="Arial"/>
          <w:sz w:val="22"/>
          <w:szCs w:val="22"/>
        </w:rPr>
      </w:pPr>
    </w:p>
    <w:p w:rsidR="009649B5" w:rsidRPr="00BE1A54" w:rsidRDefault="009649B5" w:rsidP="009649B5">
      <w:pPr>
        <w:rPr>
          <w:rFonts w:ascii="Calibri" w:hAnsi="Calibri" w:cs="Arial"/>
          <w:sz w:val="22"/>
          <w:szCs w:val="22"/>
        </w:rPr>
      </w:pPr>
    </w:p>
    <w:p w:rsidR="009649B5" w:rsidRPr="00E744B8" w:rsidRDefault="009649B5" w:rsidP="009649B5">
      <w:pPr>
        <w:rPr>
          <w:rFonts w:ascii="Calibri" w:hAnsi="Calibri" w:cs="Arial"/>
          <w:b/>
          <w:bCs/>
          <w:sz w:val="22"/>
          <w:szCs w:val="22"/>
        </w:rPr>
      </w:pPr>
      <w:r w:rsidRPr="00E744B8">
        <w:rPr>
          <w:rFonts w:ascii="Calibri" w:hAnsi="Calibri" w:cs="Arial"/>
          <w:b/>
          <w:bCs/>
          <w:sz w:val="22"/>
          <w:szCs w:val="22"/>
        </w:rPr>
        <w:t xml:space="preserve">WEDNESDAY </w:t>
      </w:r>
      <w:r w:rsidR="00B823BC" w:rsidRPr="00E744B8">
        <w:rPr>
          <w:rFonts w:ascii="Calibri" w:hAnsi="Calibri" w:cs="Arial"/>
          <w:b/>
          <w:bCs/>
          <w:sz w:val="22"/>
          <w:szCs w:val="22"/>
        </w:rPr>
        <w:t>19</w:t>
      </w:r>
      <w:r w:rsidRPr="00E744B8">
        <w:rPr>
          <w:rFonts w:ascii="Calibri" w:hAnsi="Calibri" w:cs="Arial"/>
          <w:b/>
          <w:bCs/>
          <w:sz w:val="22"/>
          <w:szCs w:val="22"/>
        </w:rPr>
        <w:t xml:space="preserve"> SEPTEMBER</w:t>
      </w:r>
    </w:p>
    <w:p w:rsidR="009649B5" w:rsidRDefault="00300B62" w:rsidP="009649B5">
      <w:pPr>
        <w:jc w:val="both"/>
        <w:rPr>
          <w:rFonts w:ascii="Calibri" w:hAnsi="Calibri" w:cs="Arial"/>
          <w:b/>
          <w:bCs/>
          <w:sz w:val="22"/>
          <w:szCs w:val="22"/>
        </w:rPr>
      </w:pPr>
      <w:r>
        <w:rPr>
          <w:rFonts w:ascii="Calibri" w:hAnsi="Calibri" w:cs="Arial"/>
          <w:b/>
          <w:bCs/>
          <w:sz w:val="22"/>
          <w:szCs w:val="22"/>
        </w:rPr>
        <w:t>14.00-15.0</w:t>
      </w:r>
      <w:r w:rsidR="00692223">
        <w:rPr>
          <w:rFonts w:ascii="Calibri" w:hAnsi="Calibri" w:cs="Arial"/>
          <w:b/>
          <w:bCs/>
          <w:sz w:val="22"/>
          <w:szCs w:val="22"/>
        </w:rPr>
        <w:t>0</w:t>
      </w:r>
      <w:r w:rsidR="00692223">
        <w:rPr>
          <w:rFonts w:ascii="Calibri" w:hAnsi="Calibri" w:cs="Arial"/>
          <w:b/>
          <w:bCs/>
          <w:sz w:val="22"/>
          <w:szCs w:val="22"/>
        </w:rPr>
        <w:tab/>
      </w:r>
      <w:r w:rsidR="009649B5" w:rsidRPr="006625C4">
        <w:rPr>
          <w:rFonts w:ascii="Calibri" w:hAnsi="Calibri" w:cs="Arial"/>
          <w:b/>
          <w:bCs/>
          <w:sz w:val="22"/>
          <w:szCs w:val="22"/>
        </w:rPr>
        <w:t>Students invited to meet with their personal tutors</w:t>
      </w:r>
      <w:r w:rsidR="00E54E8D">
        <w:rPr>
          <w:rFonts w:ascii="Calibri" w:hAnsi="Calibri" w:cs="Arial"/>
          <w:b/>
          <w:bCs/>
          <w:sz w:val="22"/>
          <w:szCs w:val="22"/>
        </w:rPr>
        <w:t xml:space="preserve">. </w:t>
      </w:r>
      <w:r w:rsidR="00E54E8D" w:rsidRPr="00F67F0D">
        <w:rPr>
          <w:rFonts w:ascii="Calibri" w:hAnsi="Calibri" w:cs="Arial"/>
          <w:b/>
          <w:bCs/>
          <w:sz w:val="22"/>
          <w:szCs w:val="22"/>
        </w:rPr>
        <w:t>Venues will be announced.</w:t>
      </w:r>
      <w:r w:rsidR="00CB15A3">
        <w:rPr>
          <w:rFonts w:ascii="Calibri" w:hAnsi="Calibri" w:cs="Arial"/>
          <w:b/>
          <w:bCs/>
          <w:sz w:val="22"/>
          <w:szCs w:val="22"/>
        </w:rPr>
        <w:t xml:space="preserve"> </w:t>
      </w:r>
    </w:p>
    <w:p w:rsidR="009649B5" w:rsidRPr="006625C4" w:rsidRDefault="009649B5" w:rsidP="009649B5">
      <w:pPr>
        <w:jc w:val="both"/>
        <w:rPr>
          <w:rFonts w:ascii="Calibri" w:hAnsi="Calibri" w:cs="Arial"/>
          <w:b/>
          <w:bCs/>
          <w:sz w:val="22"/>
          <w:szCs w:val="22"/>
        </w:rPr>
      </w:pPr>
    </w:p>
    <w:p w:rsidR="009649B5" w:rsidRDefault="003058F6" w:rsidP="00E744B8">
      <w:pPr>
        <w:jc w:val="both"/>
        <w:rPr>
          <w:rFonts w:ascii="Calibri" w:hAnsi="Calibri" w:cs="Arial"/>
          <w:b/>
          <w:bCs/>
          <w:sz w:val="22"/>
          <w:szCs w:val="22"/>
        </w:rPr>
      </w:pPr>
      <w:r>
        <w:rPr>
          <w:rFonts w:ascii="Calibri" w:hAnsi="Calibri" w:cs="Arial"/>
          <w:b/>
          <w:bCs/>
          <w:sz w:val="22"/>
          <w:szCs w:val="22"/>
        </w:rPr>
        <w:t>15.30-17</w:t>
      </w:r>
      <w:r w:rsidR="00692223">
        <w:rPr>
          <w:rFonts w:ascii="Calibri" w:hAnsi="Calibri" w:cs="Arial"/>
          <w:b/>
          <w:bCs/>
          <w:sz w:val="22"/>
          <w:szCs w:val="22"/>
        </w:rPr>
        <w:t>.00</w:t>
      </w:r>
      <w:r w:rsidR="00692223">
        <w:rPr>
          <w:rFonts w:ascii="Calibri" w:hAnsi="Calibri" w:cs="Arial"/>
          <w:b/>
          <w:bCs/>
          <w:sz w:val="22"/>
          <w:szCs w:val="22"/>
        </w:rPr>
        <w:tab/>
      </w:r>
      <w:proofErr w:type="spellStart"/>
      <w:r w:rsidR="00BF3192">
        <w:rPr>
          <w:rFonts w:ascii="Calibri" w:hAnsi="Calibri" w:cs="Arial"/>
          <w:b/>
          <w:bCs/>
          <w:sz w:val="22"/>
          <w:szCs w:val="22"/>
        </w:rPr>
        <w:t>ClAH</w:t>
      </w:r>
      <w:proofErr w:type="spellEnd"/>
      <w:r w:rsidR="00BF3192">
        <w:rPr>
          <w:rFonts w:ascii="Calibri" w:hAnsi="Calibri" w:cs="Arial"/>
          <w:b/>
          <w:bCs/>
          <w:sz w:val="22"/>
          <w:szCs w:val="22"/>
        </w:rPr>
        <w:t xml:space="preserve"> </w:t>
      </w:r>
      <w:r w:rsidR="009649B5" w:rsidRPr="006625C4">
        <w:rPr>
          <w:rFonts w:ascii="Calibri" w:hAnsi="Calibri" w:cs="Arial"/>
          <w:b/>
          <w:bCs/>
          <w:sz w:val="22"/>
          <w:szCs w:val="22"/>
        </w:rPr>
        <w:t>Peer Mentor Meeting</w:t>
      </w:r>
      <w:r w:rsidR="003D0E29">
        <w:rPr>
          <w:rFonts w:ascii="Calibri" w:hAnsi="Calibri" w:cs="Arial"/>
          <w:b/>
          <w:bCs/>
          <w:sz w:val="22"/>
          <w:szCs w:val="22"/>
        </w:rPr>
        <w:t xml:space="preserve"> </w:t>
      </w:r>
      <w:r w:rsidR="0063752F">
        <w:rPr>
          <w:rFonts w:ascii="Calibri" w:hAnsi="Calibri" w:cs="Arial"/>
          <w:b/>
          <w:bCs/>
          <w:sz w:val="22"/>
          <w:szCs w:val="22"/>
        </w:rPr>
        <w:t>Party</w:t>
      </w:r>
      <w:r w:rsidR="00E744B8">
        <w:rPr>
          <w:rFonts w:ascii="Calibri" w:hAnsi="Calibri" w:cs="Arial"/>
          <w:b/>
          <w:bCs/>
          <w:sz w:val="22"/>
          <w:szCs w:val="22"/>
        </w:rPr>
        <w:t xml:space="preserve">: </w:t>
      </w:r>
      <w:r w:rsidR="003D0E29">
        <w:rPr>
          <w:rFonts w:ascii="Calibri" w:hAnsi="Calibri" w:cs="Arial"/>
          <w:b/>
          <w:bCs/>
          <w:sz w:val="22"/>
          <w:szCs w:val="22"/>
        </w:rPr>
        <w:t>North Foyer, Samuel Alexander Bldg.</w:t>
      </w:r>
    </w:p>
    <w:p w:rsidR="009649B5" w:rsidRPr="00E744B8" w:rsidRDefault="00B823BC" w:rsidP="009649B5">
      <w:pPr>
        <w:jc w:val="both"/>
        <w:rPr>
          <w:rFonts w:ascii="Calibri" w:hAnsi="Calibri" w:cs="Arial"/>
          <w:b/>
          <w:bCs/>
          <w:sz w:val="22"/>
          <w:szCs w:val="22"/>
        </w:rPr>
      </w:pPr>
      <w:r w:rsidRPr="00E744B8">
        <w:rPr>
          <w:rFonts w:ascii="Calibri" w:hAnsi="Calibri" w:cs="Arial"/>
          <w:b/>
          <w:bCs/>
          <w:sz w:val="22"/>
          <w:szCs w:val="22"/>
        </w:rPr>
        <w:lastRenderedPageBreak/>
        <w:t>THURSDAY 20</w:t>
      </w:r>
      <w:r w:rsidR="009649B5" w:rsidRPr="00E744B8">
        <w:rPr>
          <w:rFonts w:ascii="Calibri" w:hAnsi="Calibri" w:cs="Arial"/>
          <w:b/>
          <w:bCs/>
          <w:sz w:val="22"/>
          <w:szCs w:val="22"/>
        </w:rPr>
        <w:t xml:space="preserve"> SEPTEMBER</w:t>
      </w:r>
    </w:p>
    <w:p w:rsidR="009649B5" w:rsidRPr="00BE1A54" w:rsidRDefault="009649B5" w:rsidP="00E744B8">
      <w:pPr>
        <w:ind w:left="1440" w:hanging="1440"/>
        <w:rPr>
          <w:rFonts w:ascii="Calibri" w:hAnsi="Calibri" w:cs="Arial"/>
          <w:sz w:val="22"/>
          <w:szCs w:val="22"/>
        </w:rPr>
      </w:pPr>
      <w:r w:rsidRPr="006625C4">
        <w:rPr>
          <w:rFonts w:ascii="Calibri" w:hAnsi="Calibri" w:cs="Arial"/>
          <w:b/>
          <w:bCs/>
          <w:sz w:val="22"/>
          <w:szCs w:val="22"/>
        </w:rPr>
        <w:t xml:space="preserve">9.30–17.00 </w:t>
      </w:r>
      <w:r w:rsidR="00E744B8">
        <w:rPr>
          <w:rFonts w:ascii="Calibri" w:hAnsi="Calibri" w:cs="Arial"/>
          <w:b/>
          <w:bCs/>
          <w:sz w:val="22"/>
          <w:szCs w:val="22"/>
        </w:rPr>
        <w:tab/>
      </w:r>
      <w:r w:rsidRPr="006625C4">
        <w:rPr>
          <w:rFonts w:ascii="Calibri" w:hAnsi="Calibri" w:cs="Arial"/>
          <w:b/>
          <w:bCs/>
          <w:sz w:val="22"/>
          <w:szCs w:val="22"/>
        </w:rPr>
        <w:t xml:space="preserve"> An Introduction to the Ancient Languages</w:t>
      </w:r>
      <w:r w:rsidR="00E744B8">
        <w:rPr>
          <w:rFonts w:ascii="Calibri" w:hAnsi="Calibri" w:cs="Arial"/>
          <w:b/>
          <w:bCs/>
          <w:sz w:val="22"/>
          <w:szCs w:val="22"/>
        </w:rPr>
        <w:t xml:space="preserve">: </w:t>
      </w:r>
      <w:r w:rsidRPr="006625C4">
        <w:rPr>
          <w:rFonts w:ascii="Calibri" w:hAnsi="Calibri" w:cs="Arial"/>
          <w:sz w:val="22"/>
          <w:szCs w:val="22"/>
        </w:rPr>
        <w:t xml:space="preserve">This </w:t>
      </w:r>
      <w:r w:rsidRPr="006625C4">
        <w:rPr>
          <w:rFonts w:ascii="Calibri" w:hAnsi="Calibri" w:cs="Arial"/>
          <w:b/>
          <w:bCs/>
          <w:sz w:val="22"/>
          <w:szCs w:val="22"/>
        </w:rPr>
        <w:t>compulsory</w:t>
      </w:r>
      <w:r w:rsidRPr="006625C4">
        <w:rPr>
          <w:rFonts w:ascii="Calibri" w:hAnsi="Calibri" w:cs="Arial"/>
          <w:sz w:val="22"/>
          <w:szCs w:val="22"/>
        </w:rPr>
        <w:t xml:space="preserve"> all day session will introduce students to the study of Greece and Rome at university. Please see the separate enclosed letter from Dr </w:t>
      </w:r>
      <w:r w:rsidR="00233855">
        <w:rPr>
          <w:rFonts w:ascii="Calibri" w:hAnsi="Calibri" w:cs="Arial"/>
          <w:sz w:val="22"/>
          <w:szCs w:val="22"/>
        </w:rPr>
        <w:t>Fear</w:t>
      </w:r>
      <w:r w:rsidRPr="006625C4">
        <w:rPr>
          <w:rFonts w:ascii="Calibri" w:hAnsi="Calibri" w:cs="Arial"/>
          <w:sz w:val="22"/>
          <w:szCs w:val="22"/>
        </w:rPr>
        <w:t xml:space="preserve"> for more details.</w:t>
      </w:r>
    </w:p>
    <w:p w:rsidR="009649B5" w:rsidRPr="00BE1A54" w:rsidRDefault="009649B5" w:rsidP="00E744B8">
      <w:pPr>
        <w:spacing w:before="120"/>
        <w:jc w:val="both"/>
        <w:rPr>
          <w:rFonts w:ascii="Calibri" w:hAnsi="Calibri" w:cs="Arial"/>
          <w:b/>
          <w:bCs/>
          <w:sz w:val="22"/>
          <w:szCs w:val="22"/>
        </w:rPr>
      </w:pPr>
      <w:r>
        <w:rPr>
          <w:rFonts w:ascii="Calibri" w:hAnsi="Calibri" w:cs="Arial"/>
          <w:b/>
          <w:bCs/>
          <w:sz w:val="22"/>
          <w:szCs w:val="22"/>
        </w:rPr>
        <w:t>17.00-18</w:t>
      </w:r>
      <w:r w:rsidRPr="006625C4">
        <w:rPr>
          <w:rFonts w:ascii="Calibri" w:hAnsi="Calibri" w:cs="Arial"/>
          <w:b/>
          <w:bCs/>
          <w:sz w:val="22"/>
          <w:szCs w:val="22"/>
        </w:rPr>
        <w:t>.00</w:t>
      </w:r>
      <w:r w:rsidRPr="006625C4">
        <w:rPr>
          <w:rFonts w:ascii="Calibri" w:hAnsi="Calibri" w:cs="Arial"/>
          <w:b/>
          <w:bCs/>
          <w:sz w:val="22"/>
          <w:szCs w:val="22"/>
        </w:rPr>
        <w:tab/>
        <w:t>Welcome Party!</w:t>
      </w:r>
      <w:r w:rsidR="00E744B8">
        <w:rPr>
          <w:rFonts w:ascii="Calibri" w:hAnsi="Calibri" w:cs="Arial"/>
          <w:b/>
          <w:bCs/>
          <w:sz w:val="22"/>
          <w:szCs w:val="22"/>
        </w:rPr>
        <w:t xml:space="preserve">  </w:t>
      </w:r>
      <w:r w:rsidR="003D0E29">
        <w:rPr>
          <w:rFonts w:ascii="Calibri" w:hAnsi="Calibri" w:cs="Arial"/>
          <w:b/>
          <w:bCs/>
          <w:sz w:val="22"/>
          <w:szCs w:val="22"/>
        </w:rPr>
        <w:t>North Foyer, Samuel Alexander Bldg.</w:t>
      </w:r>
    </w:p>
    <w:p w:rsidR="00B263FA" w:rsidRDefault="00B263FA" w:rsidP="00245CC8">
      <w:pPr>
        <w:jc w:val="both"/>
        <w:rPr>
          <w:rFonts w:ascii="Verdana" w:hAnsi="Verdana" w:cs="Arial"/>
          <w:sz w:val="20"/>
          <w:szCs w:val="20"/>
        </w:rPr>
      </w:pPr>
    </w:p>
    <w:p w:rsidR="006D7EC0" w:rsidRDefault="006D7EC0" w:rsidP="003D0E29">
      <w:pPr>
        <w:jc w:val="both"/>
        <w:rPr>
          <w:rFonts w:ascii="Calibri" w:hAnsi="Calibri" w:cs="Arial"/>
          <w:b/>
          <w:bCs/>
          <w:sz w:val="22"/>
          <w:szCs w:val="22"/>
        </w:rPr>
      </w:pPr>
    </w:p>
    <w:p w:rsidR="003D0E29" w:rsidRPr="00E744B8" w:rsidRDefault="003D0E29" w:rsidP="003D0E29">
      <w:pPr>
        <w:jc w:val="both"/>
        <w:rPr>
          <w:rFonts w:ascii="Calibri" w:hAnsi="Calibri" w:cs="Arial"/>
          <w:b/>
          <w:bCs/>
          <w:sz w:val="22"/>
          <w:szCs w:val="22"/>
        </w:rPr>
      </w:pPr>
      <w:r w:rsidRPr="00E744B8">
        <w:rPr>
          <w:rFonts w:ascii="Calibri" w:hAnsi="Calibri" w:cs="Arial"/>
          <w:b/>
          <w:bCs/>
          <w:sz w:val="22"/>
          <w:szCs w:val="22"/>
        </w:rPr>
        <w:t>FRIDAY 21 SEPTEMBER</w:t>
      </w:r>
    </w:p>
    <w:p w:rsidR="003D0E29" w:rsidRPr="00E744B8" w:rsidRDefault="00E744B8" w:rsidP="00E744B8">
      <w:pPr>
        <w:ind w:left="1440" w:hanging="1440"/>
        <w:rPr>
          <w:rFonts w:ascii="Calibri" w:hAnsi="Calibri" w:cs="Arial"/>
          <w:sz w:val="22"/>
          <w:szCs w:val="22"/>
        </w:rPr>
      </w:pPr>
      <w:r>
        <w:rPr>
          <w:rFonts w:ascii="Calibri" w:hAnsi="Calibri" w:cs="Arial"/>
          <w:b/>
          <w:bCs/>
          <w:sz w:val="22"/>
          <w:szCs w:val="22"/>
        </w:rPr>
        <w:t xml:space="preserve">11.30-14.00 </w:t>
      </w:r>
      <w:r>
        <w:rPr>
          <w:rFonts w:ascii="Calibri" w:hAnsi="Calibri" w:cs="Arial"/>
          <w:b/>
          <w:bCs/>
          <w:sz w:val="22"/>
          <w:szCs w:val="22"/>
        </w:rPr>
        <w:tab/>
      </w:r>
      <w:r w:rsidR="003D0E29">
        <w:rPr>
          <w:rFonts w:ascii="Calibri" w:hAnsi="Calibri" w:cs="Arial"/>
          <w:b/>
          <w:bCs/>
          <w:sz w:val="22"/>
          <w:szCs w:val="22"/>
        </w:rPr>
        <w:t>Exhibition tour: ‘Faces and Voices’</w:t>
      </w:r>
      <w:r w:rsidR="003D0E29" w:rsidRPr="00E744B8">
        <w:rPr>
          <w:rFonts w:ascii="Calibri" w:hAnsi="Calibri" w:cs="Arial"/>
          <w:sz w:val="22"/>
          <w:szCs w:val="22"/>
        </w:rPr>
        <w:t>: Identity, Culture, and Artefacts from Roman to Contemporary Egypt,</w:t>
      </w:r>
      <w:r w:rsidR="003D0E29">
        <w:rPr>
          <w:rFonts w:ascii="Calibri" w:hAnsi="Calibri" w:cs="Arial"/>
          <w:b/>
          <w:bCs/>
          <w:sz w:val="22"/>
          <w:szCs w:val="22"/>
        </w:rPr>
        <w:t xml:space="preserve"> at the John </w:t>
      </w:r>
      <w:proofErr w:type="spellStart"/>
      <w:r w:rsidR="003D0E29">
        <w:rPr>
          <w:rFonts w:ascii="Calibri" w:hAnsi="Calibri" w:cs="Arial"/>
          <w:b/>
          <w:bCs/>
          <w:sz w:val="22"/>
          <w:szCs w:val="22"/>
        </w:rPr>
        <w:t>Rylands</w:t>
      </w:r>
      <w:proofErr w:type="spellEnd"/>
      <w:r w:rsidR="003D0E29">
        <w:rPr>
          <w:rFonts w:ascii="Calibri" w:hAnsi="Calibri" w:cs="Arial"/>
          <w:b/>
          <w:bCs/>
          <w:sz w:val="22"/>
          <w:szCs w:val="22"/>
        </w:rPr>
        <w:t xml:space="preserve"> Library, </w:t>
      </w:r>
      <w:proofErr w:type="spellStart"/>
      <w:r w:rsidR="003D0E29">
        <w:rPr>
          <w:rFonts w:ascii="Calibri" w:hAnsi="Calibri" w:cs="Arial"/>
          <w:b/>
          <w:bCs/>
          <w:sz w:val="22"/>
          <w:szCs w:val="22"/>
        </w:rPr>
        <w:t>Deansgate</w:t>
      </w:r>
      <w:proofErr w:type="spellEnd"/>
      <w:r w:rsidR="003D0E29">
        <w:rPr>
          <w:rFonts w:ascii="Calibri" w:hAnsi="Calibri" w:cs="Arial"/>
          <w:b/>
          <w:bCs/>
          <w:sz w:val="22"/>
          <w:szCs w:val="22"/>
        </w:rPr>
        <w:t>.</w:t>
      </w:r>
      <w:r>
        <w:rPr>
          <w:rFonts w:ascii="Calibri" w:hAnsi="Calibri" w:cs="Arial"/>
          <w:b/>
          <w:bCs/>
          <w:sz w:val="22"/>
          <w:szCs w:val="22"/>
        </w:rPr>
        <w:t xml:space="preserve"> </w:t>
      </w:r>
      <w:r w:rsidR="003D0E29">
        <w:rPr>
          <w:rFonts w:ascii="Calibri" w:hAnsi="Calibri" w:cs="Arial"/>
          <w:b/>
          <w:bCs/>
          <w:sz w:val="22"/>
          <w:szCs w:val="22"/>
        </w:rPr>
        <w:t xml:space="preserve"> </w:t>
      </w:r>
      <w:r w:rsidR="003D0E29" w:rsidRPr="00E744B8">
        <w:rPr>
          <w:rFonts w:ascii="Calibri" w:hAnsi="Calibri" w:cs="Arial"/>
          <w:sz w:val="22"/>
          <w:szCs w:val="22"/>
        </w:rPr>
        <w:t xml:space="preserve">Meet at North Foyer, </w:t>
      </w:r>
      <w:r>
        <w:rPr>
          <w:rFonts w:ascii="Calibri" w:hAnsi="Calibri" w:cs="Arial"/>
          <w:sz w:val="22"/>
          <w:szCs w:val="22"/>
        </w:rPr>
        <w:t xml:space="preserve">Samuel Alexander Bldg., 11.30 </w:t>
      </w:r>
    </w:p>
    <w:p w:rsidR="003D0E29" w:rsidRPr="00245CC8" w:rsidRDefault="003D0E29" w:rsidP="00245CC8">
      <w:pPr>
        <w:jc w:val="both"/>
        <w:rPr>
          <w:rFonts w:ascii="Verdana" w:hAnsi="Verdana" w:cs="Arial"/>
          <w:sz w:val="20"/>
          <w:szCs w:val="20"/>
        </w:rPr>
      </w:pPr>
    </w:p>
    <w:sectPr w:rsidR="003D0E29" w:rsidRPr="00245CC8" w:rsidSect="00245CC8">
      <w:pgSz w:w="11906" w:h="16838"/>
      <w:pgMar w:top="1440" w:right="1134" w:bottom="14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C58F6"/>
    <w:multiLevelType w:val="multilevel"/>
    <w:tmpl w:val="40009CEA"/>
    <w:lvl w:ilvl="0">
      <w:start w:val="15"/>
      <w:numFmt w:val="decimal"/>
      <w:lvlText w:val="%1"/>
      <w:lvlJc w:val="left"/>
      <w:pPr>
        <w:tabs>
          <w:tab w:val="num" w:pos="2160"/>
        </w:tabs>
        <w:ind w:left="2160" w:hanging="2160"/>
      </w:pPr>
      <w:rPr>
        <w:rFonts w:hint="default"/>
        <w:b w:val="0"/>
      </w:rPr>
    </w:lvl>
    <w:lvl w:ilvl="1">
      <w:numFmt w:val="decimalZero"/>
      <w:lvlText w:val="%1.%2"/>
      <w:lvlJc w:val="left"/>
      <w:pPr>
        <w:tabs>
          <w:tab w:val="num" w:pos="2160"/>
        </w:tabs>
        <w:ind w:left="2160" w:hanging="2160"/>
      </w:pPr>
      <w:rPr>
        <w:rFonts w:hint="default"/>
        <w:b w:val="0"/>
      </w:rPr>
    </w:lvl>
    <w:lvl w:ilvl="2">
      <w:start w:val="16"/>
      <w:numFmt w:val="decimal"/>
      <w:lvlText w:val="%1.%2-%3.0"/>
      <w:lvlJc w:val="left"/>
      <w:pPr>
        <w:tabs>
          <w:tab w:val="num" w:pos="2160"/>
        </w:tabs>
        <w:ind w:left="2160" w:hanging="2160"/>
      </w:pPr>
      <w:rPr>
        <w:rFonts w:hint="default"/>
        <w:b w:val="0"/>
      </w:rPr>
    </w:lvl>
    <w:lvl w:ilvl="3">
      <w:start w:val="1"/>
      <w:numFmt w:val="decimalZero"/>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015E97"/>
    <w:rsid w:val="00015E97"/>
    <w:rsid w:val="00023C0B"/>
    <w:rsid w:val="000364BD"/>
    <w:rsid w:val="00043743"/>
    <w:rsid w:val="000602A7"/>
    <w:rsid w:val="000D3597"/>
    <w:rsid w:val="000E3CC6"/>
    <w:rsid w:val="000E51A1"/>
    <w:rsid w:val="000F47B0"/>
    <w:rsid w:val="00102B9C"/>
    <w:rsid w:val="00114B8D"/>
    <w:rsid w:val="0012467B"/>
    <w:rsid w:val="001447E2"/>
    <w:rsid w:val="001879D2"/>
    <w:rsid w:val="0022212B"/>
    <w:rsid w:val="00233855"/>
    <w:rsid w:val="00245CC8"/>
    <w:rsid w:val="002C0520"/>
    <w:rsid w:val="00300B62"/>
    <w:rsid w:val="0030300A"/>
    <w:rsid w:val="003058F6"/>
    <w:rsid w:val="00333DC6"/>
    <w:rsid w:val="00337625"/>
    <w:rsid w:val="00346807"/>
    <w:rsid w:val="00387F8D"/>
    <w:rsid w:val="003D0E29"/>
    <w:rsid w:val="003D7978"/>
    <w:rsid w:val="00483CBE"/>
    <w:rsid w:val="00492BDE"/>
    <w:rsid w:val="00497C09"/>
    <w:rsid w:val="004B2D23"/>
    <w:rsid w:val="004B7914"/>
    <w:rsid w:val="004C5492"/>
    <w:rsid w:val="00505AF1"/>
    <w:rsid w:val="0052078C"/>
    <w:rsid w:val="00544711"/>
    <w:rsid w:val="005D1DE7"/>
    <w:rsid w:val="005E090E"/>
    <w:rsid w:val="0063752F"/>
    <w:rsid w:val="0065082A"/>
    <w:rsid w:val="00660CA9"/>
    <w:rsid w:val="006825BF"/>
    <w:rsid w:val="00692223"/>
    <w:rsid w:val="006A4F64"/>
    <w:rsid w:val="006D1629"/>
    <w:rsid w:val="006D7EC0"/>
    <w:rsid w:val="007077A0"/>
    <w:rsid w:val="00767D42"/>
    <w:rsid w:val="00795678"/>
    <w:rsid w:val="007C2E3B"/>
    <w:rsid w:val="0081638C"/>
    <w:rsid w:val="0082049B"/>
    <w:rsid w:val="00862822"/>
    <w:rsid w:val="00864E78"/>
    <w:rsid w:val="0089260D"/>
    <w:rsid w:val="008B29B5"/>
    <w:rsid w:val="00933B47"/>
    <w:rsid w:val="00942BF2"/>
    <w:rsid w:val="0095423B"/>
    <w:rsid w:val="009649B5"/>
    <w:rsid w:val="009765E8"/>
    <w:rsid w:val="00983567"/>
    <w:rsid w:val="00986543"/>
    <w:rsid w:val="009A0E9B"/>
    <w:rsid w:val="009B20F6"/>
    <w:rsid w:val="009C62AC"/>
    <w:rsid w:val="009C6DFD"/>
    <w:rsid w:val="00A00EDB"/>
    <w:rsid w:val="00A34C43"/>
    <w:rsid w:val="00A839F0"/>
    <w:rsid w:val="00A87E6E"/>
    <w:rsid w:val="00B16FE0"/>
    <w:rsid w:val="00B261FB"/>
    <w:rsid w:val="00B263FA"/>
    <w:rsid w:val="00B26EE6"/>
    <w:rsid w:val="00B271AF"/>
    <w:rsid w:val="00B30D0B"/>
    <w:rsid w:val="00B823BC"/>
    <w:rsid w:val="00BC21A7"/>
    <w:rsid w:val="00BD56AB"/>
    <w:rsid w:val="00BE76C0"/>
    <w:rsid w:val="00BF3192"/>
    <w:rsid w:val="00C05479"/>
    <w:rsid w:val="00C901F8"/>
    <w:rsid w:val="00C9170D"/>
    <w:rsid w:val="00C91CD7"/>
    <w:rsid w:val="00CA3653"/>
    <w:rsid w:val="00CA38B2"/>
    <w:rsid w:val="00CB15A3"/>
    <w:rsid w:val="00CB5086"/>
    <w:rsid w:val="00CD41AF"/>
    <w:rsid w:val="00CF7A1C"/>
    <w:rsid w:val="00D142F0"/>
    <w:rsid w:val="00D70244"/>
    <w:rsid w:val="00D71DB4"/>
    <w:rsid w:val="00D76899"/>
    <w:rsid w:val="00DA0E72"/>
    <w:rsid w:val="00DB2C75"/>
    <w:rsid w:val="00DD12FF"/>
    <w:rsid w:val="00DD1B33"/>
    <w:rsid w:val="00DE71FA"/>
    <w:rsid w:val="00E03829"/>
    <w:rsid w:val="00E54E8D"/>
    <w:rsid w:val="00E61D41"/>
    <w:rsid w:val="00E744B8"/>
    <w:rsid w:val="00ED04D2"/>
    <w:rsid w:val="00EE43DB"/>
    <w:rsid w:val="00EE76F7"/>
    <w:rsid w:val="00F243FC"/>
    <w:rsid w:val="00F66BCA"/>
    <w:rsid w:val="00F67F0D"/>
    <w:rsid w:val="00F748E5"/>
    <w:rsid w:val="00F83842"/>
    <w:rsid w:val="00FE75F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EDB"/>
    <w:rPr>
      <w:sz w:val="24"/>
      <w:szCs w:val="24"/>
      <w:lang w:eastAsia="zh-CN"/>
    </w:rPr>
  </w:style>
  <w:style w:type="paragraph" w:styleId="Heading1">
    <w:name w:val="heading 1"/>
    <w:basedOn w:val="Normal"/>
    <w:next w:val="Normal"/>
    <w:link w:val="Heading1Char"/>
    <w:uiPriority w:val="9"/>
    <w:qFormat/>
    <w:rsid w:val="00767D4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42"/>
    <w:rPr>
      <w:rFonts w:ascii="Cambria" w:hAnsi="Cambria"/>
      <w:b/>
      <w:bCs/>
      <w:kern w:val="32"/>
      <w:sz w:val="32"/>
      <w:szCs w:val="32"/>
      <w:lang w:eastAsia="zh-C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staffnet.manchester.ac.uk/images/getpic/index.htm?img=contact-cafe5.jpg&amp;size=large&amp;imagesFolder=primlib3/misc/fooddr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D33E-7CB3-4878-B444-E29A3B39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367</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SCHOOL OF ARTS, HISTORIES AND CULTURES</vt:lpstr>
    </vt:vector>
  </TitlesOfParts>
  <Company>University of Manchester</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ARTS, HISTORIES AND CULTURES</dc:title>
  <dc:creator>CLIP35 development team</dc:creator>
  <cp:lastModifiedBy>mzdijlj4</cp:lastModifiedBy>
  <cp:revision>32</cp:revision>
  <cp:lastPrinted>2010-08-11T11:25:00Z</cp:lastPrinted>
  <dcterms:created xsi:type="dcterms:W3CDTF">2012-07-10T08:44:00Z</dcterms:created>
  <dcterms:modified xsi:type="dcterms:W3CDTF">2012-09-12T10:16:00Z</dcterms:modified>
</cp:coreProperties>
</file>