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8A4F" w14:textId="54AEFAEB" w:rsidR="0056619E" w:rsidRDefault="0038574A">
      <w:pPr>
        <w:rPr>
          <w:b/>
          <w:sz w:val="28"/>
          <w:szCs w:val="28"/>
          <w:u w:val="single"/>
        </w:rPr>
      </w:pPr>
      <w:r w:rsidRPr="0056619E">
        <w:rPr>
          <w:rFonts w:ascii="Arial" w:hAnsi="Arial" w:cs="Arial"/>
          <w:b/>
          <w:noProof/>
          <w:sz w:val="28"/>
          <w:szCs w:val="28"/>
          <w:lang w:eastAsia="en-GB"/>
        </w:rPr>
        <w:drawing>
          <wp:anchor distT="0" distB="0" distL="114300" distR="114300" simplePos="0" relativeHeight="251657216" behindDoc="0" locked="0" layoutInCell="1" allowOverlap="1" wp14:anchorId="5C8A0E43" wp14:editId="243C6AFE">
            <wp:simplePos x="0" y="0"/>
            <wp:positionH relativeFrom="column">
              <wp:posOffset>-583660</wp:posOffset>
            </wp:positionH>
            <wp:positionV relativeFrom="paragraph">
              <wp:posOffset>-586105</wp:posOffset>
            </wp:positionV>
            <wp:extent cx="1533525" cy="590550"/>
            <wp:effectExtent l="0" t="0" r="3175"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5E247" w14:textId="77777777" w:rsidR="009978C4" w:rsidRDefault="00DF79D5">
      <w:pPr>
        <w:rPr>
          <w:b/>
          <w:sz w:val="28"/>
          <w:szCs w:val="28"/>
          <w:u w:val="single"/>
        </w:rPr>
      </w:pPr>
      <w:r w:rsidRPr="009F054D">
        <w:rPr>
          <w:b/>
          <w:sz w:val="28"/>
          <w:szCs w:val="28"/>
          <w:u w:val="single"/>
        </w:rPr>
        <w:t xml:space="preserve">Student </w:t>
      </w:r>
      <w:r w:rsidR="006145ED">
        <w:rPr>
          <w:b/>
          <w:sz w:val="28"/>
          <w:szCs w:val="28"/>
          <w:u w:val="single"/>
        </w:rPr>
        <w:t xml:space="preserve">Pregnancy, Maternity and New </w:t>
      </w:r>
      <w:r w:rsidR="009F15EA">
        <w:rPr>
          <w:b/>
          <w:sz w:val="28"/>
          <w:szCs w:val="28"/>
          <w:u w:val="single"/>
        </w:rPr>
        <w:t xml:space="preserve">Parent </w:t>
      </w:r>
      <w:r w:rsidRPr="009F054D">
        <w:rPr>
          <w:b/>
          <w:sz w:val="28"/>
          <w:szCs w:val="28"/>
          <w:u w:val="single"/>
        </w:rPr>
        <w:t>Support Form</w:t>
      </w:r>
    </w:p>
    <w:p w14:paraId="4C866EA5" w14:textId="77777777" w:rsidR="008274E3" w:rsidRPr="00784709" w:rsidRDefault="008274E3">
      <w:pPr>
        <w:rPr>
          <w:bCs/>
        </w:rPr>
      </w:pPr>
      <w:r>
        <w:rPr>
          <w:bCs/>
        </w:rPr>
        <w:t xml:space="preserve">This form should be completed only after the relevant staff members has read and understood the Student Pregnancy, Maternity and New Parent </w:t>
      </w:r>
      <w:hyperlink r:id="rId12" w:history="1">
        <w:r w:rsidRPr="008274E3">
          <w:rPr>
            <w:rStyle w:val="Hyperlink"/>
            <w:bCs/>
          </w:rPr>
          <w:t>Policy</w:t>
        </w:r>
      </w:hyperlink>
      <w:r>
        <w:rPr>
          <w:bCs/>
        </w:rPr>
        <w:t xml:space="preserve"> and </w:t>
      </w:r>
      <w:hyperlink r:id="rId13" w:history="1">
        <w:r w:rsidRPr="008274E3">
          <w:rPr>
            <w:rStyle w:val="Hyperlink"/>
            <w:bCs/>
          </w:rPr>
          <w:t>Procedure</w:t>
        </w:r>
      </w:hyperlink>
      <w:r w:rsidRPr="00784709">
        <w:rPr>
          <w:bCs/>
        </w:rPr>
        <w:t>s</w:t>
      </w:r>
      <w:r>
        <w:rPr>
          <w:bCs/>
        </w:rPr>
        <w:t xml:space="preserve">. </w:t>
      </w:r>
    </w:p>
    <w:p w14:paraId="5C4F9A43" w14:textId="19AF33B7" w:rsidR="00DF79D5" w:rsidRPr="009F054D" w:rsidRDefault="00DF79D5">
      <w:r w:rsidRPr="009F054D">
        <w:t xml:space="preserve">This form should be used as a guide to discussion when </w:t>
      </w:r>
      <w:proofErr w:type="gramStart"/>
      <w:r w:rsidRPr="009F054D">
        <w:t>making arrangements</w:t>
      </w:r>
      <w:proofErr w:type="gramEnd"/>
      <w:r w:rsidRPr="009F054D">
        <w:t xml:space="preserve"> and adjustments during a student’</w:t>
      </w:r>
      <w:r w:rsidR="0095567E" w:rsidRPr="009F054D">
        <w:t>s pregnancy and/or maternity.</w:t>
      </w:r>
      <w:r w:rsidR="00FA261B">
        <w:t xml:space="preserve"> Th</w:t>
      </w:r>
      <w:r w:rsidR="00E777E2">
        <w:t>is</w:t>
      </w:r>
      <w:r w:rsidR="00FA261B">
        <w:t xml:space="preserve"> form </w:t>
      </w:r>
      <w:r w:rsidR="008274E3">
        <w:t>sh</w:t>
      </w:r>
      <w:r w:rsidR="00FA261B">
        <w:t>ould normally be completed by the student’s academic advisor</w:t>
      </w:r>
      <w:r w:rsidR="005B6E9B">
        <w:t>, a member of their programme team,</w:t>
      </w:r>
      <w:r w:rsidR="00FA261B">
        <w:t xml:space="preserve"> or other relevant staff member</w:t>
      </w:r>
      <w:r w:rsidR="005B6E9B">
        <w:t xml:space="preserve"> as deemed appropriate by the individual School</w:t>
      </w:r>
      <w:r w:rsidR="00FA261B">
        <w:t>.</w:t>
      </w:r>
      <w:r w:rsidR="0095567E" w:rsidRPr="009F054D">
        <w:t xml:space="preserve">  </w:t>
      </w:r>
      <w:r w:rsidR="006B0064" w:rsidRPr="009F054D">
        <w:t>Please b</w:t>
      </w:r>
      <w:r w:rsidR="0095567E" w:rsidRPr="009F054D">
        <w:t>ear in mind that the student will not be able to confirm all details at the initial meeting and so information should be reviewed and completed as appropriate at key stages in the pregnancy (e.g. 16 weeks pregnant, 24 weeks pregnant, prior to return to study) or at key points in the academic year (e.g. prior to examinations and field trips).</w:t>
      </w:r>
      <w:r w:rsidR="00864B66" w:rsidRPr="00864B66">
        <w:t xml:space="preserve"> </w:t>
      </w:r>
      <w:r w:rsidR="00864B66">
        <w:t>Not all questions/sections may be relevant to all students in any c</w:t>
      </w:r>
      <w:r w:rsidR="008C11D2">
        <w:t>ircumstance</w:t>
      </w:r>
      <w:r w:rsidR="00FA261B">
        <w:t xml:space="preserve"> </w:t>
      </w:r>
    </w:p>
    <w:p w14:paraId="74DDF2E0" w14:textId="24DB3AA6" w:rsidR="0095567E" w:rsidRPr="009F054D" w:rsidRDefault="002F3BB6">
      <w:r>
        <w:t>The School should determine if a health and safety risk assessment is required as soon as a student notifies the University of their pregnancy. Additional consideration may be required if the student advises of any changes (e.g. change of medical advice from the doctor).</w:t>
      </w:r>
      <w:r w:rsidR="008274E3">
        <w:t xml:space="preserve"> Please </w:t>
      </w:r>
      <w:r w:rsidR="00567DE3">
        <w:t>note staff</w:t>
      </w:r>
      <w:r w:rsidR="008274E3">
        <w:t xml:space="preserve"> members may seek advice from other members of staff without the student's consent</w:t>
      </w:r>
      <w:r w:rsidR="000E68B9">
        <w:t xml:space="preserve"> </w:t>
      </w:r>
      <w:r w:rsidR="000E68B9" w:rsidRPr="00784709">
        <w:rPr>
          <w:b/>
          <w:bCs/>
        </w:rPr>
        <w:t>only</w:t>
      </w:r>
      <w:r w:rsidR="000E68B9">
        <w:t xml:space="preserve"> when the </w:t>
      </w:r>
      <w:r w:rsidR="00CB37EE">
        <w:t>student’s</w:t>
      </w:r>
      <w:r w:rsidR="000E68B9">
        <w:t xml:space="preserve"> identity is kept anonymous. </w:t>
      </w:r>
    </w:p>
    <w:p w14:paraId="01BB62DB" w14:textId="77777777" w:rsidR="00256E2E" w:rsidRPr="009F054D" w:rsidRDefault="00256E2E">
      <w:r w:rsidRPr="009F054D">
        <w:rPr>
          <w:b/>
        </w:rPr>
        <w:t xml:space="preserve">Students should be provided with a copy of the form and any agreements </w:t>
      </w:r>
      <w:proofErr w:type="gramStart"/>
      <w:r w:rsidRPr="009F054D">
        <w:rPr>
          <w:b/>
        </w:rPr>
        <w:t>made</w:t>
      </w:r>
      <w:r w:rsidRPr="009F054D">
        <w:t>.</w:t>
      </w:r>
      <w:r w:rsidR="008274E3">
        <w:t>.</w:t>
      </w:r>
      <w:proofErr w:type="gramEnd"/>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3119"/>
        <w:gridCol w:w="5680"/>
      </w:tblGrid>
      <w:tr w:rsidR="00784709" w:rsidRPr="00C25DF7" w14:paraId="0CEF3809" w14:textId="77777777" w:rsidTr="00784709">
        <w:tc>
          <w:tcPr>
            <w:tcW w:w="9527" w:type="dxa"/>
            <w:gridSpan w:val="3"/>
            <w:tcBorders>
              <w:left w:val="single" w:sz="12" w:space="0" w:color="000000"/>
              <w:bottom w:val="single" w:sz="12" w:space="0" w:color="000000" w:themeColor="text1"/>
            </w:tcBorders>
            <w:shd w:val="clear" w:color="auto" w:fill="000000" w:themeFill="text1"/>
          </w:tcPr>
          <w:p w14:paraId="0CCC1932" w14:textId="77777777" w:rsidR="0095567E" w:rsidRPr="00C25DF7" w:rsidRDefault="0095567E" w:rsidP="00C25DF7">
            <w:pPr>
              <w:spacing w:after="0" w:line="240" w:lineRule="auto"/>
            </w:pPr>
            <w:r w:rsidRPr="00C25DF7">
              <w:t>Contact Details</w:t>
            </w:r>
          </w:p>
        </w:tc>
      </w:tr>
      <w:tr w:rsidR="00784709" w:rsidRPr="00C25DF7" w14:paraId="132FE9D8" w14:textId="77777777" w:rsidTr="002028A8">
        <w:tc>
          <w:tcPr>
            <w:tcW w:w="728" w:type="dxa"/>
            <w:vMerge w:val="restart"/>
            <w:tcBorders>
              <w:top w:val="single" w:sz="12" w:space="0" w:color="000000" w:themeColor="text1"/>
              <w:left w:val="single" w:sz="12" w:space="0" w:color="000000"/>
              <w:bottom w:val="single" w:sz="6" w:space="0" w:color="000000" w:themeColor="text1"/>
              <w:right w:val="single" w:sz="12" w:space="0" w:color="000000" w:themeColor="text1"/>
            </w:tcBorders>
            <w:vAlign w:val="center"/>
          </w:tcPr>
          <w:p w14:paraId="50456376" w14:textId="77777777" w:rsidR="00256E2E" w:rsidRPr="00C25DF7" w:rsidRDefault="00256E2E" w:rsidP="00C25DF7">
            <w:pPr>
              <w:spacing w:after="0" w:line="240" w:lineRule="auto"/>
              <w:jc w:val="center"/>
            </w:pPr>
            <w:r w:rsidRPr="00C25DF7">
              <w:t>1</w:t>
            </w:r>
          </w:p>
        </w:tc>
        <w:tc>
          <w:tcPr>
            <w:tcW w:w="3119"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11058B47" w14:textId="77777777" w:rsidR="00256E2E" w:rsidRPr="00C25DF7" w:rsidRDefault="00256E2E" w:rsidP="00C25DF7">
            <w:pPr>
              <w:spacing w:after="0" w:line="240" w:lineRule="auto"/>
              <w:rPr>
                <w:b/>
              </w:rPr>
            </w:pPr>
            <w:r w:rsidRPr="00C25DF7">
              <w:rPr>
                <w:b/>
              </w:rPr>
              <w:t>Student’s Details</w:t>
            </w:r>
          </w:p>
        </w:tc>
        <w:tc>
          <w:tcPr>
            <w:tcW w:w="5680"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1CBCD479" w14:textId="77777777" w:rsidR="00256E2E" w:rsidRPr="00C25DF7" w:rsidRDefault="00256E2E" w:rsidP="00C25DF7">
            <w:pPr>
              <w:spacing w:after="0" w:line="240" w:lineRule="auto"/>
            </w:pPr>
          </w:p>
        </w:tc>
      </w:tr>
      <w:tr w:rsidR="00784709" w:rsidRPr="00C25DF7" w14:paraId="03D8B935" w14:textId="77777777" w:rsidTr="002028A8">
        <w:tc>
          <w:tcPr>
            <w:tcW w:w="728" w:type="dxa"/>
            <w:vMerge/>
            <w:tcBorders>
              <w:left w:val="single" w:sz="12" w:space="0" w:color="000000"/>
              <w:bottom w:val="single" w:sz="6" w:space="0" w:color="000000" w:themeColor="text1"/>
            </w:tcBorders>
            <w:vAlign w:val="center"/>
          </w:tcPr>
          <w:p w14:paraId="302ACCAD"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4FACE14" w14:textId="77777777" w:rsidR="00256E2E" w:rsidRPr="00C25DF7" w:rsidRDefault="00256E2E" w:rsidP="00C25DF7">
            <w:pPr>
              <w:spacing w:after="0" w:line="240" w:lineRule="auto"/>
            </w:pPr>
            <w:r w:rsidRPr="00C25DF7">
              <w:t>Name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4C0CF2C" w14:textId="77777777" w:rsidR="00256E2E" w:rsidRPr="00C25DF7" w:rsidRDefault="00256E2E" w:rsidP="00C25DF7">
            <w:pPr>
              <w:spacing w:after="0" w:line="240" w:lineRule="auto"/>
            </w:pPr>
          </w:p>
        </w:tc>
      </w:tr>
      <w:tr w:rsidR="00784709" w:rsidRPr="00C25DF7" w14:paraId="45489854" w14:textId="77777777" w:rsidTr="002028A8">
        <w:tc>
          <w:tcPr>
            <w:tcW w:w="728" w:type="dxa"/>
            <w:vMerge/>
            <w:tcBorders>
              <w:left w:val="single" w:sz="12" w:space="0" w:color="000000"/>
              <w:bottom w:val="single" w:sz="6" w:space="0" w:color="000000" w:themeColor="text1"/>
            </w:tcBorders>
            <w:vAlign w:val="center"/>
          </w:tcPr>
          <w:p w14:paraId="2C45E126"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0FDB3FCE" w14:textId="77777777" w:rsidR="00256E2E" w:rsidRPr="00C25DF7" w:rsidRDefault="00256E2E" w:rsidP="00C25DF7">
            <w:pPr>
              <w:spacing w:after="0" w:line="240" w:lineRule="auto"/>
            </w:pPr>
            <w:r w:rsidRPr="00C25DF7">
              <w:t>Address</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92B82DF" w14:textId="77777777" w:rsidR="00256E2E" w:rsidRPr="00C25DF7" w:rsidRDefault="00256E2E" w:rsidP="00C25DF7">
            <w:pPr>
              <w:spacing w:after="0" w:line="240" w:lineRule="auto"/>
            </w:pPr>
          </w:p>
        </w:tc>
      </w:tr>
      <w:tr w:rsidR="00784709" w:rsidRPr="00C25DF7" w14:paraId="616B9E22" w14:textId="77777777" w:rsidTr="002028A8">
        <w:tc>
          <w:tcPr>
            <w:tcW w:w="728" w:type="dxa"/>
            <w:vMerge/>
            <w:tcBorders>
              <w:left w:val="single" w:sz="12" w:space="0" w:color="000000"/>
              <w:bottom w:val="single" w:sz="6" w:space="0" w:color="000000" w:themeColor="text1"/>
            </w:tcBorders>
            <w:vAlign w:val="center"/>
          </w:tcPr>
          <w:p w14:paraId="0D0896E6"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1D91BADE" w14:textId="77777777" w:rsidR="00256E2E" w:rsidRPr="00C25DF7" w:rsidRDefault="00256E2E" w:rsidP="00C25DF7">
            <w:pPr>
              <w:spacing w:after="0" w:line="240" w:lineRule="auto"/>
            </w:pPr>
            <w:r w:rsidRPr="00C25DF7">
              <w:t>Telephone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ABA8ACC" w14:textId="77777777" w:rsidR="00256E2E" w:rsidRPr="00C25DF7" w:rsidRDefault="00256E2E" w:rsidP="00C25DF7">
            <w:pPr>
              <w:spacing w:after="0" w:line="240" w:lineRule="auto"/>
            </w:pPr>
          </w:p>
        </w:tc>
      </w:tr>
      <w:tr w:rsidR="00784709" w:rsidRPr="00C25DF7" w14:paraId="0A27BECF" w14:textId="77777777" w:rsidTr="002028A8">
        <w:tc>
          <w:tcPr>
            <w:tcW w:w="728" w:type="dxa"/>
            <w:vMerge/>
            <w:tcBorders>
              <w:left w:val="single" w:sz="12" w:space="0" w:color="000000"/>
              <w:bottom w:val="single" w:sz="6" w:space="0" w:color="000000" w:themeColor="text1"/>
            </w:tcBorders>
            <w:vAlign w:val="center"/>
          </w:tcPr>
          <w:p w14:paraId="789E5916"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DCC9FEB" w14:textId="77777777" w:rsidR="00256E2E" w:rsidRPr="00C25DF7" w:rsidRDefault="00256E2E" w:rsidP="00C25DF7">
            <w:pPr>
              <w:spacing w:after="0" w:line="240" w:lineRule="auto"/>
            </w:pPr>
            <w:r w:rsidRPr="00C25DF7">
              <w:t>Email</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E1FEF2F" w14:textId="77777777" w:rsidR="00256E2E" w:rsidRPr="00C25DF7" w:rsidRDefault="00256E2E" w:rsidP="00C25DF7">
            <w:pPr>
              <w:spacing w:after="0" w:line="240" w:lineRule="auto"/>
            </w:pPr>
          </w:p>
        </w:tc>
      </w:tr>
      <w:tr w:rsidR="00784709" w:rsidRPr="00C25DF7" w14:paraId="29CE00B0" w14:textId="77777777" w:rsidTr="002028A8">
        <w:tc>
          <w:tcPr>
            <w:tcW w:w="728" w:type="dxa"/>
            <w:vMerge/>
            <w:tcBorders>
              <w:left w:val="single" w:sz="12" w:space="0" w:color="000000"/>
              <w:bottom w:val="single" w:sz="6" w:space="0" w:color="000000" w:themeColor="text1"/>
            </w:tcBorders>
            <w:vAlign w:val="center"/>
          </w:tcPr>
          <w:p w14:paraId="31CFD1C8"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CAFC38B" w14:textId="77777777" w:rsidR="00256E2E" w:rsidRPr="00C25DF7" w:rsidRDefault="00256E2E" w:rsidP="00C25DF7">
            <w:pPr>
              <w:spacing w:after="0" w:line="240" w:lineRule="auto"/>
            </w:pPr>
            <w:r w:rsidRPr="00C25DF7">
              <w:t>Student Number</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4DED75D3" w14:textId="77777777" w:rsidR="00256E2E" w:rsidRPr="00C25DF7" w:rsidRDefault="00256E2E" w:rsidP="00C25DF7">
            <w:pPr>
              <w:spacing w:after="0" w:line="240" w:lineRule="auto"/>
            </w:pPr>
          </w:p>
        </w:tc>
      </w:tr>
      <w:tr w:rsidR="00A1428E" w:rsidRPr="00C25DF7" w14:paraId="5BEF73FD" w14:textId="77777777" w:rsidTr="002028A8">
        <w:tc>
          <w:tcPr>
            <w:tcW w:w="728" w:type="dxa"/>
            <w:vMerge w:val="restart"/>
            <w:tcBorders>
              <w:top w:val="single" w:sz="6" w:space="0" w:color="000000" w:themeColor="text1"/>
              <w:left w:val="single" w:sz="12" w:space="0" w:color="000000"/>
              <w:bottom w:val="single" w:sz="12" w:space="0" w:color="000000" w:themeColor="text1"/>
              <w:right w:val="single" w:sz="12" w:space="0" w:color="000000" w:themeColor="text1"/>
            </w:tcBorders>
            <w:vAlign w:val="center"/>
          </w:tcPr>
          <w:p w14:paraId="5EFD1C07" w14:textId="77777777" w:rsidR="00256E2E" w:rsidRPr="00C25DF7" w:rsidRDefault="00256E2E" w:rsidP="00C25DF7">
            <w:pPr>
              <w:spacing w:after="0" w:line="240" w:lineRule="auto"/>
              <w:jc w:val="center"/>
            </w:pPr>
            <w:r w:rsidRPr="00C25DF7">
              <w:t>2</w:t>
            </w:r>
          </w:p>
        </w:tc>
        <w:tc>
          <w:tcPr>
            <w:tcW w:w="3119"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2F292C4F" w14:textId="77777777" w:rsidR="00256E2E" w:rsidRPr="00C25DF7" w:rsidRDefault="00256E2E" w:rsidP="00C25DF7">
            <w:pPr>
              <w:spacing w:after="0" w:line="240" w:lineRule="auto"/>
              <w:rPr>
                <w:b/>
              </w:rPr>
            </w:pPr>
            <w:r w:rsidRPr="00C25DF7">
              <w:rPr>
                <w:b/>
              </w:rPr>
              <w:t>Emergency Contact’s Details</w:t>
            </w:r>
          </w:p>
        </w:tc>
        <w:tc>
          <w:tcPr>
            <w:tcW w:w="5680"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59959E87" w14:textId="77777777" w:rsidR="00256E2E" w:rsidRPr="00C25DF7" w:rsidRDefault="00256E2E" w:rsidP="00C25DF7">
            <w:pPr>
              <w:spacing w:after="0" w:line="240" w:lineRule="auto"/>
            </w:pPr>
          </w:p>
        </w:tc>
      </w:tr>
      <w:tr w:rsidR="00784709" w:rsidRPr="00C25DF7" w14:paraId="24BB2943" w14:textId="77777777" w:rsidTr="002028A8">
        <w:tc>
          <w:tcPr>
            <w:tcW w:w="728" w:type="dxa"/>
            <w:vMerge/>
            <w:tcBorders>
              <w:left w:val="single" w:sz="12" w:space="0" w:color="000000"/>
            </w:tcBorders>
            <w:vAlign w:val="center"/>
          </w:tcPr>
          <w:p w14:paraId="0C418DAD" w14:textId="77777777" w:rsidR="008A68A2" w:rsidRPr="00C25DF7" w:rsidRDefault="008A68A2"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49E4D461" w14:textId="77777777" w:rsidR="008A68A2" w:rsidRPr="00C25DF7" w:rsidRDefault="008A68A2" w:rsidP="00C25DF7">
            <w:pPr>
              <w:spacing w:after="0" w:line="240" w:lineRule="auto"/>
            </w:pPr>
            <w:r>
              <w:t>Name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AB45F5B" w14:textId="77777777" w:rsidR="008A68A2" w:rsidRPr="00C25DF7" w:rsidRDefault="008A68A2" w:rsidP="00C25DF7">
            <w:pPr>
              <w:spacing w:after="0" w:line="240" w:lineRule="auto"/>
            </w:pPr>
          </w:p>
        </w:tc>
      </w:tr>
      <w:tr w:rsidR="00784709" w:rsidRPr="00C25DF7" w14:paraId="24852729" w14:textId="77777777" w:rsidTr="002028A8">
        <w:tc>
          <w:tcPr>
            <w:tcW w:w="728" w:type="dxa"/>
            <w:vMerge/>
            <w:tcBorders>
              <w:left w:val="single" w:sz="12" w:space="0" w:color="000000"/>
            </w:tcBorders>
            <w:vAlign w:val="center"/>
          </w:tcPr>
          <w:p w14:paraId="3B2AA4D7"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E029A1A" w14:textId="77777777" w:rsidR="00256E2E" w:rsidRPr="00C25DF7" w:rsidRDefault="00256E2E" w:rsidP="00C25DF7">
            <w:pPr>
              <w:spacing w:after="0" w:line="240" w:lineRule="auto"/>
            </w:pPr>
            <w:r w:rsidRPr="00C25DF7">
              <w:t>Relationship to student</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4DEDB04" w14:textId="77777777" w:rsidR="00256E2E" w:rsidRPr="00C25DF7" w:rsidRDefault="00256E2E" w:rsidP="00C25DF7">
            <w:pPr>
              <w:spacing w:after="0" w:line="240" w:lineRule="auto"/>
            </w:pPr>
          </w:p>
        </w:tc>
      </w:tr>
      <w:tr w:rsidR="00784709" w:rsidRPr="00C25DF7" w14:paraId="2C2194AE" w14:textId="77777777" w:rsidTr="002028A8">
        <w:tc>
          <w:tcPr>
            <w:tcW w:w="728" w:type="dxa"/>
            <w:vMerge/>
            <w:tcBorders>
              <w:left w:val="single" w:sz="12" w:space="0" w:color="000000"/>
            </w:tcBorders>
            <w:vAlign w:val="center"/>
          </w:tcPr>
          <w:p w14:paraId="233C095E"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51401AD6" w14:textId="77777777" w:rsidR="00256E2E" w:rsidRPr="00C25DF7" w:rsidRDefault="00256E2E" w:rsidP="00C25DF7">
            <w:pPr>
              <w:spacing w:after="0" w:line="240" w:lineRule="auto"/>
            </w:pPr>
            <w:r w:rsidRPr="00C25DF7">
              <w:t>Telephone</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23526CB8" w14:textId="77777777" w:rsidR="00256E2E" w:rsidRPr="00C25DF7" w:rsidRDefault="00256E2E" w:rsidP="00C25DF7">
            <w:pPr>
              <w:spacing w:after="0" w:line="240" w:lineRule="auto"/>
            </w:pPr>
          </w:p>
        </w:tc>
      </w:tr>
      <w:tr w:rsidR="00A1428E" w:rsidRPr="00C25DF7" w14:paraId="027CD677" w14:textId="77777777" w:rsidTr="002028A8">
        <w:tc>
          <w:tcPr>
            <w:tcW w:w="728" w:type="dxa"/>
            <w:vMerge w:val="restart"/>
            <w:tcBorders>
              <w:top w:val="single" w:sz="6" w:space="0" w:color="000000" w:themeColor="text1"/>
              <w:left w:val="single" w:sz="12" w:space="0" w:color="000000"/>
              <w:bottom w:val="single" w:sz="12" w:space="0" w:color="000000" w:themeColor="text1"/>
              <w:right w:val="single" w:sz="12" w:space="0" w:color="000000" w:themeColor="text1"/>
            </w:tcBorders>
            <w:vAlign w:val="center"/>
          </w:tcPr>
          <w:p w14:paraId="03AFDB00" w14:textId="77777777" w:rsidR="00256E2E" w:rsidRPr="00C25DF7" w:rsidRDefault="00256E2E" w:rsidP="00C25DF7">
            <w:pPr>
              <w:spacing w:after="0" w:line="240" w:lineRule="auto"/>
              <w:jc w:val="center"/>
            </w:pPr>
            <w:r w:rsidRPr="00C25DF7">
              <w:t>3</w:t>
            </w:r>
          </w:p>
        </w:tc>
        <w:tc>
          <w:tcPr>
            <w:tcW w:w="3119"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0C714819" w14:textId="77777777" w:rsidR="00256E2E" w:rsidRPr="00C25DF7" w:rsidRDefault="00FD48BF" w:rsidP="00C25DF7">
            <w:pPr>
              <w:spacing w:after="0" w:line="240" w:lineRule="auto"/>
              <w:rPr>
                <w:b/>
              </w:rPr>
            </w:pPr>
            <w:r>
              <w:rPr>
                <w:b/>
              </w:rPr>
              <w:t>Programme</w:t>
            </w:r>
            <w:r w:rsidR="00256E2E" w:rsidRPr="00C25DF7">
              <w:rPr>
                <w:b/>
              </w:rPr>
              <w:t xml:space="preserve"> Details</w:t>
            </w:r>
          </w:p>
        </w:tc>
        <w:tc>
          <w:tcPr>
            <w:tcW w:w="5680"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70E7AA4A" w14:textId="77777777" w:rsidR="00256E2E" w:rsidRPr="00C25DF7" w:rsidRDefault="00256E2E" w:rsidP="00C25DF7">
            <w:pPr>
              <w:spacing w:after="0" w:line="240" w:lineRule="auto"/>
            </w:pPr>
          </w:p>
        </w:tc>
      </w:tr>
      <w:tr w:rsidR="00784709" w:rsidRPr="00C25DF7" w14:paraId="3CCE0E08" w14:textId="77777777" w:rsidTr="002028A8">
        <w:tc>
          <w:tcPr>
            <w:tcW w:w="728" w:type="dxa"/>
            <w:vMerge/>
            <w:tcBorders>
              <w:left w:val="single" w:sz="12" w:space="0" w:color="000000"/>
            </w:tcBorders>
            <w:vAlign w:val="center"/>
          </w:tcPr>
          <w:p w14:paraId="0A3C5732"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47E9C2FA" w14:textId="77777777" w:rsidR="00256E2E" w:rsidRPr="00C25DF7" w:rsidRDefault="00FD48BF" w:rsidP="00C25DF7">
            <w:pPr>
              <w:spacing w:after="0" w:line="240" w:lineRule="auto"/>
            </w:pPr>
            <w:r>
              <w:t>Programme</w:t>
            </w:r>
            <w:r w:rsidR="00192AFC">
              <w:t xml:space="preserve"> </w:t>
            </w:r>
            <w:r w:rsidR="00256E2E" w:rsidRPr="00C25DF7">
              <w:t>Title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DE9C8ED" w14:textId="77777777" w:rsidR="00256E2E" w:rsidRPr="00C25DF7" w:rsidRDefault="00256E2E" w:rsidP="00C25DF7">
            <w:pPr>
              <w:spacing w:after="0" w:line="240" w:lineRule="auto"/>
            </w:pPr>
          </w:p>
        </w:tc>
      </w:tr>
      <w:tr w:rsidR="00784709" w:rsidRPr="00C25DF7" w14:paraId="2E11E3B1" w14:textId="77777777" w:rsidTr="002028A8">
        <w:tc>
          <w:tcPr>
            <w:tcW w:w="728" w:type="dxa"/>
            <w:vMerge/>
            <w:tcBorders>
              <w:left w:val="single" w:sz="12" w:space="0" w:color="000000"/>
            </w:tcBorders>
            <w:vAlign w:val="center"/>
          </w:tcPr>
          <w:p w14:paraId="47FD0BF8"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1C0F25F" w14:textId="77777777" w:rsidR="00256E2E" w:rsidRPr="00C25DF7" w:rsidRDefault="00256E2E" w:rsidP="00C25DF7">
            <w:pPr>
              <w:spacing w:after="0" w:line="240" w:lineRule="auto"/>
            </w:pPr>
            <w:r w:rsidRPr="00C25DF7">
              <w:t>School</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21F1913" w14:textId="77777777" w:rsidR="00256E2E" w:rsidRPr="00C25DF7" w:rsidRDefault="00256E2E" w:rsidP="00C25DF7">
            <w:pPr>
              <w:spacing w:after="0" w:line="240" w:lineRule="auto"/>
            </w:pPr>
          </w:p>
        </w:tc>
      </w:tr>
      <w:tr w:rsidR="00784709" w:rsidRPr="00C25DF7" w14:paraId="33555F31" w14:textId="77777777" w:rsidTr="002028A8">
        <w:tc>
          <w:tcPr>
            <w:tcW w:w="728" w:type="dxa"/>
            <w:vMerge/>
            <w:tcBorders>
              <w:left w:val="single" w:sz="12" w:space="0" w:color="000000"/>
            </w:tcBorders>
            <w:vAlign w:val="center"/>
          </w:tcPr>
          <w:p w14:paraId="7F58C574" w14:textId="77777777" w:rsidR="00256E2E" w:rsidRPr="00C25DF7" w:rsidRDefault="00256E2E" w:rsidP="00C25DF7">
            <w:pPr>
              <w:spacing w:after="0" w:line="240" w:lineRule="auto"/>
              <w:jc w:val="center"/>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B9BF046" w14:textId="77777777" w:rsidR="00256E2E" w:rsidRPr="00C25DF7" w:rsidRDefault="00256E2E" w:rsidP="00FD48BF">
            <w:pPr>
              <w:spacing w:after="0" w:line="240" w:lineRule="auto"/>
            </w:pPr>
            <w:r w:rsidRPr="00C25DF7">
              <w:t xml:space="preserve">Year of </w:t>
            </w:r>
            <w:r w:rsidR="00FD48BF">
              <w:t>Programme</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785D6E17" w14:textId="31E0EBA4" w:rsidR="00256E2E" w:rsidRPr="00C25DF7" w:rsidRDefault="00000000" w:rsidP="00784709">
            <w:pPr>
              <w:tabs>
                <w:tab w:val="left" w:pos="1194"/>
                <w:tab w:val="left" w:pos="2328"/>
                <w:tab w:val="left" w:pos="3446"/>
                <w:tab w:val="left" w:pos="4569"/>
              </w:tabs>
              <w:spacing w:after="0" w:line="240" w:lineRule="auto"/>
            </w:pPr>
            <w:sdt>
              <w:sdtPr>
                <w:id w:val="-657760695"/>
                <w14:checkbox>
                  <w14:checked w14:val="0"/>
                  <w14:checkedState w14:val="2612" w14:font="MS Gothic"/>
                  <w14:uncheckedState w14:val="2610" w14:font="MS Gothic"/>
                </w14:checkbox>
              </w:sdtPr>
              <w:sdtContent>
                <w:r w:rsidR="0069297F">
                  <w:rPr>
                    <w:rFonts w:ascii="MS Gothic" w:eastAsia="MS Gothic" w:hAnsi="MS Gothic" w:hint="eastAsia"/>
                  </w:rPr>
                  <w:t>☐</w:t>
                </w:r>
              </w:sdtContent>
            </w:sdt>
            <w:r w:rsidR="002E0222">
              <w:t xml:space="preserve"> Year 1 </w:t>
            </w:r>
            <w:r w:rsidR="002E0222">
              <w:tab/>
            </w:r>
            <w:sdt>
              <w:sdtPr>
                <w:id w:val="1856757895"/>
                <w14:checkbox>
                  <w14:checked w14:val="0"/>
                  <w14:checkedState w14:val="2612" w14:font="MS Gothic"/>
                  <w14:uncheckedState w14:val="2610" w14:font="MS Gothic"/>
                </w14:checkbox>
              </w:sdtPr>
              <w:sdtContent>
                <w:r w:rsidR="002E0222">
                  <w:rPr>
                    <w:rFonts w:ascii="MS Gothic" w:eastAsia="MS Gothic" w:hAnsi="MS Gothic" w:hint="eastAsia"/>
                  </w:rPr>
                  <w:t>☐</w:t>
                </w:r>
              </w:sdtContent>
            </w:sdt>
            <w:r w:rsidR="002E0222">
              <w:t>Year 2</w:t>
            </w:r>
            <w:r w:rsidR="002E0222">
              <w:tab/>
            </w:r>
            <w:sdt>
              <w:sdtPr>
                <w:id w:val="1101377124"/>
                <w14:checkbox>
                  <w14:checked w14:val="0"/>
                  <w14:checkedState w14:val="2612" w14:font="MS Gothic"/>
                  <w14:uncheckedState w14:val="2610" w14:font="MS Gothic"/>
                </w14:checkbox>
              </w:sdtPr>
              <w:sdtContent>
                <w:r w:rsidR="002E0222">
                  <w:rPr>
                    <w:rFonts w:ascii="MS Gothic" w:eastAsia="MS Gothic" w:hAnsi="MS Gothic" w:hint="eastAsia"/>
                  </w:rPr>
                  <w:t>☐</w:t>
                </w:r>
              </w:sdtContent>
            </w:sdt>
            <w:r w:rsidR="002E0222">
              <w:t>Year 3</w:t>
            </w:r>
            <w:r w:rsidR="00FC5843">
              <w:tab/>
            </w:r>
            <w:sdt>
              <w:sdtPr>
                <w:id w:val="-1007826574"/>
                <w14:checkbox>
                  <w14:checked w14:val="0"/>
                  <w14:checkedState w14:val="2612" w14:font="MS Gothic"/>
                  <w14:uncheckedState w14:val="2610" w14:font="MS Gothic"/>
                </w14:checkbox>
              </w:sdtPr>
              <w:sdtContent>
                <w:r w:rsidR="00FC5843">
                  <w:rPr>
                    <w:rFonts w:ascii="MS Gothic" w:eastAsia="MS Gothic" w:hAnsi="MS Gothic" w:hint="eastAsia"/>
                  </w:rPr>
                  <w:t>☐</w:t>
                </w:r>
              </w:sdtContent>
            </w:sdt>
            <w:r w:rsidR="00FC5843">
              <w:t>Year 4</w:t>
            </w:r>
            <w:r w:rsidR="00FC5843">
              <w:tab/>
            </w:r>
            <w:sdt>
              <w:sdtPr>
                <w:id w:val="86893556"/>
                <w14:checkbox>
                  <w14:checked w14:val="0"/>
                  <w14:checkedState w14:val="2612" w14:font="MS Gothic"/>
                  <w14:uncheckedState w14:val="2610" w14:font="MS Gothic"/>
                </w14:checkbox>
              </w:sdtPr>
              <w:sdtContent>
                <w:r w:rsidR="00FC5843">
                  <w:rPr>
                    <w:rFonts w:ascii="MS Gothic" w:eastAsia="MS Gothic" w:hAnsi="MS Gothic" w:hint="eastAsia"/>
                  </w:rPr>
                  <w:t>☐</w:t>
                </w:r>
              </w:sdtContent>
            </w:sdt>
            <w:r w:rsidR="00FC5843">
              <w:t>Year 5</w:t>
            </w:r>
          </w:p>
        </w:tc>
      </w:tr>
      <w:tr w:rsidR="00A1428E" w:rsidRPr="00C25DF7" w14:paraId="71956B77" w14:textId="77777777" w:rsidTr="002028A8">
        <w:tc>
          <w:tcPr>
            <w:tcW w:w="728" w:type="dxa"/>
            <w:vMerge w:val="restart"/>
            <w:tcBorders>
              <w:top w:val="single" w:sz="6" w:space="0" w:color="000000" w:themeColor="text1"/>
              <w:left w:val="single" w:sz="12" w:space="0" w:color="000000"/>
              <w:bottom w:val="single" w:sz="12" w:space="0" w:color="000000" w:themeColor="text1"/>
              <w:right w:val="single" w:sz="12" w:space="0" w:color="000000" w:themeColor="text1"/>
            </w:tcBorders>
            <w:vAlign w:val="center"/>
          </w:tcPr>
          <w:p w14:paraId="6D31B7EF" w14:textId="77777777" w:rsidR="00256E2E" w:rsidRPr="00C25DF7" w:rsidRDefault="00256E2E" w:rsidP="00C25DF7">
            <w:pPr>
              <w:spacing w:after="0" w:line="240" w:lineRule="auto"/>
              <w:jc w:val="center"/>
            </w:pPr>
            <w:r w:rsidRPr="00C25DF7">
              <w:t>4</w:t>
            </w:r>
          </w:p>
        </w:tc>
        <w:tc>
          <w:tcPr>
            <w:tcW w:w="3119"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276A4390" w14:textId="77777777" w:rsidR="00256E2E" w:rsidRPr="00C25DF7" w:rsidRDefault="00256E2E" w:rsidP="00C25DF7">
            <w:pPr>
              <w:spacing w:after="0" w:line="240" w:lineRule="auto"/>
              <w:rPr>
                <w:b/>
              </w:rPr>
            </w:pPr>
            <w:r w:rsidRPr="00C25DF7">
              <w:rPr>
                <w:b/>
              </w:rPr>
              <w:t>School Contact</w:t>
            </w:r>
          </w:p>
        </w:tc>
        <w:tc>
          <w:tcPr>
            <w:tcW w:w="5680"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32AEA8FB" w14:textId="77777777" w:rsidR="00256E2E" w:rsidRPr="00C25DF7" w:rsidRDefault="00256E2E" w:rsidP="00C25DF7">
            <w:pPr>
              <w:spacing w:after="0" w:line="240" w:lineRule="auto"/>
            </w:pPr>
          </w:p>
        </w:tc>
      </w:tr>
      <w:tr w:rsidR="00784709" w:rsidRPr="00C25DF7" w14:paraId="2187432E" w14:textId="77777777" w:rsidTr="002028A8">
        <w:tc>
          <w:tcPr>
            <w:tcW w:w="728" w:type="dxa"/>
            <w:vMerge/>
            <w:tcBorders>
              <w:left w:val="single" w:sz="12" w:space="0" w:color="000000"/>
            </w:tcBorders>
          </w:tcPr>
          <w:p w14:paraId="0C489C9C" w14:textId="77777777" w:rsidR="00256E2E" w:rsidRPr="00C25DF7" w:rsidRDefault="00256E2E" w:rsidP="00C25DF7">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8ACC132" w14:textId="77777777" w:rsidR="00256E2E" w:rsidRPr="00C25DF7" w:rsidRDefault="00256E2E" w:rsidP="00C25DF7">
            <w:pPr>
              <w:spacing w:after="0" w:line="240" w:lineRule="auto"/>
            </w:pPr>
            <w:r w:rsidRPr="00C25DF7">
              <w:t>Name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67C81AA" w14:textId="77777777" w:rsidR="00256E2E" w:rsidRPr="00C25DF7" w:rsidRDefault="00256E2E" w:rsidP="00C25DF7">
            <w:pPr>
              <w:spacing w:after="0" w:line="240" w:lineRule="auto"/>
            </w:pPr>
          </w:p>
        </w:tc>
      </w:tr>
      <w:tr w:rsidR="00784709" w:rsidRPr="00C25DF7" w14:paraId="0AFD7E53" w14:textId="77777777" w:rsidTr="002028A8">
        <w:tc>
          <w:tcPr>
            <w:tcW w:w="728" w:type="dxa"/>
            <w:vMerge/>
            <w:tcBorders>
              <w:left w:val="single" w:sz="12" w:space="0" w:color="000000"/>
            </w:tcBorders>
          </w:tcPr>
          <w:p w14:paraId="5D290F41" w14:textId="77777777" w:rsidR="00256E2E" w:rsidRPr="00C25DF7" w:rsidRDefault="00256E2E" w:rsidP="00C25DF7">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0B3B1EC3" w14:textId="77777777" w:rsidR="00256E2E" w:rsidRPr="00C25DF7" w:rsidRDefault="008A68A2" w:rsidP="00C25DF7">
            <w:pPr>
              <w:spacing w:after="0" w:line="240" w:lineRule="auto"/>
            </w:pPr>
            <w:r>
              <w:t xml:space="preserve">Job </w:t>
            </w:r>
            <w:r w:rsidR="00256E2E" w:rsidRPr="00C25DF7">
              <w:t>Title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7617D2C3" w14:textId="77777777" w:rsidR="00256E2E" w:rsidRPr="00C25DF7" w:rsidRDefault="00256E2E" w:rsidP="00C25DF7">
            <w:pPr>
              <w:spacing w:after="0" w:line="240" w:lineRule="auto"/>
            </w:pPr>
          </w:p>
        </w:tc>
      </w:tr>
      <w:tr w:rsidR="00784709" w:rsidRPr="00C25DF7" w14:paraId="11CB4843" w14:textId="77777777" w:rsidTr="002028A8">
        <w:tc>
          <w:tcPr>
            <w:tcW w:w="728" w:type="dxa"/>
            <w:vMerge/>
            <w:tcBorders>
              <w:left w:val="single" w:sz="12" w:space="0" w:color="000000"/>
            </w:tcBorders>
          </w:tcPr>
          <w:p w14:paraId="63BDCA00" w14:textId="77777777" w:rsidR="00256E2E" w:rsidRPr="00C25DF7" w:rsidRDefault="00256E2E" w:rsidP="00C25DF7">
            <w:pPr>
              <w:spacing w:after="0" w:line="240" w:lineRule="auto"/>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2FB541F" w14:textId="77777777" w:rsidR="00256E2E" w:rsidRPr="00C25DF7" w:rsidRDefault="00256E2E" w:rsidP="00C25DF7">
            <w:pPr>
              <w:spacing w:after="0" w:line="240" w:lineRule="auto"/>
            </w:pPr>
            <w:r w:rsidRPr="00C25DF7">
              <w:t>Email</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7ED6CEDF" w14:textId="77777777" w:rsidR="00256E2E" w:rsidRPr="00C25DF7" w:rsidRDefault="00256E2E" w:rsidP="00C25DF7">
            <w:pPr>
              <w:spacing w:after="0" w:line="240" w:lineRule="auto"/>
            </w:pPr>
          </w:p>
        </w:tc>
      </w:tr>
      <w:tr w:rsidR="00784709" w:rsidRPr="00C25DF7" w14:paraId="19E6B614" w14:textId="77777777" w:rsidTr="00784709">
        <w:tc>
          <w:tcPr>
            <w:tcW w:w="9527" w:type="dxa"/>
            <w:gridSpan w:val="3"/>
            <w:tcBorders>
              <w:top w:val="single" w:sz="12" w:space="0" w:color="000000" w:themeColor="text1"/>
              <w:left w:val="single" w:sz="12" w:space="0" w:color="000000"/>
              <w:bottom w:val="single" w:sz="6" w:space="0" w:color="000000" w:themeColor="text1"/>
              <w:right w:val="single" w:sz="12" w:space="0" w:color="000000" w:themeColor="text1"/>
            </w:tcBorders>
            <w:shd w:val="clear" w:color="auto" w:fill="auto"/>
          </w:tcPr>
          <w:p w14:paraId="3E9FF780" w14:textId="77777777" w:rsidR="00003ED6" w:rsidRPr="00C25DF7" w:rsidRDefault="00003ED6" w:rsidP="00C25DF7">
            <w:pPr>
              <w:spacing w:after="0" w:line="240" w:lineRule="auto"/>
            </w:pPr>
            <w:r w:rsidRPr="00C25DF7">
              <w:t>Key Dates (to be reviewed and added to over the course of pregnancy and maternity)</w:t>
            </w:r>
          </w:p>
        </w:tc>
      </w:tr>
      <w:tr w:rsidR="00784709" w:rsidRPr="00C25DF7" w14:paraId="477CE16A"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2E3E92B" w14:textId="77777777" w:rsidR="00256E2E" w:rsidRPr="00C25DF7" w:rsidRDefault="002A7E79" w:rsidP="002A7E79">
            <w:pPr>
              <w:spacing w:after="0" w:line="240" w:lineRule="auto"/>
              <w:jc w:val="center"/>
            </w:pPr>
            <w:r>
              <w:t>5</w:t>
            </w: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3C74F089" w14:textId="77777777" w:rsidR="00256E2E" w:rsidRPr="00C25DF7" w:rsidRDefault="00003ED6" w:rsidP="00C25DF7">
            <w:pPr>
              <w:spacing w:after="0" w:line="240" w:lineRule="auto"/>
            </w:pPr>
            <w:r w:rsidRPr="00C25DF7">
              <w:t>Student’s due date</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6D3C9068" w14:textId="77777777" w:rsidR="00256E2E" w:rsidRPr="00C25DF7" w:rsidRDefault="00256E2E" w:rsidP="00C25DF7">
            <w:pPr>
              <w:spacing w:after="0" w:line="240" w:lineRule="auto"/>
            </w:pPr>
          </w:p>
        </w:tc>
      </w:tr>
      <w:tr w:rsidR="00784709" w:rsidRPr="00C25DF7" w14:paraId="0D99C455"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CE06E43" w14:textId="77777777" w:rsidR="00256E2E" w:rsidRPr="00C25DF7" w:rsidRDefault="002A7E79" w:rsidP="002A7E79">
            <w:pPr>
              <w:spacing w:after="0" w:line="240" w:lineRule="auto"/>
              <w:jc w:val="center"/>
            </w:pPr>
            <w:r>
              <w:t>6</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F2B024" w14:textId="77777777" w:rsidR="006145ED" w:rsidRPr="00C25DF7" w:rsidRDefault="000948AA" w:rsidP="000E6B19">
            <w:pPr>
              <w:spacing w:after="0" w:line="240" w:lineRule="auto"/>
            </w:pPr>
            <w:r>
              <w:t xml:space="preserve">How many weeks pregnant was the student when </w:t>
            </w:r>
            <w:r w:rsidR="006145ED">
              <w:t>they</w:t>
            </w:r>
            <w:r>
              <w:t xml:space="preserve"> notified </w:t>
            </w:r>
            <w:r>
              <w:lastRenderedPageBreak/>
              <w:t xml:space="preserve">the University of </w:t>
            </w:r>
            <w:r w:rsidR="006145ED">
              <w:t>t</w:t>
            </w:r>
            <w:r>
              <w:t>he</w:t>
            </w:r>
            <w:r w:rsidR="006145ED">
              <w:t>i</w:t>
            </w:r>
            <w:r>
              <w:t>r pregnancy?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5C50EF" w14:textId="77777777" w:rsidR="00256E2E" w:rsidRPr="00C25DF7" w:rsidRDefault="00256E2E" w:rsidP="00C25DF7">
            <w:pPr>
              <w:spacing w:after="0" w:line="240" w:lineRule="auto"/>
            </w:pPr>
          </w:p>
        </w:tc>
      </w:tr>
      <w:tr w:rsidR="002A7E79" w:rsidRPr="00C25DF7" w14:paraId="2AA8FA3F" w14:textId="77777777" w:rsidTr="00784709">
        <w:tc>
          <w:tcPr>
            <w:tcW w:w="9527" w:type="dxa"/>
            <w:gridSpan w:val="3"/>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auto"/>
          </w:tcPr>
          <w:p w14:paraId="5F0DACBF" w14:textId="77777777" w:rsidR="002A7E79" w:rsidRPr="00C25DF7" w:rsidRDefault="002A7E79" w:rsidP="00C25DF7">
            <w:pPr>
              <w:spacing w:after="0" w:line="240" w:lineRule="auto"/>
            </w:pPr>
            <w:r>
              <w:t>Communication with the student</w:t>
            </w:r>
          </w:p>
        </w:tc>
      </w:tr>
      <w:tr w:rsidR="00A1428E" w:rsidRPr="00C25DF7" w14:paraId="5ED65351" w14:textId="77777777" w:rsidTr="002028A8">
        <w:tc>
          <w:tcPr>
            <w:tcW w:w="728" w:type="dxa"/>
            <w:vMerge w:val="restart"/>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F951B14" w14:textId="77777777" w:rsidR="000C2CF4" w:rsidRPr="00C25DF7" w:rsidRDefault="000C2CF4" w:rsidP="000C2CF4">
            <w:pPr>
              <w:spacing w:after="0" w:line="240" w:lineRule="auto"/>
              <w:jc w:val="center"/>
            </w:pPr>
            <w:r>
              <w:t>7</w:t>
            </w:r>
          </w:p>
        </w:tc>
        <w:tc>
          <w:tcPr>
            <w:tcW w:w="87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3CA017" w14:textId="5AED6CC0" w:rsidR="000C2CF4" w:rsidRPr="00C25DF7" w:rsidRDefault="000C2CF4" w:rsidP="00C25DF7">
            <w:pPr>
              <w:spacing w:after="0" w:line="240" w:lineRule="auto"/>
            </w:pPr>
            <w:r>
              <w:t>What is the student’s preferred method of communication:</w:t>
            </w:r>
            <w:r w:rsidR="008F27A3">
              <w:t xml:space="preserve"> </w:t>
            </w:r>
          </w:p>
        </w:tc>
      </w:tr>
      <w:tr w:rsidR="00A92C56" w:rsidRPr="00C25DF7" w14:paraId="09937304" w14:textId="77777777" w:rsidTr="002028A8">
        <w:tc>
          <w:tcPr>
            <w:tcW w:w="728" w:type="dxa"/>
            <w:vMerge/>
            <w:tcBorders>
              <w:left w:val="single" w:sz="12" w:space="0" w:color="000000"/>
            </w:tcBorders>
          </w:tcPr>
          <w:p w14:paraId="5F4736C5" w14:textId="77777777" w:rsidR="000C2CF4" w:rsidRPr="00C25DF7" w:rsidRDefault="000C2CF4" w:rsidP="00C25DF7">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4A0D166E" w14:textId="77777777" w:rsidR="000C2CF4" w:rsidRPr="00C25DF7" w:rsidRDefault="000C2CF4" w:rsidP="009F054D">
            <w:pPr>
              <w:spacing w:after="0" w:line="240" w:lineRule="auto"/>
            </w:pPr>
            <w:r>
              <w:t>-during pregnancy?</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73226541" w14:textId="76043C99" w:rsidR="000C2CF4" w:rsidRPr="00C25DF7" w:rsidRDefault="00000000" w:rsidP="00784709">
            <w:pPr>
              <w:tabs>
                <w:tab w:val="left" w:pos="1734"/>
                <w:tab w:val="left" w:pos="3435"/>
              </w:tabs>
              <w:spacing w:after="0" w:line="240" w:lineRule="auto"/>
            </w:pPr>
            <w:sdt>
              <w:sdtPr>
                <w:id w:val="-606425277"/>
                <w14:checkbox>
                  <w14:checked w14:val="0"/>
                  <w14:checkedState w14:val="2612" w14:font="MS Gothic"/>
                  <w14:uncheckedState w14:val="2610" w14:font="MS Gothic"/>
                </w14:checkbox>
              </w:sdtPr>
              <w:sdtContent>
                <w:r w:rsidR="008F27A3">
                  <w:rPr>
                    <w:rFonts w:ascii="MS Gothic" w:eastAsia="MS Gothic" w:hAnsi="MS Gothic" w:hint="eastAsia"/>
                  </w:rPr>
                  <w:t>☐</w:t>
                </w:r>
              </w:sdtContent>
            </w:sdt>
            <w:r w:rsidR="008F27A3">
              <w:t xml:space="preserve"> Phone </w:t>
            </w:r>
            <w:r w:rsidR="008F27A3">
              <w:tab/>
            </w:r>
            <w:sdt>
              <w:sdtPr>
                <w:id w:val="-1328667145"/>
                <w14:checkbox>
                  <w14:checked w14:val="0"/>
                  <w14:checkedState w14:val="2612" w14:font="MS Gothic"/>
                  <w14:uncheckedState w14:val="2610" w14:font="MS Gothic"/>
                </w14:checkbox>
              </w:sdtPr>
              <w:sdtContent>
                <w:r w:rsidR="008F27A3">
                  <w:rPr>
                    <w:rFonts w:ascii="MS Gothic" w:eastAsia="MS Gothic" w:hAnsi="MS Gothic" w:hint="eastAsia"/>
                  </w:rPr>
                  <w:t>☐</w:t>
                </w:r>
              </w:sdtContent>
            </w:sdt>
            <w:r w:rsidR="009116DB">
              <w:t xml:space="preserve"> Email </w:t>
            </w:r>
            <w:r w:rsidR="009116DB">
              <w:tab/>
            </w:r>
            <w:sdt>
              <w:sdtPr>
                <w:id w:val="913821970"/>
                <w14:checkbox>
                  <w14:checked w14:val="0"/>
                  <w14:checkedState w14:val="2612" w14:font="MS Gothic"/>
                  <w14:uncheckedState w14:val="2610" w14:font="MS Gothic"/>
                </w14:checkbox>
              </w:sdtPr>
              <w:sdtContent>
                <w:r w:rsidR="009116DB">
                  <w:rPr>
                    <w:rFonts w:ascii="MS Gothic" w:eastAsia="MS Gothic" w:hAnsi="MS Gothic" w:hint="eastAsia"/>
                  </w:rPr>
                  <w:t>☐</w:t>
                </w:r>
              </w:sdtContent>
            </w:sdt>
            <w:r w:rsidR="009116DB">
              <w:t>Post</w:t>
            </w:r>
          </w:p>
        </w:tc>
      </w:tr>
      <w:tr w:rsidR="00A92C56" w:rsidRPr="00C25DF7" w14:paraId="14690AF0" w14:textId="77777777" w:rsidTr="002028A8">
        <w:tc>
          <w:tcPr>
            <w:tcW w:w="728" w:type="dxa"/>
            <w:vMerge/>
            <w:tcBorders>
              <w:left w:val="single" w:sz="12" w:space="0" w:color="000000"/>
            </w:tcBorders>
          </w:tcPr>
          <w:p w14:paraId="78B0126D"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15BFE5B9" w14:textId="77777777" w:rsidR="00627B41" w:rsidRPr="00C25DF7" w:rsidRDefault="00627B41" w:rsidP="00627B41">
            <w:pPr>
              <w:spacing w:after="0" w:line="240" w:lineRule="auto"/>
            </w:pPr>
            <w:r>
              <w:t>-during maternity-related absence?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7DDCA313" w14:textId="68B9F675" w:rsidR="00627B41" w:rsidRPr="00C25DF7" w:rsidRDefault="00000000" w:rsidP="00784709">
            <w:pPr>
              <w:tabs>
                <w:tab w:val="left" w:pos="1734"/>
                <w:tab w:val="left" w:pos="3435"/>
              </w:tabs>
              <w:spacing w:after="0" w:line="240" w:lineRule="auto"/>
            </w:pPr>
            <w:sdt>
              <w:sdtPr>
                <w:id w:val="-1590463441"/>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 xml:space="preserve"> Phone </w:t>
            </w:r>
            <w:r w:rsidR="00627B41">
              <w:tab/>
            </w:r>
            <w:sdt>
              <w:sdtPr>
                <w:id w:val="-1947910601"/>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 xml:space="preserve"> Email </w:t>
            </w:r>
            <w:r w:rsidR="00627B41">
              <w:tab/>
            </w:r>
            <w:sdt>
              <w:sdtPr>
                <w:id w:val="476121938"/>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Post</w:t>
            </w:r>
          </w:p>
        </w:tc>
      </w:tr>
      <w:tr w:rsidR="00A92C56" w:rsidRPr="00C25DF7" w14:paraId="65B3E5AF" w14:textId="77777777" w:rsidTr="002028A8">
        <w:trPr>
          <w:trHeight w:val="355"/>
        </w:trPr>
        <w:tc>
          <w:tcPr>
            <w:tcW w:w="728" w:type="dxa"/>
            <w:vMerge/>
            <w:tcBorders>
              <w:left w:val="single" w:sz="12" w:space="0" w:color="000000"/>
            </w:tcBorders>
          </w:tcPr>
          <w:p w14:paraId="1CD5568E"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3F66565C" w14:textId="77777777" w:rsidR="00627B41" w:rsidRPr="00C25DF7" w:rsidRDefault="00627B41" w:rsidP="00627B41">
            <w:pPr>
              <w:spacing w:after="0" w:line="240" w:lineRule="auto"/>
            </w:pPr>
            <w:r>
              <w:t>-on return to study?</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vAlign w:val="center"/>
          </w:tcPr>
          <w:p w14:paraId="540BD9EB" w14:textId="1F852CDD" w:rsidR="00627B41" w:rsidRPr="00C25DF7" w:rsidRDefault="00000000" w:rsidP="00784709">
            <w:pPr>
              <w:tabs>
                <w:tab w:val="left" w:pos="1734"/>
                <w:tab w:val="left" w:pos="1933"/>
                <w:tab w:val="left" w:pos="3435"/>
              </w:tabs>
              <w:spacing w:after="0" w:line="240" w:lineRule="auto"/>
            </w:pPr>
            <w:sdt>
              <w:sdtPr>
                <w:id w:val="-1523769309"/>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 xml:space="preserve"> Phone </w:t>
            </w:r>
            <w:r w:rsidR="00627B41">
              <w:tab/>
            </w:r>
            <w:sdt>
              <w:sdtPr>
                <w:id w:val="531539098"/>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 xml:space="preserve"> Email </w:t>
            </w:r>
            <w:r w:rsidR="00627B41">
              <w:tab/>
            </w:r>
            <w:sdt>
              <w:sdtPr>
                <w:id w:val="485748521"/>
                <w14:checkbox>
                  <w14:checked w14:val="0"/>
                  <w14:checkedState w14:val="2612" w14:font="MS Gothic"/>
                  <w14:uncheckedState w14:val="2610" w14:font="MS Gothic"/>
                </w14:checkbox>
              </w:sdtPr>
              <w:sdtContent>
                <w:r w:rsidR="00627B41">
                  <w:rPr>
                    <w:rFonts w:ascii="MS Gothic" w:eastAsia="MS Gothic" w:hAnsi="MS Gothic" w:hint="eastAsia"/>
                  </w:rPr>
                  <w:t>☐</w:t>
                </w:r>
              </w:sdtContent>
            </w:sdt>
            <w:r w:rsidR="00627B41">
              <w:t>Post</w:t>
            </w:r>
          </w:p>
        </w:tc>
      </w:tr>
      <w:tr w:rsidR="00784709" w:rsidRPr="00C25DF7" w14:paraId="4D67460A" w14:textId="77777777" w:rsidTr="00784709">
        <w:tc>
          <w:tcPr>
            <w:tcW w:w="9527" w:type="dxa"/>
            <w:gridSpan w:val="3"/>
            <w:tcBorders>
              <w:top w:val="single" w:sz="12" w:space="0" w:color="000000" w:themeColor="text1"/>
              <w:left w:val="single" w:sz="12" w:space="0" w:color="000000"/>
            </w:tcBorders>
            <w:shd w:val="clear" w:color="auto" w:fill="auto"/>
          </w:tcPr>
          <w:p w14:paraId="417F5832" w14:textId="77777777" w:rsidR="00627B41" w:rsidRPr="00C25DF7" w:rsidRDefault="00627B41" w:rsidP="00627B41">
            <w:pPr>
              <w:spacing w:after="0" w:line="240" w:lineRule="auto"/>
            </w:pPr>
            <w:r>
              <w:br w:type="page"/>
              <w:t>Informing other staff and students</w:t>
            </w:r>
          </w:p>
        </w:tc>
      </w:tr>
      <w:tr w:rsidR="00A92C56" w:rsidRPr="00C25DF7" w14:paraId="55DFE8A7" w14:textId="77777777" w:rsidTr="002028A8">
        <w:tc>
          <w:tcPr>
            <w:tcW w:w="728" w:type="dxa"/>
            <w:vMerge w:val="restart"/>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DF6B93D" w14:textId="77777777" w:rsidR="00627B41" w:rsidRPr="00C25DF7" w:rsidRDefault="00627B41" w:rsidP="00627B41">
            <w:pPr>
              <w:spacing w:after="0" w:line="240" w:lineRule="auto"/>
              <w:jc w:val="center"/>
            </w:pPr>
            <w:r>
              <w:t>8</w:t>
            </w:r>
          </w:p>
        </w:tc>
        <w:tc>
          <w:tcPr>
            <w:tcW w:w="8799" w:type="dxa"/>
            <w:gridSpan w:val="2"/>
            <w:tcBorders>
              <w:top w:val="single" w:sz="12" w:space="0" w:color="000000" w:themeColor="text1"/>
              <w:left w:val="single" w:sz="12" w:space="0" w:color="000000" w:themeColor="text1"/>
              <w:right w:val="single" w:sz="12" w:space="0" w:color="000000" w:themeColor="text1"/>
            </w:tcBorders>
          </w:tcPr>
          <w:p w14:paraId="4D2D1733" w14:textId="77777777" w:rsidR="00627B41" w:rsidRPr="00C25DF7" w:rsidRDefault="00627B41" w:rsidP="00627B41">
            <w:pPr>
              <w:spacing w:after="0" w:line="240" w:lineRule="auto"/>
            </w:pPr>
            <w:r>
              <w:t xml:space="preserve">Who will need to be informed of the student’s pregnancy and when would the student like them to be informed? </w:t>
            </w:r>
            <w:r w:rsidRPr="006B0A2E">
              <w:t>(Consider anticipatory risk assessments and emergencies).</w:t>
            </w:r>
          </w:p>
        </w:tc>
      </w:tr>
      <w:tr w:rsidR="00784709" w:rsidRPr="00C25DF7" w14:paraId="3F7535B7" w14:textId="77777777" w:rsidTr="002028A8">
        <w:tc>
          <w:tcPr>
            <w:tcW w:w="728" w:type="dxa"/>
            <w:vMerge/>
            <w:tcBorders>
              <w:left w:val="single" w:sz="12" w:space="0" w:color="000000"/>
            </w:tcBorders>
          </w:tcPr>
          <w:p w14:paraId="09ED2271"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tcBorders>
          </w:tcPr>
          <w:p w14:paraId="694EFF5F" w14:textId="77777777" w:rsidR="00627B41" w:rsidRPr="00F71901" w:rsidRDefault="00627B41" w:rsidP="00627B41">
            <w:pPr>
              <w:spacing w:after="0" w:line="240" w:lineRule="auto"/>
              <w:rPr>
                <w:b/>
              </w:rPr>
            </w:pPr>
            <w:r w:rsidRPr="00F71901">
              <w:rPr>
                <w:b/>
              </w:rPr>
              <w:t>Name and title</w:t>
            </w:r>
          </w:p>
        </w:tc>
        <w:tc>
          <w:tcPr>
            <w:tcW w:w="5680" w:type="dxa"/>
            <w:tcBorders>
              <w:top w:val="single" w:sz="12" w:space="0" w:color="000000" w:themeColor="text1"/>
              <w:right w:val="single" w:sz="12" w:space="0" w:color="000000" w:themeColor="text1"/>
            </w:tcBorders>
          </w:tcPr>
          <w:p w14:paraId="16A7D3CE" w14:textId="77777777" w:rsidR="00627B41" w:rsidRPr="00F71901" w:rsidRDefault="00627B41" w:rsidP="00627B41">
            <w:pPr>
              <w:spacing w:after="0" w:line="240" w:lineRule="auto"/>
              <w:rPr>
                <w:b/>
              </w:rPr>
            </w:pPr>
            <w:r w:rsidRPr="00F71901">
              <w:rPr>
                <w:b/>
              </w:rPr>
              <w:t>Date</w:t>
            </w:r>
          </w:p>
        </w:tc>
      </w:tr>
      <w:tr w:rsidR="00784709" w:rsidRPr="00C25DF7" w14:paraId="2CEEE74D" w14:textId="77777777" w:rsidTr="002028A8">
        <w:tc>
          <w:tcPr>
            <w:tcW w:w="728" w:type="dxa"/>
            <w:vMerge/>
            <w:tcBorders>
              <w:left w:val="single" w:sz="12" w:space="0" w:color="000000"/>
            </w:tcBorders>
          </w:tcPr>
          <w:p w14:paraId="0E9A89F2"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tcBorders>
          </w:tcPr>
          <w:p w14:paraId="59AAC1EF" w14:textId="77777777" w:rsidR="00627B41" w:rsidRPr="00C25DF7" w:rsidRDefault="00627B41" w:rsidP="00627B41">
            <w:pPr>
              <w:spacing w:after="0" w:line="240" w:lineRule="auto"/>
            </w:pPr>
          </w:p>
        </w:tc>
        <w:tc>
          <w:tcPr>
            <w:tcW w:w="5680" w:type="dxa"/>
            <w:tcBorders>
              <w:top w:val="single" w:sz="12" w:space="0" w:color="000000" w:themeColor="text1"/>
              <w:right w:val="single" w:sz="12" w:space="0" w:color="000000" w:themeColor="text1"/>
            </w:tcBorders>
          </w:tcPr>
          <w:p w14:paraId="06DED06F" w14:textId="77777777" w:rsidR="00627B41" w:rsidRPr="00C25DF7" w:rsidRDefault="00627B41" w:rsidP="00627B41">
            <w:pPr>
              <w:spacing w:after="0" w:line="240" w:lineRule="auto"/>
            </w:pPr>
          </w:p>
        </w:tc>
      </w:tr>
      <w:tr w:rsidR="00A92C56" w:rsidRPr="00C25DF7" w14:paraId="4A843971" w14:textId="77777777" w:rsidTr="002028A8">
        <w:tc>
          <w:tcPr>
            <w:tcW w:w="728" w:type="dxa"/>
            <w:vMerge/>
            <w:tcBorders>
              <w:left w:val="single" w:sz="12" w:space="0" w:color="000000"/>
            </w:tcBorders>
          </w:tcPr>
          <w:p w14:paraId="642C388E"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bottom w:val="single" w:sz="12" w:space="0" w:color="000000" w:themeColor="text1"/>
            </w:tcBorders>
          </w:tcPr>
          <w:p w14:paraId="0F8299A6" w14:textId="77777777" w:rsidR="00627B41" w:rsidRPr="00C25DF7" w:rsidRDefault="00627B41" w:rsidP="00627B41">
            <w:pPr>
              <w:spacing w:after="0" w:line="240" w:lineRule="auto"/>
            </w:pPr>
          </w:p>
        </w:tc>
        <w:tc>
          <w:tcPr>
            <w:tcW w:w="5680" w:type="dxa"/>
            <w:tcBorders>
              <w:top w:val="single" w:sz="12" w:space="0" w:color="000000" w:themeColor="text1"/>
              <w:bottom w:val="single" w:sz="12" w:space="0" w:color="000000" w:themeColor="text1"/>
              <w:right w:val="single" w:sz="12" w:space="0" w:color="000000" w:themeColor="text1"/>
            </w:tcBorders>
          </w:tcPr>
          <w:p w14:paraId="204D24A9" w14:textId="77777777" w:rsidR="00627B41" w:rsidRPr="00C25DF7" w:rsidRDefault="00627B41" w:rsidP="00627B41">
            <w:pPr>
              <w:spacing w:after="0" w:line="240" w:lineRule="auto"/>
            </w:pPr>
          </w:p>
        </w:tc>
      </w:tr>
      <w:tr w:rsidR="00784709" w:rsidRPr="00C25DF7" w14:paraId="06FE0C5C" w14:textId="77777777" w:rsidTr="00784709">
        <w:tc>
          <w:tcPr>
            <w:tcW w:w="9527" w:type="dxa"/>
            <w:gridSpan w:val="3"/>
            <w:tcBorders>
              <w:top w:val="single" w:sz="12" w:space="0" w:color="000000" w:themeColor="text1"/>
              <w:left w:val="single" w:sz="12" w:space="0" w:color="000000"/>
              <w:bottom w:val="single" w:sz="6" w:space="0" w:color="000000" w:themeColor="text1"/>
              <w:right w:val="single" w:sz="12" w:space="0" w:color="000000" w:themeColor="text1"/>
            </w:tcBorders>
            <w:shd w:val="clear" w:color="auto" w:fill="auto"/>
          </w:tcPr>
          <w:p w14:paraId="4D9C79EB" w14:textId="77777777" w:rsidR="00627B41" w:rsidRPr="00C25DF7" w:rsidRDefault="00627B41" w:rsidP="00627B41">
            <w:pPr>
              <w:spacing w:after="0" w:line="240" w:lineRule="auto"/>
            </w:pPr>
            <w:r>
              <w:t>Health and Safety assessment (attach a copy to this form)</w:t>
            </w:r>
          </w:p>
        </w:tc>
      </w:tr>
      <w:tr w:rsidR="00A92C56" w:rsidRPr="00C25DF7" w14:paraId="22F13B49" w14:textId="77777777" w:rsidTr="002028A8">
        <w:tc>
          <w:tcPr>
            <w:tcW w:w="728" w:type="dxa"/>
            <w:vMerge w:val="restart"/>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B2CCCAF" w14:textId="77777777" w:rsidR="00627B41" w:rsidRPr="00C25DF7" w:rsidRDefault="00627B41" w:rsidP="00627B41">
            <w:pPr>
              <w:spacing w:after="0" w:line="240" w:lineRule="auto"/>
              <w:jc w:val="center"/>
            </w:pPr>
            <w:r>
              <w:t>9</w:t>
            </w:r>
          </w:p>
        </w:tc>
        <w:tc>
          <w:tcPr>
            <w:tcW w:w="87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B5364E" w14:textId="77777777" w:rsidR="00627B41" w:rsidRPr="00C25DF7" w:rsidRDefault="00627B41" w:rsidP="00627B41">
            <w:pPr>
              <w:spacing w:after="0" w:line="240" w:lineRule="auto"/>
            </w:pPr>
            <w:r>
              <w:t>Has an assessment been conducted that covers (where relevant):</w:t>
            </w:r>
          </w:p>
        </w:tc>
      </w:tr>
      <w:tr w:rsidR="00A92C56" w:rsidRPr="00C25DF7" w14:paraId="1CB6BD89" w14:textId="77777777" w:rsidTr="002028A8">
        <w:tc>
          <w:tcPr>
            <w:tcW w:w="728" w:type="dxa"/>
            <w:vMerge/>
            <w:tcBorders>
              <w:left w:val="single" w:sz="12" w:space="0" w:color="000000"/>
            </w:tcBorders>
          </w:tcPr>
          <w:p w14:paraId="1B7C170B"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028CCB54" w14:textId="77777777" w:rsidR="00627B41" w:rsidRDefault="00627B41" w:rsidP="00627B41">
            <w:pPr>
              <w:spacing w:after="0" w:line="240" w:lineRule="auto"/>
            </w:pPr>
            <w:r>
              <w:t>-the student’s course?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6E61102F" w14:textId="773CC278" w:rsidR="00627B41" w:rsidRPr="00C25DF7" w:rsidRDefault="00000000" w:rsidP="005742AC">
            <w:pPr>
              <w:tabs>
                <w:tab w:val="left" w:pos="1736"/>
                <w:tab w:val="left" w:pos="3441"/>
              </w:tabs>
              <w:spacing w:after="0" w:line="240" w:lineRule="auto"/>
            </w:pPr>
            <w:sdt>
              <w:sdtPr>
                <w:id w:val="-1811081575"/>
                <w14:checkbox>
                  <w14:checked w14:val="0"/>
                  <w14:checkedState w14:val="2612" w14:font="MS Gothic"/>
                  <w14:uncheckedState w14:val="2610" w14:font="MS Gothic"/>
                </w14:checkbox>
              </w:sdtPr>
              <w:sdtContent>
                <w:r w:rsidR="00380DBB">
                  <w:rPr>
                    <w:rFonts w:ascii="MS Gothic" w:eastAsia="MS Gothic" w:hAnsi="MS Gothic" w:hint="eastAsia"/>
                  </w:rPr>
                  <w:t>☐</w:t>
                </w:r>
              </w:sdtContent>
            </w:sdt>
            <w:r w:rsidR="00515A3A">
              <w:t xml:space="preserve"> Yes </w:t>
            </w:r>
            <w:r w:rsidR="00515A3A">
              <w:tab/>
            </w:r>
            <w:sdt>
              <w:sdtPr>
                <w:id w:val="451212328"/>
                <w14:checkbox>
                  <w14:checked w14:val="0"/>
                  <w14:checkedState w14:val="2612" w14:font="MS Gothic"/>
                  <w14:uncheckedState w14:val="2610" w14:font="MS Gothic"/>
                </w14:checkbox>
              </w:sdtPr>
              <w:sdtContent>
                <w:r w:rsidR="00515A3A">
                  <w:rPr>
                    <w:rFonts w:ascii="MS Gothic" w:eastAsia="MS Gothic" w:hAnsi="MS Gothic" w:hint="eastAsia"/>
                  </w:rPr>
                  <w:t>☐</w:t>
                </w:r>
              </w:sdtContent>
            </w:sdt>
            <w:r w:rsidR="00515A3A">
              <w:t>No</w:t>
            </w:r>
            <w:r w:rsidR="005742AC">
              <w:tab/>
            </w:r>
            <w:sdt>
              <w:sdtPr>
                <w:id w:val="1040170302"/>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089965A1" w14:textId="77777777" w:rsidTr="002028A8">
        <w:tc>
          <w:tcPr>
            <w:tcW w:w="728" w:type="dxa"/>
            <w:vMerge/>
            <w:tcBorders>
              <w:left w:val="single" w:sz="12" w:space="0" w:color="000000"/>
            </w:tcBorders>
          </w:tcPr>
          <w:p w14:paraId="2991EEE3"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E864431" w14:textId="77777777" w:rsidR="00627B41" w:rsidRPr="00C25DF7" w:rsidRDefault="00627B41" w:rsidP="00627B41">
            <w:pPr>
              <w:spacing w:after="0" w:line="240" w:lineRule="auto"/>
            </w:pPr>
            <w:r>
              <w:t>-examinations or other assessments?</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5FF301D0" w14:textId="3B31F9CD" w:rsidR="00627B41" w:rsidRPr="00C25DF7" w:rsidRDefault="00000000" w:rsidP="005742AC">
            <w:pPr>
              <w:tabs>
                <w:tab w:val="left" w:pos="1736"/>
                <w:tab w:val="left" w:pos="3441"/>
              </w:tabs>
              <w:spacing w:after="0" w:line="240" w:lineRule="auto"/>
            </w:pPr>
            <w:sdt>
              <w:sdtPr>
                <w:id w:val="-1192525798"/>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1178497785"/>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1043329032"/>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218942A8" w14:textId="77777777" w:rsidTr="002028A8">
        <w:tc>
          <w:tcPr>
            <w:tcW w:w="728" w:type="dxa"/>
            <w:vMerge/>
            <w:tcBorders>
              <w:left w:val="single" w:sz="12" w:space="0" w:color="000000"/>
            </w:tcBorders>
          </w:tcPr>
          <w:p w14:paraId="7FDC7586"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4795A40B" w14:textId="77777777" w:rsidR="00627B41" w:rsidRPr="00C25DF7" w:rsidRDefault="00627B41" w:rsidP="00627B41">
            <w:pPr>
              <w:spacing w:after="0" w:line="240" w:lineRule="auto"/>
            </w:pPr>
            <w:r>
              <w:t>-Field trips?</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52C31854" w14:textId="170960FB" w:rsidR="00627B41" w:rsidRPr="00C25DF7" w:rsidRDefault="00000000" w:rsidP="005742AC">
            <w:pPr>
              <w:tabs>
                <w:tab w:val="left" w:pos="1736"/>
                <w:tab w:val="left" w:pos="3441"/>
              </w:tabs>
              <w:spacing w:after="0" w:line="240" w:lineRule="auto"/>
            </w:pPr>
            <w:sdt>
              <w:sdtPr>
                <w:id w:val="749779393"/>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1794595128"/>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537890707"/>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07F22884" w14:textId="77777777" w:rsidTr="002028A8">
        <w:tc>
          <w:tcPr>
            <w:tcW w:w="728" w:type="dxa"/>
            <w:vMerge/>
            <w:tcBorders>
              <w:left w:val="single" w:sz="12" w:space="0" w:color="000000"/>
            </w:tcBorders>
          </w:tcPr>
          <w:p w14:paraId="29CEEF57"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02C09AF3" w14:textId="77777777" w:rsidR="00627B41" w:rsidRPr="00C25DF7" w:rsidRDefault="00627B41" w:rsidP="00627B41">
            <w:pPr>
              <w:spacing w:after="0" w:line="240" w:lineRule="auto"/>
            </w:pPr>
            <w:r>
              <w:t>-Placements or study abroad?</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3205148D" w14:textId="57EBB668" w:rsidR="00627B41" w:rsidRPr="00C25DF7" w:rsidRDefault="00000000" w:rsidP="005742AC">
            <w:pPr>
              <w:tabs>
                <w:tab w:val="left" w:pos="1736"/>
                <w:tab w:val="left" w:pos="3441"/>
              </w:tabs>
              <w:spacing w:after="0" w:line="240" w:lineRule="auto"/>
            </w:pPr>
            <w:sdt>
              <w:sdtPr>
                <w:id w:val="-1854956347"/>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2059234014"/>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496954235"/>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27E30ED0" w14:textId="77777777" w:rsidTr="002028A8">
        <w:tc>
          <w:tcPr>
            <w:tcW w:w="728" w:type="dxa"/>
            <w:vMerge/>
            <w:tcBorders>
              <w:left w:val="single" w:sz="12" w:space="0" w:color="000000"/>
            </w:tcBorders>
          </w:tcPr>
          <w:p w14:paraId="7008F869"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232ED7A5" w14:textId="77777777" w:rsidR="00627B41" w:rsidRPr="00C25DF7" w:rsidRDefault="00627B41" w:rsidP="00627B41">
            <w:pPr>
              <w:spacing w:after="0" w:line="240" w:lineRule="auto"/>
            </w:pPr>
            <w:r>
              <w:t>-Return from maternity-related absence?</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5713A663" w14:textId="79105D29" w:rsidR="00627B41" w:rsidRPr="00C25DF7" w:rsidRDefault="00000000" w:rsidP="005742AC">
            <w:pPr>
              <w:tabs>
                <w:tab w:val="left" w:pos="1736"/>
                <w:tab w:val="left" w:pos="3441"/>
              </w:tabs>
              <w:spacing w:after="0" w:line="240" w:lineRule="auto"/>
            </w:pPr>
            <w:sdt>
              <w:sdtPr>
                <w:id w:val="1534076551"/>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1368949738"/>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47852855"/>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56225EA3" w14:textId="77777777" w:rsidTr="002028A8">
        <w:tc>
          <w:tcPr>
            <w:tcW w:w="728" w:type="dxa"/>
            <w:vMerge/>
            <w:tcBorders>
              <w:left w:val="single" w:sz="12" w:space="0" w:color="000000"/>
            </w:tcBorders>
          </w:tcPr>
          <w:p w14:paraId="4CBC1C26"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790CECB" w14:textId="77777777" w:rsidR="00627B41" w:rsidRPr="00C25DF7" w:rsidRDefault="00627B41" w:rsidP="00627B41">
            <w:pPr>
              <w:spacing w:after="0" w:line="240" w:lineRule="auto"/>
            </w:pPr>
            <w:r>
              <w:t>-Breastfeeding?</w:t>
            </w:r>
          </w:p>
        </w:tc>
        <w:tc>
          <w:tcPr>
            <w:tcW w:w="5680" w:type="dxa"/>
            <w:tcBorders>
              <w:top w:val="single" w:sz="6" w:space="0" w:color="000000" w:themeColor="text1"/>
              <w:left w:val="single" w:sz="12" w:space="0" w:color="000000" w:themeColor="text1"/>
              <w:bottom w:val="single" w:sz="6" w:space="0" w:color="000000" w:themeColor="text1"/>
              <w:right w:val="single" w:sz="12" w:space="0" w:color="000000" w:themeColor="text1"/>
            </w:tcBorders>
            <w:vAlign w:val="center"/>
          </w:tcPr>
          <w:p w14:paraId="395A3EA7" w14:textId="1FCCC24F" w:rsidR="00627B41" w:rsidRPr="00C25DF7" w:rsidRDefault="00000000" w:rsidP="005742AC">
            <w:pPr>
              <w:tabs>
                <w:tab w:val="left" w:pos="1737"/>
                <w:tab w:val="left" w:pos="3441"/>
              </w:tabs>
              <w:spacing w:after="0" w:line="240" w:lineRule="auto"/>
            </w:pPr>
            <w:sdt>
              <w:sdtPr>
                <w:id w:val="266666065"/>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1858311744"/>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1402799537"/>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52EFF716" w14:textId="77777777" w:rsidTr="002028A8">
        <w:tc>
          <w:tcPr>
            <w:tcW w:w="728" w:type="dxa"/>
            <w:vMerge/>
            <w:tcBorders>
              <w:left w:val="single" w:sz="12" w:space="0" w:color="000000"/>
            </w:tcBorders>
          </w:tcPr>
          <w:p w14:paraId="7F958879" w14:textId="77777777" w:rsidR="00627B41" w:rsidRPr="00C25DF7" w:rsidRDefault="00627B41" w:rsidP="00627B41">
            <w:pPr>
              <w:spacing w:after="0" w:line="240" w:lineRule="auto"/>
            </w:pPr>
          </w:p>
        </w:tc>
        <w:tc>
          <w:tcPr>
            <w:tcW w:w="311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26A1946D" w14:textId="77777777" w:rsidR="00627B41" w:rsidRPr="00C25DF7" w:rsidRDefault="00627B41" w:rsidP="00627B41">
            <w:pPr>
              <w:spacing w:after="0" w:line="240" w:lineRule="auto"/>
            </w:pPr>
            <w:r>
              <w:t>-Safety of baby if attending seminars and lectures with parent?</w:t>
            </w:r>
          </w:p>
        </w:tc>
        <w:tc>
          <w:tcPr>
            <w:tcW w:w="5680" w:type="dxa"/>
            <w:tcBorders>
              <w:top w:val="single" w:sz="6" w:space="0" w:color="000000" w:themeColor="text1"/>
              <w:left w:val="single" w:sz="12" w:space="0" w:color="000000" w:themeColor="text1"/>
              <w:bottom w:val="single" w:sz="12" w:space="0" w:color="000000" w:themeColor="text1"/>
              <w:right w:val="single" w:sz="12" w:space="0" w:color="000000" w:themeColor="text1"/>
            </w:tcBorders>
            <w:vAlign w:val="center"/>
          </w:tcPr>
          <w:p w14:paraId="1FC7E6DA" w14:textId="07A19910" w:rsidR="00627B41" w:rsidRPr="00C25DF7" w:rsidRDefault="00000000" w:rsidP="005742AC">
            <w:pPr>
              <w:tabs>
                <w:tab w:val="left" w:pos="1737"/>
                <w:tab w:val="left" w:pos="3441"/>
              </w:tabs>
              <w:spacing w:after="0" w:line="240" w:lineRule="auto"/>
            </w:pPr>
            <w:sdt>
              <w:sdtPr>
                <w:id w:val="240999864"/>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 xml:space="preserve"> Yes </w:t>
            </w:r>
            <w:r w:rsidR="00234D0B">
              <w:tab/>
            </w:r>
            <w:sdt>
              <w:sdtPr>
                <w:id w:val="-1160773927"/>
                <w14:checkbox>
                  <w14:checked w14:val="0"/>
                  <w14:checkedState w14:val="2612" w14:font="MS Gothic"/>
                  <w14:uncheckedState w14:val="2610" w14:font="MS Gothic"/>
                </w14:checkbox>
              </w:sdtPr>
              <w:sdtContent>
                <w:r w:rsidR="00234D0B">
                  <w:rPr>
                    <w:rFonts w:ascii="MS Gothic" w:eastAsia="MS Gothic" w:hAnsi="MS Gothic" w:hint="eastAsia"/>
                  </w:rPr>
                  <w:t>☐</w:t>
                </w:r>
              </w:sdtContent>
            </w:sdt>
            <w:r w:rsidR="00234D0B">
              <w:t>No</w:t>
            </w:r>
            <w:r w:rsidR="005742AC">
              <w:t xml:space="preserve"> </w:t>
            </w:r>
            <w:r w:rsidR="005742AC">
              <w:tab/>
            </w:r>
            <w:sdt>
              <w:sdtPr>
                <w:id w:val="-133106666"/>
                <w14:checkbox>
                  <w14:checked w14:val="0"/>
                  <w14:checkedState w14:val="2612" w14:font="MS Gothic"/>
                  <w14:uncheckedState w14:val="2610" w14:font="MS Gothic"/>
                </w14:checkbox>
              </w:sdtPr>
              <w:sdtContent>
                <w:r w:rsidR="005742AC">
                  <w:rPr>
                    <w:rFonts w:ascii="MS Gothic" w:eastAsia="MS Gothic" w:hAnsi="MS Gothic" w:hint="eastAsia"/>
                  </w:rPr>
                  <w:t>☐</w:t>
                </w:r>
              </w:sdtContent>
            </w:sdt>
            <w:r w:rsidR="005742AC">
              <w:t xml:space="preserve">Not </w:t>
            </w:r>
            <w:r w:rsidR="009A1178">
              <w:t>relevant</w:t>
            </w:r>
          </w:p>
        </w:tc>
      </w:tr>
      <w:tr w:rsidR="00784709" w:rsidRPr="00C25DF7" w14:paraId="0342AB6A"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AE6E22E" w14:textId="77777777" w:rsidR="00627B41" w:rsidRPr="00C25DF7" w:rsidRDefault="00627B41" w:rsidP="00627B41">
            <w:pPr>
              <w:spacing w:after="0" w:line="240" w:lineRule="auto"/>
              <w:jc w:val="center"/>
            </w:pPr>
            <w:r>
              <w:t>10</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7FDAB9" w14:textId="77777777" w:rsidR="00627B41" w:rsidRPr="00C25DF7" w:rsidRDefault="00627B41" w:rsidP="00627B41">
            <w:pPr>
              <w:spacing w:after="0" w:line="240" w:lineRule="auto"/>
            </w:pPr>
            <w:r>
              <w:t>-Where changes are required to alleviate or minimise risks, who is responsible for ensuring they are implemented?</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F6C725" w14:textId="741D6CA9" w:rsidR="00627B41" w:rsidRPr="00C25DF7" w:rsidRDefault="00627B41" w:rsidP="0082445F">
            <w:pPr>
              <w:tabs>
                <w:tab w:val="left" w:pos="1737"/>
              </w:tabs>
              <w:spacing w:after="0" w:line="240" w:lineRule="auto"/>
            </w:pPr>
          </w:p>
        </w:tc>
      </w:tr>
      <w:tr w:rsidR="00784709" w:rsidRPr="00C25DF7" w14:paraId="0F2D3A85"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2FB6B43C" w14:textId="77777777" w:rsidR="00627B41" w:rsidRPr="00C25DF7" w:rsidRDefault="00627B41" w:rsidP="00627B41">
            <w:pPr>
              <w:spacing w:after="0" w:line="240" w:lineRule="auto"/>
            </w:pPr>
            <w:r>
              <w:t>Rest facilities</w:t>
            </w:r>
          </w:p>
        </w:tc>
      </w:tr>
      <w:tr w:rsidR="00784709" w:rsidRPr="00C25DF7" w14:paraId="5638237C"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52AA6D4" w14:textId="77777777" w:rsidR="00627B41" w:rsidRPr="00C25DF7" w:rsidRDefault="00627B41" w:rsidP="00627B41">
            <w:pPr>
              <w:spacing w:after="0" w:line="240" w:lineRule="auto"/>
              <w:jc w:val="center"/>
            </w:pPr>
            <w:r>
              <w:t>11</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4EFACA" w14:textId="77777777" w:rsidR="00627B41" w:rsidRPr="00C25DF7" w:rsidRDefault="00627B41" w:rsidP="00627B41">
            <w:pPr>
              <w:spacing w:after="0" w:line="240" w:lineRule="auto"/>
            </w:pPr>
            <w:r>
              <w:t>Has the student been informed of rest facilities on campus for use by pregnant students?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F8072D" w14:textId="27A80E6F" w:rsidR="00627B41" w:rsidRPr="00C25DF7" w:rsidRDefault="00000000" w:rsidP="00752562">
            <w:pPr>
              <w:tabs>
                <w:tab w:val="left" w:pos="1740"/>
              </w:tabs>
              <w:spacing w:after="0" w:line="240" w:lineRule="auto"/>
            </w:pPr>
            <w:sdt>
              <w:sdtPr>
                <w:id w:val="-488092528"/>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 xml:space="preserve"> Yes </w:t>
            </w:r>
            <w:r w:rsidR="00752562">
              <w:tab/>
            </w:r>
            <w:sdt>
              <w:sdtPr>
                <w:id w:val="-1907445053"/>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No</w:t>
            </w:r>
          </w:p>
        </w:tc>
      </w:tr>
      <w:tr w:rsidR="00784709" w:rsidRPr="00C25DF7" w14:paraId="63CC451F"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42B63998" w14:textId="77777777" w:rsidR="00627B41" w:rsidRPr="00C25DF7" w:rsidRDefault="00627B41" w:rsidP="00752562">
            <w:pPr>
              <w:tabs>
                <w:tab w:val="left" w:pos="1740"/>
              </w:tabs>
              <w:spacing w:after="0" w:line="240" w:lineRule="auto"/>
            </w:pPr>
            <w:r>
              <w:t>Pregnancy-related absence</w:t>
            </w:r>
          </w:p>
        </w:tc>
      </w:tr>
      <w:tr w:rsidR="00784709" w:rsidRPr="00C25DF7" w14:paraId="2828788D"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E84AC5A" w14:textId="77777777" w:rsidR="00627B41" w:rsidRPr="00C25DF7" w:rsidRDefault="00627B41" w:rsidP="00627B41">
            <w:pPr>
              <w:spacing w:after="0" w:line="240" w:lineRule="auto"/>
              <w:jc w:val="center"/>
            </w:pPr>
            <w:r>
              <w:t>12</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D4B65D" w14:textId="77777777" w:rsidR="00627B41" w:rsidRPr="00C25DF7" w:rsidRDefault="00627B41" w:rsidP="00627B41">
            <w:pPr>
              <w:spacing w:after="0" w:line="240" w:lineRule="auto"/>
            </w:pPr>
            <w:r>
              <w:t>Will the dates or times of antenatal appointments affect the student’s study?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64D412" w14:textId="26C9BCD5" w:rsidR="00627B41" w:rsidRPr="00C25DF7" w:rsidRDefault="00000000" w:rsidP="00752562">
            <w:pPr>
              <w:tabs>
                <w:tab w:val="left" w:pos="1740"/>
              </w:tabs>
              <w:spacing w:after="0" w:line="240" w:lineRule="auto"/>
            </w:pPr>
            <w:sdt>
              <w:sdtPr>
                <w:id w:val="-360976444"/>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 xml:space="preserve"> Yes </w:t>
            </w:r>
            <w:r w:rsidR="00752562">
              <w:tab/>
            </w:r>
            <w:sdt>
              <w:sdtPr>
                <w:id w:val="-1922474858"/>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No</w:t>
            </w:r>
          </w:p>
        </w:tc>
      </w:tr>
      <w:tr w:rsidR="00784709" w:rsidRPr="00C25DF7" w14:paraId="545DADB3"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3A59409" w14:textId="77777777" w:rsidR="00627B41" w:rsidRPr="00C25DF7" w:rsidRDefault="00627B41" w:rsidP="00627B41">
            <w:pPr>
              <w:spacing w:after="0" w:line="240" w:lineRule="auto"/>
              <w:jc w:val="center"/>
            </w:pPr>
            <w:r>
              <w:t>13</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2CFCCD" w14:textId="77777777" w:rsidR="00627B41" w:rsidRPr="00C25DF7" w:rsidRDefault="00627B41" w:rsidP="00627B41">
            <w:pPr>
              <w:spacing w:after="0" w:line="240" w:lineRule="auto"/>
            </w:pPr>
            <w:r>
              <w:t>Have you discussed any pregnancy related illness that has affected the student’s ability to undertake their course?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3504" w14:textId="51BD61D1" w:rsidR="00627B41" w:rsidRPr="00C25DF7" w:rsidRDefault="00000000" w:rsidP="00752562">
            <w:pPr>
              <w:tabs>
                <w:tab w:val="left" w:pos="1740"/>
              </w:tabs>
              <w:spacing w:after="0" w:line="240" w:lineRule="auto"/>
            </w:pPr>
            <w:sdt>
              <w:sdtPr>
                <w:id w:val="1220249234"/>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 xml:space="preserve"> Yes </w:t>
            </w:r>
            <w:r w:rsidR="00752562">
              <w:tab/>
            </w:r>
            <w:sdt>
              <w:sdtPr>
                <w:id w:val="-229611837"/>
                <w14:checkbox>
                  <w14:checked w14:val="0"/>
                  <w14:checkedState w14:val="2612" w14:font="MS Gothic"/>
                  <w14:uncheckedState w14:val="2610" w14:font="MS Gothic"/>
                </w14:checkbox>
              </w:sdtPr>
              <w:sdtContent>
                <w:r w:rsidR="00752562">
                  <w:rPr>
                    <w:rFonts w:ascii="MS Gothic" w:eastAsia="MS Gothic" w:hAnsi="MS Gothic" w:hint="eastAsia"/>
                  </w:rPr>
                  <w:t>☐</w:t>
                </w:r>
              </w:sdtContent>
            </w:sdt>
            <w:r w:rsidR="00752562">
              <w:t>No</w:t>
            </w:r>
          </w:p>
        </w:tc>
      </w:tr>
      <w:tr w:rsidR="00784709" w:rsidRPr="00C25DF7" w14:paraId="23F4A475"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8DD7E4D" w14:textId="77777777" w:rsidR="00627B41" w:rsidRPr="00C25DF7" w:rsidRDefault="00627B41" w:rsidP="00627B41">
            <w:pPr>
              <w:spacing w:after="0" w:line="240" w:lineRule="auto"/>
              <w:jc w:val="center"/>
            </w:pPr>
            <w:r>
              <w:t>14</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431462" w14:textId="77777777" w:rsidR="00627B41" w:rsidRDefault="00627B41" w:rsidP="00627B41">
            <w:pPr>
              <w:spacing w:after="0" w:line="240" w:lineRule="auto"/>
            </w:pPr>
            <w:r>
              <w:t>If yes to either of the above questions, what arrangements have been made to enable the student to catch up?</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71C739" w14:textId="77777777" w:rsidR="00627B41" w:rsidRPr="00C25DF7" w:rsidRDefault="00627B41" w:rsidP="00627B41">
            <w:pPr>
              <w:spacing w:after="0" w:line="240" w:lineRule="auto"/>
            </w:pPr>
          </w:p>
        </w:tc>
      </w:tr>
      <w:tr w:rsidR="00784709" w:rsidRPr="00C25DF7" w14:paraId="2B4B85FB"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7B55F2AB" w14:textId="77777777" w:rsidR="00627B41" w:rsidRPr="00C25DF7" w:rsidRDefault="00627B41" w:rsidP="00627B41">
            <w:pPr>
              <w:spacing w:after="0" w:line="240" w:lineRule="auto"/>
            </w:pPr>
            <w:r>
              <w:lastRenderedPageBreak/>
              <w:t>Assessments</w:t>
            </w:r>
          </w:p>
        </w:tc>
      </w:tr>
      <w:tr w:rsidR="00A92C56" w:rsidRPr="00C25DF7" w14:paraId="1C63265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B5FAB67" w14:textId="77777777" w:rsidR="00627B41" w:rsidRPr="00C25DF7" w:rsidRDefault="00627B41" w:rsidP="00627B41">
            <w:pPr>
              <w:spacing w:after="0" w:line="240" w:lineRule="auto"/>
              <w:jc w:val="center"/>
            </w:pPr>
            <w:r>
              <w:t>15</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F5140" w14:textId="77777777" w:rsidR="00627B41" w:rsidRPr="00C25DF7" w:rsidRDefault="00627B41" w:rsidP="00627B41">
            <w:pPr>
              <w:spacing w:after="0" w:line="240" w:lineRule="auto"/>
            </w:pPr>
            <w:r>
              <w:t>Is the student unable to complete any assessments or exams due to their pregnancy or maternity?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1D055A" w14:textId="60422D21" w:rsidR="00627B41" w:rsidRPr="00C25DF7" w:rsidRDefault="00000000" w:rsidP="00784709">
            <w:pPr>
              <w:tabs>
                <w:tab w:val="left" w:pos="1734"/>
              </w:tabs>
              <w:spacing w:after="0" w:line="240" w:lineRule="auto"/>
            </w:pPr>
            <w:sdt>
              <w:sdtPr>
                <w:id w:val="1597670267"/>
                <w14:checkbox>
                  <w14:checked w14:val="0"/>
                  <w14:checkedState w14:val="2612" w14:font="MS Gothic"/>
                  <w14:uncheckedState w14:val="2610" w14:font="MS Gothic"/>
                </w14:checkbox>
              </w:sdtPr>
              <w:sdtContent>
                <w:r w:rsidR="00724608">
                  <w:rPr>
                    <w:rFonts w:ascii="MS Gothic" w:eastAsia="MS Gothic" w:hAnsi="MS Gothic" w:hint="eastAsia"/>
                  </w:rPr>
                  <w:t>☐</w:t>
                </w:r>
              </w:sdtContent>
            </w:sdt>
            <w:r w:rsidR="00724608">
              <w:t xml:space="preserve"> Yes</w:t>
            </w:r>
            <w:r w:rsidR="00724608">
              <w:tab/>
            </w:r>
            <w:sdt>
              <w:sdtPr>
                <w:id w:val="119889273"/>
                <w14:checkbox>
                  <w14:checked w14:val="0"/>
                  <w14:checkedState w14:val="2612" w14:font="MS Gothic"/>
                  <w14:uncheckedState w14:val="2610" w14:font="MS Gothic"/>
                </w14:checkbox>
              </w:sdtPr>
              <w:sdtContent>
                <w:r w:rsidR="000D4B79">
                  <w:rPr>
                    <w:rFonts w:ascii="MS Gothic" w:eastAsia="MS Gothic" w:hAnsi="MS Gothic" w:hint="eastAsia"/>
                  </w:rPr>
                  <w:t>☐</w:t>
                </w:r>
              </w:sdtContent>
            </w:sdt>
            <w:r w:rsidR="000D4B79">
              <w:t>No</w:t>
            </w:r>
          </w:p>
        </w:tc>
      </w:tr>
      <w:tr w:rsidR="00784709" w:rsidRPr="00C25DF7" w14:paraId="55C23EA4" w14:textId="77777777" w:rsidTr="002028A8">
        <w:trPr>
          <w:trHeight w:val="556"/>
        </w:trPr>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2C28683" w14:textId="77777777" w:rsidR="00627B41" w:rsidRPr="00C25DF7" w:rsidRDefault="00627B41" w:rsidP="00627B41">
            <w:pPr>
              <w:spacing w:after="0" w:line="240" w:lineRule="auto"/>
              <w:jc w:val="center"/>
            </w:pPr>
            <w:r>
              <w:t>16</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AF1E31" w14:textId="77777777" w:rsidR="00627B41" w:rsidRPr="00C25DF7" w:rsidRDefault="00627B41" w:rsidP="00627B41">
            <w:pPr>
              <w:spacing w:after="0" w:line="240" w:lineRule="auto"/>
            </w:pPr>
            <w:r>
              <w:t>If so, provide details: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260609" w14:textId="77777777" w:rsidR="00627B41" w:rsidRPr="00C25DF7" w:rsidRDefault="00627B41" w:rsidP="00627B41">
            <w:pPr>
              <w:spacing w:after="0" w:line="240" w:lineRule="auto"/>
            </w:pPr>
          </w:p>
        </w:tc>
      </w:tr>
      <w:tr w:rsidR="00784709" w:rsidRPr="00C25DF7" w14:paraId="4194DCD2"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7E9FC56" w14:textId="77777777" w:rsidR="00627B41" w:rsidRPr="00C25DF7" w:rsidRDefault="00627B41" w:rsidP="00627B41">
            <w:pPr>
              <w:spacing w:after="0" w:line="240" w:lineRule="auto"/>
              <w:jc w:val="center"/>
            </w:pPr>
            <w:r>
              <w:t>17</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823228" w14:textId="77777777" w:rsidR="00627B41" w:rsidRPr="00C25DF7" w:rsidRDefault="00627B41" w:rsidP="00627B41">
            <w:pPr>
              <w:spacing w:after="0" w:line="240" w:lineRule="auto"/>
            </w:pPr>
            <w:r>
              <w:t>What alternative arrangements have been made for any outstanding or incomplete assessments?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CAE3E0" w14:textId="77777777" w:rsidR="00627B41" w:rsidRPr="00C25DF7" w:rsidRDefault="00627B41" w:rsidP="00627B41">
            <w:pPr>
              <w:spacing w:after="0" w:line="240" w:lineRule="auto"/>
            </w:pPr>
          </w:p>
        </w:tc>
      </w:tr>
      <w:tr w:rsidR="00784709" w:rsidRPr="00C25DF7" w14:paraId="14F7FCEF"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06E832F8" w14:textId="77777777" w:rsidR="00627B41" w:rsidRPr="00C25DF7" w:rsidRDefault="00627B41" w:rsidP="00627B41">
            <w:pPr>
              <w:spacing w:after="0" w:line="240" w:lineRule="auto"/>
            </w:pPr>
            <w:r>
              <w:t>Maternity/Parental-related absence (students should normally provide information in writing at least 15 weeks before their due date although this may need updating after that time):</w:t>
            </w:r>
          </w:p>
        </w:tc>
      </w:tr>
      <w:tr w:rsidR="00784709" w:rsidRPr="00C25DF7" w14:paraId="47E6C47F"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8AF1014" w14:textId="77777777" w:rsidR="00627B41" w:rsidRPr="00C25DF7" w:rsidRDefault="00627B41" w:rsidP="00627B41">
            <w:pPr>
              <w:spacing w:after="0" w:line="240" w:lineRule="auto"/>
              <w:jc w:val="center"/>
            </w:pPr>
            <w:r>
              <w:t>18</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088C08" w14:textId="77777777" w:rsidR="00627B41" w:rsidRPr="00C25DF7" w:rsidRDefault="00627B41" w:rsidP="00627B41">
            <w:pPr>
              <w:spacing w:after="0" w:line="240" w:lineRule="auto"/>
            </w:pPr>
            <w:r>
              <w:t>How much maternity/parental-related absence does the student intend to take?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F0F4A9" w14:textId="77777777" w:rsidR="00627B41" w:rsidRPr="00C25DF7" w:rsidRDefault="00627B41" w:rsidP="00627B41">
            <w:pPr>
              <w:spacing w:after="0" w:line="240" w:lineRule="auto"/>
            </w:pPr>
          </w:p>
        </w:tc>
      </w:tr>
      <w:tr w:rsidR="00784709" w:rsidRPr="00C25DF7" w14:paraId="30A81FD3"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7B0D1273" w14:textId="77777777" w:rsidR="00627B41" w:rsidRPr="00C25DF7" w:rsidRDefault="00627B41" w:rsidP="00627B41">
            <w:pPr>
              <w:spacing w:after="0" w:line="240" w:lineRule="auto"/>
              <w:jc w:val="center"/>
            </w:pPr>
            <w:r>
              <w:t>19</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89CF92" w14:textId="77777777" w:rsidR="00627B41" w:rsidRPr="00C25DF7" w:rsidRDefault="00627B41" w:rsidP="00627B41">
            <w:pPr>
              <w:spacing w:after="0" w:line="240" w:lineRule="auto"/>
            </w:pPr>
            <w:r>
              <w:t>When does the student intend to start maternity/parental-related absence?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ECEF61" w14:textId="77777777" w:rsidR="00627B41" w:rsidRPr="00C25DF7" w:rsidRDefault="00627B41" w:rsidP="00627B41">
            <w:pPr>
              <w:spacing w:after="0" w:line="240" w:lineRule="auto"/>
            </w:pPr>
          </w:p>
        </w:tc>
      </w:tr>
      <w:tr w:rsidR="00784709" w:rsidRPr="00C25DF7" w14:paraId="0350A470"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CD9B559" w14:textId="77777777" w:rsidR="00627B41" w:rsidRPr="00C25DF7" w:rsidRDefault="00627B41" w:rsidP="00627B41">
            <w:pPr>
              <w:spacing w:after="0" w:line="240" w:lineRule="auto"/>
              <w:jc w:val="center"/>
            </w:pPr>
            <w:r>
              <w:t>20</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0EED0E" w14:textId="77777777" w:rsidR="00627B41" w:rsidRPr="00C25DF7" w:rsidRDefault="00627B41" w:rsidP="00627B41">
            <w:pPr>
              <w:spacing w:after="0" w:line="240" w:lineRule="auto"/>
            </w:pPr>
            <w:r>
              <w:t>When does the student intend to return from maternity/parental-related absence?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A8DDC4" w14:textId="77777777" w:rsidR="00627B41" w:rsidRPr="00C25DF7" w:rsidRDefault="00627B41" w:rsidP="00627B41">
            <w:pPr>
              <w:spacing w:after="0" w:line="240" w:lineRule="auto"/>
            </w:pPr>
          </w:p>
        </w:tc>
      </w:tr>
      <w:tr w:rsidR="00784709" w:rsidRPr="00C25DF7" w14:paraId="6E15855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7C1164F" w14:textId="77777777" w:rsidR="00627B41" w:rsidRPr="00C25DF7" w:rsidRDefault="00627B41" w:rsidP="00627B41">
            <w:pPr>
              <w:spacing w:after="0" w:line="240" w:lineRule="auto"/>
              <w:jc w:val="center"/>
            </w:pPr>
            <w:r>
              <w:t>21</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81A254" w14:textId="5ECD77B6" w:rsidR="00627B41" w:rsidRPr="00C25DF7" w:rsidRDefault="00627B41" w:rsidP="00627B41">
            <w:pPr>
              <w:spacing w:after="0" w:line="240" w:lineRule="auto"/>
            </w:pPr>
            <w:r>
              <w:t>Will the dates of maternity/parental-related absence affect the student’s ability to complete any course unit requirements?</w:t>
            </w:r>
            <w:r w:rsidR="00441443">
              <w:t xml:space="preserve"> (Please give details for anything in addition to Question 15 above)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3D41E3" w14:textId="77777777" w:rsidR="00627B41" w:rsidRPr="00C25DF7" w:rsidRDefault="00627B41" w:rsidP="00627B41">
            <w:pPr>
              <w:spacing w:after="0" w:line="240" w:lineRule="auto"/>
            </w:pPr>
          </w:p>
        </w:tc>
      </w:tr>
      <w:tr w:rsidR="00784709" w:rsidRPr="00C25DF7" w14:paraId="7D6B16D2"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AA95FAE" w14:textId="77777777" w:rsidR="00627B41" w:rsidRPr="00C25DF7" w:rsidRDefault="00627B41" w:rsidP="00627B41">
            <w:pPr>
              <w:spacing w:after="0" w:line="240" w:lineRule="auto"/>
              <w:jc w:val="center"/>
            </w:pPr>
            <w:r>
              <w:t>22</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86077" w14:textId="77777777" w:rsidR="00627B41" w:rsidRPr="00C25DF7" w:rsidRDefault="00627B41" w:rsidP="00627B41">
            <w:pPr>
              <w:spacing w:after="0" w:line="240" w:lineRule="auto"/>
            </w:pPr>
            <w:r>
              <w:t>If so, what arrangements have been made to enable the student to complete the unit?</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298F4B" w14:textId="77777777" w:rsidR="00627B41" w:rsidRPr="00C25DF7" w:rsidRDefault="00627B41" w:rsidP="00627B41">
            <w:pPr>
              <w:spacing w:after="0" w:line="240" w:lineRule="auto"/>
            </w:pPr>
          </w:p>
        </w:tc>
      </w:tr>
      <w:tr w:rsidR="00784709" w:rsidRPr="00C25DF7" w14:paraId="5A556963"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05769AF" w14:textId="77777777" w:rsidR="00627B41" w:rsidRPr="00C25DF7" w:rsidRDefault="00627B41" w:rsidP="00627B41">
            <w:pPr>
              <w:spacing w:after="0" w:line="240" w:lineRule="auto"/>
              <w:jc w:val="center"/>
            </w:pPr>
            <w:r>
              <w:t>23</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E0790" w14:textId="77777777" w:rsidR="00627B41" w:rsidRPr="006C3945" w:rsidRDefault="00627B41" w:rsidP="00627B41">
            <w:pPr>
              <w:spacing w:after="0" w:line="240" w:lineRule="auto"/>
            </w:pPr>
            <w:r w:rsidRPr="006C3945">
              <w:t>What information will the student require during maternity/parental-related absence to keep up to date in course and subject developments?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F4E07F" w14:textId="77777777" w:rsidR="00627B41" w:rsidRPr="00C25DF7" w:rsidRDefault="00627B41" w:rsidP="00627B41">
            <w:pPr>
              <w:spacing w:after="0" w:line="240" w:lineRule="auto"/>
            </w:pPr>
          </w:p>
        </w:tc>
      </w:tr>
      <w:tr w:rsidR="00784709" w:rsidRPr="00C25DF7" w14:paraId="7B81961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9B8E18B" w14:textId="77777777" w:rsidR="00627B41" w:rsidRPr="00C25DF7" w:rsidRDefault="00627B41" w:rsidP="00627B41">
            <w:pPr>
              <w:spacing w:after="0" w:line="240" w:lineRule="auto"/>
              <w:jc w:val="center"/>
            </w:pPr>
            <w:r>
              <w:t>24</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B15E85" w14:textId="77777777" w:rsidR="00627B41" w:rsidRPr="006C3945" w:rsidRDefault="00627B41" w:rsidP="00627B41">
            <w:pPr>
              <w:spacing w:after="0" w:line="240" w:lineRule="auto"/>
            </w:pPr>
            <w:r w:rsidRPr="006C3945">
              <w:t>Who will be responsible for providing the information to the student?</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840A08" w14:textId="77777777" w:rsidR="00627B41" w:rsidRPr="00C25DF7" w:rsidRDefault="00627B41" w:rsidP="00627B41">
            <w:pPr>
              <w:spacing w:after="0" w:line="240" w:lineRule="auto"/>
            </w:pPr>
          </w:p>
        </w:tc>
      </w:tr>
      <w:tr w:rsidR="00784709" w:rsidRPr="00C25DF7" w14:paraId="2B747320"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567F19C" w14:textId="77777777" w:rsidR="00627B41" w:rsidRDefault="00627B41" w:rsidP="00627B41">
            <w:pPr>
              <w:spacing w:after="0" w:line="240" w:lineRule="auto"/>
              <w:jc w:val="center"/>
            </w:pPr>
            <w:r>
              <w:t>25</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ACADE2" w14:textId="53E6F3E1" w:rsidR="00627B41" w:rsidRPr="006C3945" w:rsidRDefault="00627B41" w:rsidP="00627B41">
            <w:pPr>
              <w:spacing w:after="0" w:line="240" w:lineRule="auto"/>
            </w:pPr>
            <w:r w:rsidRPr="006C3945">
              <w:t>Does the student wish to engage in keeping in touch days during their Maternity</w:t>
            </w:r>
            <w:r w:rsidR="00C836FB">
              <w:t>/ Parental-related absence</w:t>
            </w:r>
            <w:r w:rsidRPr="006C3945">
              <w:t>?</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97AA7E" w14:textId="59E89E9F" w:rsidR="00627B41" w:rsidRPr="00C25DF7" w:rsidRDefault="00000000" w:rsidP="0032565F">
            <w:pPr>
              <w:tabs>
                <w:tab w:val="left" w:pos="1737"/>
              </w:tabs>
              <w:spacing w:after="0" w:line="240" w:lineRule="auto"/>
            </w:pPr>
            <w:sdt>
              <w:sdtPr>
                <w:id w:val="643013973"/>
                <w14:checkbox>
                  <w14:checked w14:val="0"/>
                  <w14:checkedState w14:val="2612" w14:font="MS Gothic"/>
                  <w14:uncheckedState w14:val="2610" w14:font="MS Gothic"/>
                </w14:checkbox>
              </w:sdtPr>
              <w:sdtContent>
                <w:r w:rsidR="00834163">
                  <w:rPr>
                    <w:rFonts w:ascii="MS Gothic" w:eastAsia="MS Gothic" w:hAnsi="MS Gothic" w:hint="eastAsia"/>
                  </w:rPr>
                  <w:t>☐</w:t>
                </w:r>
              </w:sdtContent>
            </w:sdt>
            <w:r w:rsidR="00834163">
              <w:t xml:space="preserve">Yes </w:t>
            </w:r>
            <w:r w:rsidR="00834163">
              <w:tab/>
            </w:r>
            <w:sdt>
              <w:sdtPr>
                <w:id w:val="-1356808203"/>
                <w14:checkbox>
                  <w14:checked w14:val="0"/>
                  <w14:checkedState w14:val="2612" w14:font="MS Gothic"/>
                  <w14:uncheckedState w14:val="2610" w14:font="MS Gothic"/>
                </w14:checkbox>
              </w:sdtPr>
              <w:sdtContent>
                <w:r w:rsidR="00834163">
                  <w:rPr>
                    <w:rFonts w:ascii="MS Gothic" w:eastAsia="MS Gothic" w:hAnsi="MS Gothic" w:hint="eastAsia"/>
                  </w:rPr>
                  <w:t>☐</w:t>
                </w:r>
              </w:sdtContent>
            </w:sdt>
            <w:r w:rsidR="00834163">
              <w:t>No</w:t>
            </w:r>
          </w:p>
        </w:tc>
      </w:tr>
      <w:tr w:rsidR="00784709" w:rsidRPr="00C25DF7" w14:paraId="13233F38"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D7153D0" w14:textId="77777777" w:rsidR="00627B41" w:rsidRDefault="00627B41" w:rsidP="00627B41">
            <w:pPr>
              <w:spacing w:after="0" w:line="240" w:lineRule="auto"/>
              <w:jc w:val="center"/>
            </w:pPr>
            <w:r>
              <w:t>26</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A92D73" w14:textId="77777777" w:rsidR="00627B41" w:rsidRPr="006C3945" w:rsidRDefault="00627B41" w:rsidP="00627B41">
            <w:pPr>
              <w:spacing w:after="0" w:line="240" w:lineRule="auto"/>
            </w:pPr>
            <w:r w:rsidRPr="006C3945">
              <w:t>If so, confirm how many and how these will be facilitated.</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417B47" w14:textId="77777777" w:rsidR="00627B41" w:rsidRPr="00C25DF7" w:rsidRDefault="00627B41" w:rsidP="00627B41">
            <w:pPr>
              <w:spacing w:after="0" w:line="240" w:lineRule="auto"/>
            </w:pPr>
          </w:p>
        </w:tc>
      </w:tr>
      <w:tr w:rsidR="00784709" w:rsidRPr="00C25DF7" w14:paraId="1F7AC6F5" w14:textId="77777777" w:rsidTr="00784709">
        <w:tc>
          <w:tcPr>
            <w:tcW w:w="9527" w:type="dxa"/>
            <w:gridSpan w:val="3"/>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auto"/>
          </w:tcPr>
          <w:p w14:paraId="4A3CF473" w14:textId="77777777" w:rsidR="00627B41" w:rsidRPr="00C25DF7" w:rsidRDefault="00627B41" w:rsidP="00627B41">
            <w:pPr>
              <w:spacing w:after="0" w:line="240" w:lineRule="auto"/>
            </w:pPr>
            <w:r>
              <w:t>Financial Support</w:t>
            </w:r>
          </w:p>
        </w:tc>
      </w:tr>
      <w:tr w:rsidR="00784709" w:rsidRPr="00C25DF7" w14:paraId="22CA2A60"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42F5D0D" w14:textId="77777777" w:rsidR="00627B41" w:rsidRPr="00C25DF7" w:rsidRDefault="00627B41" w:rsidP="00627B41">
            <w:pPr>
              <w:spacing w:after="0" w:line="240" w:lineRule="auto"/>
              <w:jc w:val="center"/>
            </w:pPr>
            <w:r>
              <w:lastRenderedPageBreak/>
              <w:t>27</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119077" w14:textId="77777777" w:rsidR="00627B41" w:rsidRPr="00C25DF7" w:rsidRDefault="00627B41" w:rsidP="00627B41">
            <w:pPr>
              <w:spacing w:after="0" w:line="240" w:lineRule="auto"/>
            </w:pPr>
            <w:r>
              <w:t>Has the student been informed about sources of financial support or been referred to an external organisation that can do so?</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E00FC8" w14:textId="771D9CA7" w:rsidR="00627B41" w:rsidRPr="00C25DF7" w:rsidRDefault="00000000" w:rsidP="0060215E">
            <w:pPr>
              <w:tabs>
                <w:tab w:val="left" w:pos="1740"/>
              </w:tabs>
              <w:spacing w:after="0" w:line="240" w:lineRule="auto"/>
            </w:pPr>
            <w:sdt>
              <w:sdtPr>
                <w:id w:val="-815333130"/>
                <w14:checkbox>
                  <w14:checked w14:val="0"/>
                  <w14:checkedState w14:val="2612" w14:font="MS Gothic"/>
                  <w14:uncheckedState w14:val="2610" w14:font="MS Gothic"/>
                </w14:checkbox>
              </w:sdtPr>
              <w:sdtContent>
                <w:r w:rsidR="00172530">
                  <w:rPr>
                    <w:rFonts w:ascii="MS Gothic" w:eastAsia="MS Gothic" w:hAnsi="MS Gothic" w:hint="eastAsia"/>
                  </w:rPr>
                  <w:t>☐</w:t>
                </w:r>
              </w:sdtContent>
            </w:sdt>
            <w:r w:rsidR="00172530">
              <w:t xml:space="preserve"> Yes </w:t>
            </w:r>
            <w:r w:rsidR="00172530">
              <w:tab/>
            </w:r>
            <w:sdt>
              <w:sdtPr>
                <w:id w:val="950517231"/>
                <w14:checkbox>
                  <w14:checked w14:val="0"/>
                  <w14:checkedState w14:val="2612" w14:font="MS Gothic"/>
                  <w14:uncheckedState w14:val="2610" w14:font="MS Gothic"/>
                </w14:checkbox>
              </w:sdtPr>
              <w:sdtContent>
                <w:r w:rsidR="00172530">
                  <w:rPr>
                    <w:rFonts w:ascii="MS Gothic" w:eastAsia="MS Gothic" w:hAnsi="MS Gothic" w:hint="eastAsia"/>
                  </w:rPr>
                  <w:t>☐</w:t>
                </w:r>
              </w:sdtContent>
            </w:sdt>
            <w:r w:rsidR="00172530">
              <w:t>No</w:t>
            </w:r>
          </w:p>
        </w:tc>
      </w:tr>
      <w:tr w:rsidR="00784709" w:rsidRPr="00C25DF7" w14:paraId="615C98CE"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0C859A0" w14:textId="77777777" w:rsidR="00627B41" w:rsidRPr="00C25DF7" w:rsidRDefault="00627B41" w:rsidP="00627B41">
            <w:pPr>
              <w:spacing w:after="0" w:line="240" w:lineRule="auto"/>
              <w:jc w:val="center"/>
            </w:pPr>
            <w:r>
              <w:t>28</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3242B" w14:textId="77777777" w:rsidR="00627B41" w:rsidRPr="00C25DF7" w:rsidRDefault="00627B41" w:rsidP="00627B41">
            <w:pPr>
              <w:spacing w:after="0" w:line="240" w:lineRule="auto"/>
            </w:pPr>
            <w:r>
              <w:t>Is the (UK) student aware of how any benefits they receive will affect their student financial support entitlements and vice versa (i.e. student loan or tuition fees)?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2F65AF" w14:textId="5DA4A7BE" w:rsidR="00627B41" w:rsidRPr="00C25DF7" w:rsidRDefault="00000000" w:rsidP="0060215E">
            <w:pPr>
              <w:tabs>
                <w:tab w:val="left" w:pos="1728"/>
              </w:tabs>
              <w:spacing w:after="0" w:line="240" w:lineRule="auto"/>
            </w:pPr>
            <w:sdt>
              <w:sdtPr>
                <w:id w:val="-1187749755"/>
                <w14:checkbox>
                  <w14:checked w14:val="0"/>
                  <w14:checkedState w14:val="2612" w14:font="MS Gothic"/>
                  <w14:uncheckedState w14:val="2610" w14:font="MS Gothic"/>
                </w14:checkbox>
              </w:sdtPr>
              <w:sdtContent>
                <w:r w:rsidR="0060215E">
                  <w:rPr>
                    <w:rFonts w:ascii="MS Gothic" w:eastAsia="MS Gothic" w:hAnsi="MS Gothic" w:hint="eastAsia"/>
                  </w:rPr>
                  <w:t>☐</w:t>
                </w:r>
              </w:sdtContent>
            </w:sdt>
            <w:r w:rsidR="0060215E">
              <w:t xml:space="preserve"> Yes </w:t>
            </w:r>
            <w:r w:rsidR="0060215E">
              <w:tab/>
            </w:r>
            <w:sdt>
              <w:sdtPr>
                <w:id w:val="560374509"/>
                <w14:checkbox>
                  <w14:checked w14:val="0"/>
                  <w14:checkedState w14:val="2612" w14:font="MS Gothic"/>
                  <w14:uncheckedState w14:val="2610" w14:font="MS Gothic"/>
                </w14:checkbox>
              </w:sdtPr>
              <w:sdtContent>
                <w:r w:rsidR="0060215E">
                  <w:rPr>
                    <w:rFonts w:ascii="MS Gothic" w:eastAsia="MS Gothic" w:hAnsi="MS Gothic" w:hint="eastAsia"/>
                  </w:rPr>
                  <w:t>☐</w:t>
                </w:r>
              </w:sdtContent>
            </w:sdt>
            <w:r w:rsidR="0060215E">
              <w:t>No</w:t>
            </w:r>
          </w:p>
        </w:tc>
      </w:tr>
      <w:tr w:rsidR="00784709" w:rsidRPr="00C25DF7" w14:paraId="10ADAE7C" w14:textId="77777777" w:rsidTr="002028A8">
        <w:trPr>
          <w:trHeight w:val="1074"/>
        </w:trPr>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85EF373" w14:textId="77777777" w:rsidR="00627B41" w:rsidRPr="00C25DF7" w:rsidRDefault="00627B41" w:rsidP="00627B41">
            <w:pPr>
              <w:spacing w:after="0" w:line="240" w:lineRule="auto"/>
              <w:jc w:val="center"/>
            </w:pPr>
            <w:r>
              <w:br w:type="page"/>
              <w:t>29</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AE49BC" w14:textId="77777777" w:rsidR="00627B41" w:rsidRPr="00C25DF7" w:rsidRDefault="00627B41" w:rsidP="00627B41">
            <w:pPr>
              <w:spacing w:after="0" w:line="240" w:lineRule="auto"/>
            </w:pPr>
            <w:r>
              <w:t>Specify any follow up required:</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4F8BAA" w14:textId="77777777" w:rsidR="00627B41" w:rsidRPr="00C25DF7" w:rsidRDefault="00627B41" w:rsidP="00627B41">
            <w:pPr>
              <w:spacing w:after="0" w:line="240" w:lineRule="auto"/>
            </w:pPr>
          </w:p>
        </w:tc>
      </w:tr>
      <w:tr w:rsidR="00784709" w:rsidRPr="00C25DF7" w14:paraId="3F5D7CB4"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720B8796" w14:textId="5A89DCE2" w:rsidR="00627B41" w:rsidRPr="00C25DF7" w:rsidRDefault="00627B41" w:rsidP="00627B41">
            <w:pPr>
              <w:spacing w:after="0" w:line="240" w:lineRule="auto"/>
            </w:pPr>
            <w:r>
              <w:br w:type="page"/>
              <w:t>B</w:t>
            </w:r>
            <w:r w:rsidR="00EE017D">
              <w:t>re</w:t>
            </w:r>
            <w:r w:rsidR="00487942">
              <w:t>astfeeding</w:t>
            </w:r>
            <w:r>
              <w:t xml:space="preserve"> feeding</w:t>
            </w:r>
          </w:p>
        </w:tc>
      </w:tr>
      <w:tr w:rsidR="00784709" w:rsidRPr="00C25DF7" w14:paraId="23A07A72"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085DEEF" w14:textId="77777777" w:rsidR="00627B41" w:rsidRPr="00C25DF7" w:rsidRDefault="00627B41" w:rsidP="00627B41">
            <w:pPr>
              <w:spacing w:after="0" w:line="240" w:lineRule="auto"/>
              <w:jc w:val="center"/>
            </w:pPr>
            <w:r>
              <w:t>30</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C62CA0" w14:textId="77777777" w:rsidR="00627B41" w:rsidRPr="006C3945" w:rsidRDefault="00627B41" w:rsidP="00627B41">
            <w:pPr>
              <w:spacing w:after="0" w:line="240" w:lineRule="auto"/>
            </w:pPr>
            <w:r w:rsidRPr="006C3945">
              <w:t>If the student thinks they might feed their baby on campus, do they know how to access safe breastfeeding areas?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AAB9A4" w14:textId="3949CBDF" w:rsidR="00627B41" w:rsidRPr="00C25DF7" w:rsidRDefault="00000000" w:rsidP="00FA49D8">
            <w:pPr>
              <w:tabs>
                <w:tab w:val="left" w:pos="1728"/>
              </w:tabs>
              <w:spacing w:after="0" w:line="240" w:lineRule="auto"/>
            </w:pPr>
            <w:sdt>
              <w:sdtPr>
                <w:id w:val="83584095"/>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92922034"/>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5BF46537"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5E862989" w14:textId="77777777" w:rsidR="00627B41" w:rsidRPr="00C25DF7" w:rsidRDefault="00627B41" w:rsidP="00627B41">
            <w:pPr>
              <w:spacing w:after="0" w:line="240" w:lineRule="auto"/>
            </w:pPr>
            <w:r>
              <w:t>Childcare</w:t>
            </w:r>
          </w:p>
        </w:tc>
      </w:tr>
      <w:tr w:rsidR="00784709" w:rsidRPr="00C25DF7" w14:paraId="0EAC3A32"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9DBDB7A" w14:textId="77777777" w:rsidR="00627B41" w:rsidRPr="00C25DF7" w:rsidRDefault="00627B41" w:rsidP="00627B41">
            <w:pPr>
              <w:spacing w:after="0" w:line="240" w:lineRule="auto"/>
              <w:jc w:val="center"/>
            </w:pPr>
            <w:r>
              <w:t>31</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FB1C3" w14:textId="77777777" w:rsidR="00627B41" w:rsidRPr="00C25DF7" w:rsidRDefault="00627B41" w:rsidP="00627B41">
            <w:pPr>
              <w:spacing w:after="0" w:line="240" w:lineRule="auto"/>
            </w:pPr>
            <w:r>
              <w:t>Has the student been informed about University nursery provision?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D34288" w14:textId="730CBE44" w:rsidR="00627B41" w:rsidRPr="00C25DF7" w:rsidRDefault="00000000" w:rsidP="00FA49D8">
            <w:pPr>
              <w:tabs>
                <w:tab w:val="left" w:pos="1728"/>
              </w:tabs>
              <w:spacing w:after="0" w:line="240" w:lineRule="auto"/>
            </w:pPr>
            <w:sdt>
              <w:sdtPr>
                <w:id w:val="-2129309645"/>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56227106"/>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492FB4DF"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0413B07" w14:textId="77777777" w:rsidR="00627B41" w:rsidRPr="00C25DF7" w:rsidRDefault="00627B41" w:rsidP="00627B41">
            <w:pPr>
              <w:spacing w:after="0" w:line="240" w:lineRule="auto"/>
              <w:jc w:val="center"/>
            </w:pPr>
            <w:r>
              <w:t>32</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822B1F" w14:textId="77777777" w:rsidR="00627B41" w:rsidRPr="00C25DF7" w:rsidRDefault="00627B41" w:rsidP="00627B41">
            <w:pPr>
              <w:spacing w:after="0" w:line="240" w:lineRule="auto"/>
            </w:pPr>
            <w:r>
              <w:t>Is the (UK) student aware that their mode of study will affect their childcare funding entitlements?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BD2B37" w14:textId="57572426" w:rsidR="00627B41" w:rsidRPr="00C25DF7" w:rsidRDefault="00000000" w:rsidP="00FA49D8">
            <w:pPr>
              <w:tabs>
                <w:tab w:val="left" w:pos="1728"/>
              </w:tabs>
              <w:spacing w:after="0" w:line="240" w:lineRule="auto"/>
            </w:pPr>
            <w:sdt>
              <w:sdtPr>
                <w:id w:val="661971980"/>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462699219"/>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53CB6099"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463AAB53" w14:textId="77777777" w:rsidR="00627B41" w:rsidRPr="00C25DF7" w:rsidRDefault="00627B41" w:rsidP="00627B41">
            <w:pPr>
              <w:spacing w:after="0" w:line="240" w:lineRule="auto"/>
            </w:pPr>
            <w:r>
              <w:t>International students/those on placement abroad</w:t>
            </w:r>
          </w:p>
        </w:tc>
      </w:tr>
      <w:tr w:rsidR="00A92C56" w:rsidRPr="00C25DF7" w14:paraId="6323A1D9" w14:textId="77777777" w:rsidTr="002028A8">
        <w:trPr>
          <w:trHeight w:val="308"/>
        </w:trPr>
        <w:tc>
          <w:tcPr>
            <w:tcW w:w="728" w:type="dxa"/>
            <w:vMerge w:val="restart"/>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C45B86E" w14:textId="77777777" w:rsidR="00627B41" w:rsidRPr="00C25DF7" w:rsidRDefault="00627B41" w:rsidP="00627B41">
            <w:pPr>
              <w:spacing w:after="0" w:line="240" w:lineRule="auto"/>
              <w:jc w:val="center"/>
            </w:pPr>
            <w:r>
              <w:t>33</w:t>
            </w:r>
          </w:p>
        </w:tc>
        <w:tc>
          <w:tcPr>
            <w:tcW w:w="87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C12E8C" w14:textId="77777777" w:rsidR="00627B41" w:rsidRPr="00C25DF7" w:rsidRDefault="00627B41" w:rsidP="00627B41">
            <w:pPr>
              <w:spacing w:after="0" w:line="240" w:lineRule="auto"/>
            </w:pPr>
            <w:r>
              <w:t>Have international students or students on placement abroad been informed about:</w:t>
            </w:r>
          </w:p>
        </w:tc>
      </w:tr>
      <w:tr w:rsidR="00784709" w:rsidRPr="00C25DF7" w14:paraId="552A84EE" w14:textId="77777777" w:rsidTr="002028A8">
        <w:trPr>
          <w:trHeight w:val="399"/>
        </w:trPr>
        <w:tc>
          <w:tcPr>
            <w:tcW w:w="728" w:type="dxa"/>
            <w:vMerge/>
            <w:tcBorders>
              <w:left w:val="single" w:sz="12" w:space="0" w:color="000000"/>
            </w:tcBorders>
          </w:tcPr>
          <w:p w14:paraId="6904FEBC"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AD6AA1" w14:textId="77777777" w:rsidR="00627B41" w:rsidRPr="00C25DF7" w:rsidRDefault="00627B41" w:rsidP="00627B41">
            <w:pPr>
              <w:spacing w:after="0" w:line="240" w:lineRule="auto"/>
            </w:pPr>
            <w:r>
              <w:t>Possible airline restrictions?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E097C0" w14:textId="29A72ACE" w:rsidR="00627B41" w:rsidRPr="00C25DF7" w:rsidRDefault="00000000" w:rsidP="00FA49D8">
            <w:pPr>
              <w:tabs>
                <w:tab w:val="left" w:pos="1728"/>
              </w:tabs>
              <w:spacing w:after="0" w:line="240" w:lineRule="auto"/>
            </w:pPr>
            <w:sdt>
              <w:sdtPr>
                <w:id w:val="-45676342"/>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747298190"/>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18693E0D" w14:textId="77777777" w:rsidTr="002028A8">
        <w:tc>
          <w:tcPr>
            <w:tcW w:w="728" w:type="dxa"/>
            <w:vMerge/>
            <w:tcBorders>
              <w:left w:val="single" w:sz="12" w:space="0" w:color="000000"/>
            </w:tcBorders>
          </w:tcPr>
          <w:p w14:paraId="5B3A72AE" w14:textId="77777777" w:rsidR="00627B41" w:rsidRPr="00C25DF7" w:rsidRDefault="00627B41" w:rsidP="00627B41">
            <w:pPr>
              <w:spacing w:after="0" w:line="240" w:lineRule="auto"/>
            </w:pP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4E5D57" w14:textId="77777777" w:rsidR="00627B41" w:rsidRPr="00C25DF7" w:rsidRDefault="00627B41" w:rsidP="00627B41">
            <w:pPr>
              <w:spacing w:after="0" w:line="240" w:lineRule="auto"/>
            </w:pPr>
            <w:r>
              <w:t>The need to check visa implications of returning home or extending their stay due to pregnancy and maternity?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5FD489" w14:textId="69F62DDD" w:rsidR="00627B41" w:rsidRPr="00C25DF7" w:rsidRDefault="00000000" w:rsidP="00FA49D8">
            <w:pPr>
              <w:tabs>
                <w:tab w:val="left" w:pos="1728"/>
              </w:tabs>
              <w:spacing w:after="0" w:line="240" w:lineRule="auto"/>
            </w:pPr>
            <w:sdt>
              <w:sdtPr>
                <w:id w:val="137849664"/>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542134001"/>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3AC31A17"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187E27A1" w14:textId="77777777" w:rsidR="00627B41" w:rsidRPr="00C25DF7" w:rsidRDefault="00627B41" w:rsidP="00627B41">
            <w:pPr>
              <w:spacing w:after="0" w:line="240" w:lineRule="auto"/>
            </w:pPr>
            <w:r>
              <w:t>Students on placement</w:t>
            </w:r>
          </w:p>
        </w:tc>
      </w:tr>
      <w:tr w:rsidR="00784709" w:rsidRPr="00C25DF7" w14:paraId="6FEC6313"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69CCAC96" w14:textId="77777777" w:rsidR="00627B41" w:rsidRPr="00C25DF7" w:rsidRDefault="00627B41" w:rsidP="00627B41">
            <w:pPr>
              <w:spacing w:after="0" w:line="240" w:lineRule="auto"/>
              <w:jc w:val="center"/>
            </w:pPr>
            <w:r>
              <w:t>34</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05D43A" w14:textId="77777777" w:rsidR="00627B41" w:rsidRPr="00C25DF7" w:rsidRDefault="00627B41" w:rsidP="00627B41">
            <w:pPr>
              <w:spacing w:after="0" w:line="240" w:lineRule="auto"/>
            </w:pPr>
            <w:r>
              <w:t>Has the placement provider been notified of the student’s pregnancy?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AB97D4" w14:textId="56D90582" w:rsidR="00627B41" w:rsidRPr="00C25DF7" w:rsidRDefault="00000000" w:rsidP="00C31970">
            <w:pPr>
              <w:tabs>
                <w:tab w:val="left" w:pos="1742"/>
              </w:tabs>
              <w:spacing w:after="0" w:line="240" w:lineRule="auto"/>
            </w:pPr>
            <w:sdt>
              <w:sdtPr>
                <w:id w:val="280465952"/>
                <w14:checkbox>
                  <w14:checked w14:val="0"/>
                  <w14:checkedState w14:val="2612" w14:font="MS Gothic"/>
                  <w14:uncheckedState w14:val="2610" w14:font="MS Gothic"/>
                </w14:checkbox>
              </w:sdtPr>
              <w:sdtContent>
                <w:r w:rsidR="009F5E6F">
                  <w:rPr>
                    <w:rFonts w:ascii="MS Gothic" w:eastAsia="MS Gothic" w:hAnsi="MS Gothic" w:hint="eastAsia"/>
                  </w:rPr>
                  <w:t>☐</w:t>
                </w:r>
              </w:sdtContent>
            </w:sdt>
            <w:r w:rsidR="00C31970">
              <w:t>Yes</w:t>
            </w:r>
            <w:r w:rsidR="00C31970">
              <w:tab/>
            </w:r>
            <w:sdt>
              <w:sdtPr>
                <w:id w:val="1714775254"/>
                <w14:checkbox>
                  <w14:checked w14:val="0"/>
                  <w14:checkedState w14:val="2612" w14:font="MS Gothic"/>
                  <w14:uncheckedState w14:val="2610" w14:font="MS Gothic"/>
                </w14:checkbox>
              </w:sdtPr>
              <w:sdtContent>
                <w:r w:rsidR="00C31970">
                  <w:rPr>
                    <w:rFonts w:ascii="MS Gothic" w:eastAsia="MS Gothic" w:hAnsi="MS Gothic" w:hint="eastAsia"/>
                  </w:rPr>
                  <w:t>☐</w:t>
                </w:r>
              </w:sdtContent>
            </w:sdt>
            <w:r w:rsidR="00C31970">
              <w:t>No</w:t>
            </w:r>
          </w:p>
        </w:tc>
      </w:tr>
      <w:tr w:rsidR="00784709" w:rsidRPr="00C25DF7" w14:paraId="53D7FB19" w14:textId="77777777" w:rsidTr="002028A8">
        <w:trPr>
          <w:trHeight w:val="866"/>
        </w:trPr>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AA1BF8B" w14:textId="77777777" w:rsidR="00627B41" w:rsidRPr="00C25DF7" w:rsidRDefault="00627B41" w:rsidP="00627B41">
            <w:pPr>
              <w:spacing w:after="0" w:line="240" w:lineRule="auto"/>
              <w:jc w:val="center"/>
            </w:pPr>
            <w:r>
              <w:t>35</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3E2A37" w14:textId="77777777" w:rsidR="00627B41" w:rsidRPr="00C25DF7" w:rsidRDefault="00627B41" w:rsidP="00627B41">
            <w:pPr>
              <w:spacing w:after="0" w:line="240" w:lineRule="auto"/>
            </w:pPr>
            <w:r>
              <w:t>Has the placement provider conducted a health and safety assessment?</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E636FB" w14:textId="4E40E2AD" w:rsidR="00627B41" w:rsidRPr="00C25DF7" w:rsidRDefault="00000000" w:rsidP="00FA49D8">
            <w:pPr>
              <w:tabs>
                <w:tab w:val="left" w:pos="1740"/>
              </w:tabs>
              <w:spacing w:after="0" w:line="240" w:lineRule="auto"/>
            </w:pPr>
            <w:sdt>
              <w:sdtPr>
                <w:id w:val="-255828023"/>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Yes</w:t>
            </w:r>
            <w:r w:rsidR="00FA49D8">
              <w:tab/>
            </w:r>
            <w:sdt>
              <w:sdtPr>
                <w:id w:val="30158477"/>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428FCD13"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FC8C59A" w14:textId="77777777" w:rsidR="00627B41" w:rsidRPr="00C25DF7" w:rsidRDefault="00627B41" w:rsidP="00627B41">
            <w:pPr>
              <w:spacing w:after="0" w:line="240" w:lineRule="auto"/>
              <w:jc w:val="center"/>
            </w:pPr>
            <w:r>
              <w:t>36</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515E6A" w14:textId="77777777" w:rsidR="00627B41" w:rsidRPr="00C25DF7" w:rsidRDefault="00627B41" w:rsidP="00627B41">
            <w:pPr>
              <w:spacing w:after="0" w:line="240" w:lineRule="auto"/>
            </w:pPr>
            <w:r>
              <w:t>Is the placement provider aware of the University’s policy on supporting students during pregnancy and maternity?</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9FEE8F" w14:textId="489899C6" w:rsidR="00627B41" w:rsidRPr="00C25DF7" w:rsidRDefault="00000000" w:rsidP="00FA49D8">
            <w:pPr>
              <w:tabs>
                <w:tab w:val="left" w:pos="1728"/>
              </w:tabs>
              <w:spacing w:after="0" w:line="240" w:lineRule="auto"/>
            </w:pPr>
            <w:sdt>
              <w:sdtPr>
                <w:id w:val="-750037194"/>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302577701"/>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26C2761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1BB25C0" w14:textId="77777777" w:rsidR="00627B41" w:rsidRPr="00C25DF7" w:rsidRDefault="00627B41" w:rsidP="00627B41">
            <w:pPr>
              <w:spacing w:after="0" w:line="240" w:lineRule="auto"/>
              <w:jc w:val="center"/>
            </w:pPr>
            <w:r>
              <w:t>37</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A3F40B" w14:textId="77777777" w:rsidR="00627B41" w:rsidRPr="00C25DF7" w:rsidRDefault="00627B41" w:rsidP="00627B41">
            <w:pPr>
              <w:spacing w:after="0" w:line="240" w:lineRule="auto"/>
            </w:pPr>
            <w:r>
              <w:t>Will the student be able to complete their placement?</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D613CC" w14:textId="50E89B88" w:rsidR="00627B41" w:rsidRPr="00C25DF7" w:rsidRDefault="00000000" w:rsidP="00FA49D8">
            <w:pPr>
              <w:tabs>
                <w:tab w:val="left" w:pos="1728"/>
              </w:tabs>
              <w:spacing w:after="0" w:line="240" w:lineRule="auto"/>
            </w:pPr>
            <w:sdt>
              <w:sdtPr>
                <w:id w:val="1030991145"/>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690569423"/>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38E45C25" w14:textId="77777777" w:rsidTr="002028A8">
        <w:trPr>
          <w:trHeight w:val="818"/>
        </w:trPr>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D39294C" w14:textId="77777777" w:rsidR="00627B41" w:rsidRPr="00C25DF7" w:rsidRDefault="00627B41" w:rsidP="00627B41">
            <w:pPr>
              <w:spacing w:after="0" w:line="240" w:lineRule="auto"/>
              <w:jc w:val="center"/>
            </w:pPr>
            <w:r>
              <w:lastRenderedPageBreak/>
              <w:t>38</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F21363" w14:textId="77777777" w:rsidR="00627B41" w:rsidRPr="00C25DF7" w:rsidRDefault="00627B41" w:rsidP="00627B41">
            <w:pPr>
              <w:spacing w:after="0" w:line="240" w:lineRule="auto"/>
            </w:pPr>
            <w:r>
              <w:t>If not, what alternative arrangements will be made?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DEA172" w14:textId="77777777" w:rsidR="00627B41" w:rsidRPr="00C25DF7" w:rsidRDefault="00627B41" w:rsidP="00627B41">
            <w:pPr>
              <w:spacing w:after="0" w:line="240" w:lineRule="auto"/>
            </w:pPr>
          </w:p>
        </w:tc>
      </w:tr>
      <w:tr w:rsidR="00784709" w:rsidRPr="00C25DF7" w14:paraId="29E9F66F" w14:textId="77777777" w:rsidTr="002028A8">
        <w:trPr>
          <w:trHeight w:val="816"/>
        </w:trPr>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BAFC717" w14:textId="77777777" w:rsidR="00627B41" w:rsidRPr="00C25DF7" w:rsidRDefault="00627B41" w:rsidP="00627B41">
            <w:pPr>
              <w:spacing w:after="0" w:line="240" w:lineRule="auto"/>
              <w:jc w:val="center"/>
            </w:pPr>
            <w:r>
              <w:t>39</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759A6B" w14:textId="77777777" w:rsidR="00627B41" w:rsidRPr="00C25DF7" w:rsidRDefault="00627B41" w:rsidP="00627B41">
            <w:pPr>
              <w:spacing w:after="0" w:line="240" w:lineRule="auto"/>
            </w:pPr>
            <w:r>
              <w:t>Who is responsible for liaising with the placement provider?</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1C546" w14:textId="77777777" w:rsidR="00627B41" w:rsidRPr="00C25DF7" w:rsidRDefault="00627B41" w:rsidP="00627B41">
            <w:pPr>
              <w:spacing w:after="0" w:line="240" w:lineRule="auto"/>
            </w:pPr>
          </w:p>
        </w:tc>
      </w:tr>
      <w:tr w:rsidR="00784709" w:rsidRPr="00C25DF7" w14:paraId="7D6E0962"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0F9FB84D" w14:textId="77777777" w:rsidR="00627B41" w:rsidRPr="00C25DF7" w:rsidRDefault="00627B41" w:rsidP="00627B41">
            <w:pPr>
              <w:spacing w:after="0" w:line="240" w:lineRule="auto"/>
            </w:pPr>
            <w:r>
              <w:br w:type="page"/>
              <w:t xml:space="preserve">Mitigating Circumstances </w:t>
            </w:r>
          </w:p>
        </w:tc>
      </w:tr>
      <w:tr w:rsidR="00784709" w:rsidRPr="00C25DF7" w14:paraId="17E72CD2"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16AE346" w14:textId="77777777" w:rsidR="00627B41" w:rsidRPr="00C25DF7" w:rsidRDefault="00627B41" w:rsidP="00627B41">
            <w:pPr>
              <w:spacing w:after="0" w:line="240" w:lineRule="auto"/>
              <w:jc w:val="center"/>
            </w:pPr>
            <w:r>
              <w:t>40</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9DB2D7" w14:textId="7FB4AB4A" w:rsidR="00627B41" w:rsidRPr="00BD356C" w:rsidRDefault="00627B41" w:rsidP="00627B41">
            <w:pPr>
              <w:spacing w:after="0" w:line="240" w:lineRule="auto"/>
            </w:pPr>
            <w:r>
              <w:t xml:space="preserve">Has the student been informed about the University’s Policy on </w:t>
            </w:r>
            <w:hyperlink r:id="rId14" w:history="1">
              <w:r w:rsidRPr="00B64477">
                <w:rPr>
                  <w:rStyle w:val="Hyperlink"/>
                </w:rPr>
                <w:t>Mitigating Circumstances policy</w:t>
              </w:r>
            </w:hyperlink>
            <w:r>
              <w:t xml:space="preserve"> in the event that their pregnancy or maternity affects exams or assessments?</w:t>
            </w:r>
            <w:r w:rsidRPr="00716872">
              <w:rPr>
                <w:color w:val="FF0000"/>
              </w:rPr>
              <w:t xml:space="preserve"> </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D4199B" w14:textId="32AA358D" w:rsidR="00627B41" w:rsidRPr="00FA49D8" w:rsidRDefault="00000000" w:rsidP="00784709">
            <w:pPr>
              <w:pStyle w:val="pf0"/>
              <w:tabs>
                <w:tab w:val="left" w:pos="1728"/>
              </w:tabs>
              <w:rPr>
                <w:rFonts w:ascii="Calibri" w:hAnsi="Calibri" w:cs="Calibri"/>
                <w:sz w:val="22"/>
                <w:szCs w:val="22"/>
              </w:rPr>
            </w:pPr>
            <w:sdt>
              <w:sdtPr>
                <w:rPr>
                  <w:rFonts w:ascii="Calibri" w:hAnsi="Calibri" w:cs="Calibri"/>
                  <w:sz w:val="22"/>
                  <w:szCs w:val="22"/>
                </w:rPr>
                <w:id w:val="1423455273"/>
                <w14:checkbox>
                  <w14:checked w14:val="0"/>
                  <w14:checkedState w14:val="2612" w14:font="MS Gothic"/>
                  <w14:uncheckedState w14:val="2610" w14:font="MS Gothic"/>
                </w14:checkbox>
              </w:sdtPr>
              <w:sdtContent>
                <w:r w:rsidR="00FA49D8" w:rsidRPr="00FA49D8">
                  <w:rPr>
                    <w:rFonts w:ascii="Segoe UI Symbol" w:eastAsia="MS Gothic" w:hAnsi="Segoe UI Symbol" w:cs="Segoe UI Symbol"/>
                    <w:sz w:val="22"/>
                    <w:szCs w:val="22"/>
                  </w:rPr>
                  <w:t>☐</w:t>
                </w:r>
              </w:sdtContent>
            </w:sdt>
            <w:r w:rsidR="00FA49D8" w:rsidRPr="00FA49D8">
              <w:rPr>
                <w:rFonts w:ascii="Calibri" w:hAnsi="Calibri" w:cs="Calibri"/>
                <w:sz w:val="22"/>
                <w:szCs w:val="22"/>
              </w:rPr>
              <w:t xml:space="preserve"> Yes </w:t>
            </w:r>
            <w:r w:rsidR="00FA49D8" w:rsidRPr="00FA49D8">
              <w:rPr>
                <w:rFonts w:ascii="Calibri" w:hAnsi="Calibri" w:cs="Calibri"/>
                <w:sz w:val="22"/>
                <w:szCs w:val="22"/>
              </w:rPr>
              <w:tab/>
            </w:r>
            <w:sdt>
              <w:sdtPr>
                <w:rPr>
                  <w:rFonts w:ascii="Calibri" w:hAnsi="Calibri" w:cs="Calibri"/>
                  <w:sz w:val="22"/>
                  <w:szCs w:val="22"/>
                </w:rPr>
                <w:id w:val="1660653536"/>
                <w14:checkbox>
                  <w14:checked w14:val="0"/>
                  <w14:checkedState w14:val="2612" w14:font="MS Gothic"/>
                  <w14:uncheckedState w14:val="2610" w14:font="MS Gothic"/>
                </w14:checkbox>
              </w:sdtPr>
              <w:sdtContent>
                <w:r w:rsidR="00FA49D8" w:rsidRPr="00FA49D8">
                  <w:rPr>
                    <w:rFonts w:ascii="Segoe UI Symbol" w:eastAsia="MS Gothic" w:hAnsi="Segoe UI Symbol" w:cs="Segoe UI Symbol"/>
                    <w:sz w:val="22"/>
                    <w:szCs w:val="22"/>
                  </w:rPr>
                  <w:t>☐</w:t>
                </w:r>
              </w:sdtContent>
            </w:sdt>
            <w:r w:rsidR="00FA49D8" w:rsidRPr="00FA49D8">
              <w:rPr>
                <w:rFonts w:ascii="Calibri" w:hAnsi="Calibri" w:cs="Calibri"/>
                <w:sz w:val="22"/>
                <w:szCs w:val="22"/>
              </w:rPr>
              <w:t>No</w:t>
            </w:r>
          </w:p>
        </w:tc>
      </w:tr>
      <w:tr w:rsidR="00784709" w:rsidRPr="00C25DF7" w14:paraId="50892E5A"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1AAF4224" w14:textId="77777777" w:rsidR="00627B41" w:rsidRPr="00C25DF7" w:rsidRDefault="00627B41" w:rsidP="00627B41">
            <w:pPr>
              <w:spacing w:after="0" w:line="240" w:lineRule="auto"/>
            </w:pPr>
            <w:r>
              <w:t>Accommodation</w:t>
            </w:r>
          </w:p>
        </w:tc>
      </w:tr>
      <w:tr w:rsidR="00784709" w:rsidRPr="00C25DF7" w14:paraId="0A8BB48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9C41347" w14:textId="77777777" w:rsidR="00627B41" w:rsidRPr="00C25DF7" w:rsidRDefault="00627B41" w:rsidP="00627B41">
            <w:pPr>
              <w:spacing w:after="0" w:line="240" w:lineRule="auto"/>
              <w:jc w:val="center"/>
            </w:pPr>
            <w:r>
              <w:t>41</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2469CE" w14:textId="77777777" w:rsidR="00627B41" w:rsidRPr="00C25DF7" w:rsidRDefault="00627B41" w:rsidP="00627B41">
            <w:pPr>
              <w:spacing w:after="0" w:line="240" w:lineRule="auto"/>
            </w:pPr>
            <w:r>
              <w:t>Does the student intend to move to alternative accommodation?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FBC39A" w14:textId="0BB4023E" w:rsidR="00627B41" w:rsidRPr="00C25DF7" w:rsidRDefault="00000000" w:rsidP="00FA49D8">
            <w:pPr>
              <w:tabs>
                <w:tab w:val="left" w:pos="1728"/>
              </w:tabs>
              <w:spacing w:after="0" w:line="240" w:lineRule="auto"/>
            </w:pPr>
            <w:sdt>
              <w:sdtPr>
                <w:id w:val="-1757436625"/>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738514223"/>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2FE646BA"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C9960C2" w14:textId="77777777" w:rsidR="00627B41" w:rsidRPr="00C25DF7" w:rsidRDefault="00627B41" w:rsidP="00627B41">
            <w:pPr>
              <w:spacing w:after="0" w:line="240" w:lineRule="auto"/>
              <w:jc w:val="center"/>
            </w:pPr>
            <w:r>
              <w:t>42</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21B16B" w14:textId="77777777" w:rsidR="00627B41" w:rsidRPr="00C25DF7" w:rsidRDefault="00627B41" w:rsidP="00627B41">
            <w:pPr>
              <w:spacing w:after="0" w:line="240" w:lineRule="auto"/>
            </w:pPr>
            <w:r>
              <w:t>Has the student received advice on alternative accommodation and terminating existing accommodation contracts?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A01F87" w14:textId="75C4F657" w:rsidR="00627B41" w:rsidRPr="00C25DF7" w:rsidRDefault="00000000" w:rsidP="00FA49D8">
            <w:pPr>
              <w:tabs>
                <w:tab w:val="left" w:pos="1728"/>
              </w:tabs>
              <w:spacing w:after="0" w:line="240" w:lineRule="auto"/>
            </w:pPr>
            <w:sdt>
              <w:sdtPr>
                <w:id w:val="2092195299"/>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675695676"/>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181D54B5"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0340864" w14:textId="77777777" w:rsidR="00627B41" w:rsidRPr="00C25DF7" w:rsidRDefault="00627B41" w:rsidP="00627B41">
            <w:pPr>
              <w:spacing w:after="0" w:line="240" w:lineRule="auto"/>
              <w:jc w:val="center"/>
            </w:pPr>
            <w:r>
              <w:t>43</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32AE5B" w14:textId="77777777" w:rsidR="00627B41" w:rsidRPr="00C25DF7" w:rsidRDefault="00627B41" w:rsidP="00627B41">
            <w:pPr>
              <w:spacing w:after="0" w:line="240" w:lineRule="auto"/>
            </w:pPr>
            <w:r>
              <w:t>At what point does the student want to move to alternative accommodation?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57C495" w14:textId="77777777" w:rsidR="00627B41" w:rsidRPr="00C25DF7" w:rsidRDefault="00627B41" w:rsidP="00627B41">
            <w:pPr>
              <w:spacing w:after="0" w:line="240" w:lineRule="auto"/>
            </w:pPr>
          </w:p>
        </w:tc>
      </w:tr>
      <w:tr w:rsidR="00784709" w:rsidRPr="00C25DF7" w14:paraId="088729DC"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8476FA8" w14:textId="77777777" w:rsidR="00627B41" w:rsidRPr="00C25DF7" w:rsidRDefault="00627B41" w:rsidP="00627B41">
            <w:pPr>
              <w:spacing w:after="0" w:line="240" w:lineRule="auto"/>
              <w:jc w:val="center"/>
            </w:pPr>
            <w:r>
              <w:t>44</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9359F2" w14:textId="77777777" w:rsidR="00627B41" w:rsidRPr="00C25DF7" w:rsidRDefault="00627B41" w:rsidP="00627B41">
            <w:pPr>
              <w:spacing w:after="0" w:line="240" w:lineRule="auto"/>
            </w:pPr>
            <w:r>
              <w:t>Will the student require University accommodation?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EE718E" w14:textId="27D2BC2F" w:rsidR="00627B41" w:rsidRPr="00C25DF7" w:rsidRDefault="00000000" w:rsidP="00FA49D8">
            <w:pPr>
              <w:tabs>
                <w:tab w:val="left" w:pos="1728"/>
              </w:tabs>
              <w:spacing w:after="0" w:line="240" w:lineRule="auto"/>
            </w:pPr>
            <w:sdt>
              <w:sdtPr>
                <w:id w:val="-339930161"/>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1266355219"/>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784709" w:rsidRPr="00C25DF7" w14:paraId="52CA3E20" w14:textId="77777777" w:rsidTr="00784709">
        <w:tc>
          <w:tcPr>
            <w:tcW w:w="9527" w:type="dxa"/>
            <w:gridSpan w:val="3"/>
            <w:tcBorders>
              <w:top w:val="single" w:sz="12" w:space="0" w:color="000000" w:themeColor="text1"/>
              <w:left w:val="single" w:sz="12" w:space="0" w:color="000000"/>
              <w:bottom w:val="single" w:sz="12" w:space="0" w:color="000000" w:themeColor="text1"/>
            </w:tcBorders>
            <w:shd w:val="clear" w:color="auto" w:fill="auto"/>
          </w:tcPr>
          <w:p w14:paraId="445D8529" w14:textId="77777777" w:rsidR="00627B41" w:rsidRPr="00C25DF7" w:rsidRDefault="00627B41" w:rsidP="00627B41">
            <w:pPr>
              <w:spacing w:after="0" w:line="240" w:lineRule="auto"/>
            </w:pPr>
            <w:r>
              <w:t>Return to Study</w:t>
            </w:r>
          </w:p>
        </w:tc>
      </w:tr>
      <w:tr w:rsidR="00784709" w:rsidRPr="00C25DF7" w14:paraId="7D6E5777"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3BE2F5D" w14:textId="77777777" w:rsidR="00627B41" w:rsidRPr="00C25DF7" w:rsidRDefault="00627B41" w:rsidP="00627B41">
            <w:pPr>
              <w:spacing w:after="0" w:line="240" w:lineRule="auto"/>
              <w:jc w:val="center"/>
            </w:pPr>
            <w:r>
              <w:t>45</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2BBF2E" w14:textId="77777777" w:rsidR="00627B41" w:rsidRPr="00C25DF7" w:rsidRDefault="00627B41" w:rsidP="00627B41">
            <w:pPr>
              <w:spacing w:after="0" w:line="240" w:lineRule="auto"/>
            </w:pPr>
            <w:r>
              <w:t>What support will be provided to the student on their return to study? (e.g. meetings with key staff, put in contact with other student parents etc</w:t>
            </w:r>
            <w:r w:rsidRPr="006B0A2E">
              <w:t>). In certain situations, a risk assessment may be required, and consideration given to possible arrangements in the event of childcare arrangements temporarily breaking down.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520AA0" w14:textId="77777777" w:rsidR="00627B41" w:rsidRPr="00C25DF7" w:rsidRDefault="00627B41" w:rsidP="00627B41">
            <w:pPr>
              <w:spacing w:after="0" w:line="240" w:lineRule="auto"/>
            </w:pPr>
          </w:p>
        </w:tc>
      </w:tr>
      <w:tr w:rsidR="00784709" w:rsidRPr="00C25DF7" w14:paraId="1013939B"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D1E6B0B" w14:textId="77777777" w:rsidR="00627B41" w:rsidRDefault="00627B41" w:rsidP="00627B41">
            <w:pPr>
              <w:spacing w:after="0" w:line="240" w:lineRule="auto"/>
              <w:jc w:val="center"/>
            </w:pPr>
            <w:r>
              <w:t>46</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FD444F" w14:textId="77777777" w:rsidR="00627B41" w:rsidRDefault="00627B41" w:rsidP="00627B41">
            <w:pPr>
              <w:spacing w:after="0" w:line="240" w:lineRule="auto"/>
            </w:pPr>
            <w:r>
              <w:t>Has a ‘return to study plan’ been put in place?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327732" w14:textId="5DDA33CC" w:rsidR="00627B41" w:rsidRPr="00C25DF7" w:rsidRDefault="00000000" w:rsidP="00FA49D8">
            <w:pPr>
              <w:tabs>
                <w:tab w:val="left" w:pos="1728"/>
              </w:tabs>
              <w:spacing w:after="0" w:line="240" w:lineRule="auto"/>
            </w:pPr>
            <w:sdt>
              <w:sdtPr>
                <w:id w:val="966013824"/>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 xml:space="preserve"> Yes </w:t>
            </w:r>
            <w:r w:rsidR="00FA49D8">
              <w:tab/>
            </w:r>
            <w:sdt>
              <w:sdtPr>
                <w:id w:val="421463823"/>
                <w14:checkbox>
                  <w14:checked w14:val="0"/>
                  <w14:checkedState w14:val="2612" w14:font="MS Gothic"/>
                  <w14:uncheckedState w14:val="2610" w14:font="MS Gothic"/>
                </w14:checkbox>
              </w:sdtPr>
              <w:sdtContent>
                <w:r w:rsidR="00FA49D8">
                  <w:rPr>
                    <w:rFonts w:ascii="MS Gothic" w:eastAsia="MS Gothic" w:hAnsi="MS Gothic" w:hint="eastAsia"/>
                  </w:rPr>
                  <w:t>☐</w:t>
                </w:r>
              </w:sdtContent>
            </w:sdt>
            <w:r w:rsidR="00FA49D8">
              <w:t>No</w:t>
            </w:r>
          </w:p>
        </w:tc>
      </w:tr>
      <w:tr w:rsidR="0002612F" w:rsidRPr="0002612F" w14:paraId="5DE6CAE2" w14:textId="77777777" w:rsidTr="0060215E">
        <w:tc>
          <w:tcPr>
            <w:tcW w:w="9527" w:type="dxa"/>
            <w:gridSpan w:val="3"/>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000000" w:themeFill="text1"/>
          </w:tcPr>
          <w:p w14:paraId="17B6E11D" w14:textId="07305B39" w:rsidR="0002612F" w:rsidRPr="0002612F" w:rsidRDefault="0002612F" w:rsidP="0002612F">
            <w:pPr>
              <w:spacing w:after="0" w:line="240" w:lineRule="auto"/>
              <w:rPr>
                <w:color w:val="FFFFFF" w:themeColor="background1"/>
              </w:rPr>
            </w:pPr>
            <w:r w:rsidRPr="0002612F">
              <w:rPr>
                <w:color w:val="FFFFFF" w:themeColor="background1"/>
              </w:rPr>
              <w:br w:type="page"/>
              <w:t>Further Information</w:t>
            </w:r>
          </w:p>
        </w:tc>
      </w:tr>
      <w:tr w:rsidR="00725E01" w:rsidRPr="00C25DF7" w14:paraId="03D02F7D" w14:textId="77777777" w:rsidTr="002028A8">
        <w:tc>
          <w:tcPr>
            <w:tcW w:w="728" w:type="dxa"/>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3E7E69B" w14:textId="77777777" w:rsidR="00725E01" w:rsidRDefault="00725E01" w:rsidP="00725E01">
            <w:pPr>
              <w:spacing w:after="0" w:line="240" w:lineRule="auto"/>
              <w:jc w:val="center"/>
            </w:pPr>
            <w:r>
              <w:t>47</w:t>
            </w:r>
          </w:p>
        </w:tc>
        <w:tc>
          <w:tcPr>
            <w:tcW w:w="87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F97EE4" w14:textId="77777777" w:rsidR="00725E01" w:rsidRDefault="00725E01" w:rsidP="0002612F">
            <w:pPr>
              <w:spacing w:after="0" w:line="240" w:lineRule="auto"/>
            </w:pPr>
            <w:r>
              <w:t>Any other information or comments:</w:t>
            </w:r>
          </w:p>
          <w:p w14:paraId="4F85A055" w14:textId="77777777" w:rsidR="00725E01" w:rsidRDefault="00725E01" w:rsidP="0002612F">
            <w:pPr>
              <w:spacing w:after="0" w:line="240" w:lineRule="auto"/>
            </w:pPr>
          </w:p>
          <w:p w14:paraId="42ABC41E" w14:textId="77777777" w:rsidR="00725E01" w:rsidRDefault="00725E01" w:rsidP="0002612F">
            <w:pPr>
              <w:spacing w:after="0" w:line="240" w:lineRule="auto"/>
            </w:pPr>
          </w:p>
          <w:p w14:paraId="240A31F1" w14:textId="77777777" w:rsidR="00725E01" w:rsidRDefault="00725E01" w:rsidP="0002612F">
            <w:pPr>
              <w:spacing w:after="0" w:line="240" w:lineRule="auto"/>
            </w:pPr>
          </w:p>
          <w:p w14:paraId="154CF988" w14:textId="77777777" w:rsidR="00725E01" w:rsidRDefault="00725E01" w:rsidP="0002612F">
            <w:pPr>
              <w:spacing w:after="0" w:line="240" w:lineRule="auto"/>
            </w:pPr>
          </w:p>
          <w:p w14:paraId="3135E870" w14:textId="77777777" w:rsidR="00725E01" w:rsidRDefault="00725E01" w:rsidP="0002612F">
            <w:pPr>
              <w:spacing w:after="0" w:line="240" w:lineRule="auto"/>
            </w:pPr>
          </w:p>
          <w:p w14:paraId="634CC3C9" w14:textId="77777777" w:rsidR="00725E01" w:rsidRDefault="00725E01" w:rsidP="0002612F">
            <w:pPr>
              <w:spacing w:after="0" w:line="240" w:lineRule="auto"/>
            </w:pPr>
          </w:p>
          <w:p w14:paraId="14D8DEF7" w14:textId="77777777" w:rsidR="00725E01" w:rsidRDefault="00725E01" w:rsidP="0002612F">
            <w:pPr>
              <w:spacing w:after="0" w:line="240" w:lineRule="auto"/>
            </w:pPr>
          </w:p>
          <w:p w14:paraId="70ABA46F" w14:textId="6F6C37E2" w:rsidR="00725E01" w:rsidRPr="00C25DF7" w:rsidRDefault="00725E01" w:rsidP="0002612F">
            <w:pPr>
              <w:spacing w:after="0" w:line="240" w:lineRule="auto"/>
            </w:pPr>
          </w:p>
        </w:tc>
      </w:tr>
      <w:tr w:rsidR="00A92C56" w:rsidRPr="00C25DF7" w14:paraId="38AB90DD"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000000" w:themeFill="text1"/>
            <w:vAlign w:val="center"/>
          </w:tcPr>
          <w:p w14:paraId="14FFDA27" w14:textId="091ACE00" w:rsidR="0002612F" w:rsidRPr="000D035A" w:rsidRDefault="000F0D53" w:rsidP="0002612F">
            <w:pPr>
              <w:spacing w:after="0" w:line="240" w:lineRule="auto"/>
              <w:rPr>
                <w:color w:val="FFFFFF" w:themeColor="background1"/>
              </w:rPr>
            </w:pPr>
            <w:r w:rsidRPr="000D035A">
              <w:rPr>
                <w:color w:val="FFFFFF" w:themeColor="background1"/>
              </w:rPr>
              <w:lastRenderedPageBreak/>
              <w:br w:type="page"/>
              <w:t>Signatures</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660BFD1" w14:textId="77777777" w:rsidR="0002612F" w:rsidRPr="000D035A" w:rsidRDefault="0002612F" w:rsidP="0002612F">
            <w:pPr>
              <w:spacing w:after="0" w:line="240" w:lineRule="auto"/>
              <w:rPr>
                <w:color w:val="FFFFFF" w:themeColor="background1"/>
              </w:rPr>
            </w:pPr>
          </w:p>
        </w:tc>
      </w:tr>
      <w:tr w:rsidR="00784709" w:rsidRPr="00C25DF7" w14:paraId="6CC84954"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96E61D7" w14:textId="10F89233" w:rsidR="0002612F" w:rsidRDefault="000F0D53" w:rsidP="0002612F">
            <w:pPr>
              <w:spacing w:after="0" w:line="240" w:lineRule="auto"/>
            </w:pPr>
            <w:r>
              <w:t>Plan to be reviewed on:</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AC3DB5" w14:textId="77777777" w:rsidR="0002612F" w:rsidRPr="00C25DF7" w:rsidRDefault="0002612F" w:rsidP="0002612F">
            <w:pPr>
              <w:spacing w:after="0" w:line="240" w:lineRule="auto"/>
            </w:pPr>
          </w:p>
        </w:tc>
      </w:tr>
      <w:tr w:rsidR="00784709" w:rsidRPr="00C25DF7" w14:paraId="0C166807" w14:textId="77777777" w:rsidTr="00E8015D">
        <w:tc>
          <w:tcPr>
            <w:tcW w:w="9527" w:type="dxa"/>
            <w:gridSpan w:val="3"/>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D9D9D9" w:themeFill="background1" w:themeFillShade="D9"/>
            <w:vAlign w:val="center"/>
          </w:tcPr>
          <w:p w14:paraId="17FAD051" w14:textId="379E1E17" w:rsidR="0002612F" w:rsidRPr="00C25DF7" w:rsidRDefault="00EB44CB" w:rsidP="0002612F">
            <w:pPr>
              <w:spacing w:after="0" w:line="240" w:lineRule="auto"/>
            </w:pPr>
            <w:r w:rsidRPr="00A51BA7">
              <w:rPr>
                <w:b/>
              </w:rPr>
              <w:t>Agreed by staff member</w:t>
            </w:r>
          </w:p>
        </w:tc>
      </w:tr>
      <w:tr w:rsidR="00784709" w:rsidRPr="00C25DF7" w14:paraId="19F30934"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7AAC875" w14:textId="0604285B" w:rsidR="0002612F" w:rsidRDefault="000F0D53" w:rsidP="0002612F">
            <w:pPr>
              <w:spacing w:after="0" w:line="240" w:lineRule="auto"/>
            </w:pPr>
            <w:r>
              <w:t>Name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D9071F" w14:textId="77777777" w:rsidR="0002612F" w:rsidRPr="00C25DF7" w:rsidRDefault="0002612F" w:rsidP="0002612F">
            <w:pPr>
              <w:spacing w:after="0" w:line="240" w:lineRule="auto"/>
            </w:pPr>
          </w:p>
        </w:tc>
      </w:tr>
      <w:tr w:rsidR="00784709" w:rsidRPr="00C25DF7" w14:paraId="3D3D0218"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70E65923" w14:textId="130A17D1" w:rsidR="0002612F" w:rsidRDefault="000F0D53" w:rsidP="0002612F">
            <w:pPr>
              <w:spacing w:after="0" w:line="240" w:lineRule="auto"/>
            </w:pPr>
            <w:r>
              <w:t>Title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F676EB" w14:textId="77777777" w:rsidR="0002612F" w:rsidRPr="00C25DF7" w:rsidRDefault="0002612F" w:rsidP="0002612F">
            <w:pPr>
              <w:spacing w:after="0" w:line="240" w:lineRule="auto"/>
            </w:pPr>
          </w:p>
        </w:tc>
      </w:tr>
      <w:tr w:rsidR="00784709" w:rsidRPr="00C25DF7" w14:paraId="0A6AFA71"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209D6B72" w14:textId="2E17F36E" w:rsidR="0002612F" w:rsidRDefault="000F0D53" w:rsidP="0002612F">
            <w:pPr>
              <w:spacing w:after="0" w:line="240" w:lineRule="auto"/>
            </w:pPr>
            <w:r>
              <w:t>Signature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2FAF75" w14:textId="77777777" w:rsidR="0002612F" w:rsidRPr="00C25DF7" w:rsidRDefault="0002612F" w:rsidP="0002612F">
            <w:pPr>
              <w:spacing w:after="0" w:line="240" w:lineRule="auto"/>
            </w:pPr>
          </w:p>
        </w:tc>
      </w:tr>
      <w:tr w:rsidR="00784709" w:rsidRPr="00C25DF7" w14:paraId="26965B06"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FD78857" w14:textId="375CA738" w:rsidR="0002612F" w:rsidRDefault="000F0D53" w:rsidP="0002612F">
            <w:pPr>
              <w:spacing w:after="0" w:line="240" w:lineRule="auto"/>
            </w:pPr>
            <w:r>
              <w:t>Date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966465" w14:textId="77777777" w:rsidR="0002612F" w:rsidRPr="00C25DF7" w:rsidRDefault="0002612F" w:rsidP="0002612F">
            <w:pPr>
              <w:spacing w:after="0" w:line="240" w:lineRule="auto"/>
            </w:pPr>
          </w:p>
        </w:tc>
      </w:tr>
      <w:tr w:rsidR="00784709" w:rsidRPr="00C25DF7" w14:paraId="19021890" w14:textId="77777777" w:rsidTr="00E8015D">
        <w:tc>
          <w:tcPr>
            <w:tcW w:w="9527" w:type="dxa"/>
            <w:gridSpan w:val="3"/>
            <w:tcBorders>
              <w:top w:val="single" w:sz="12" w:space="0" w:color="000000" w:themeColor="text1"/>
              <w:left w:val="single" w:sz="12" w:space="0" w:color="000000"/>
              <w:bottom w:val="single" w:sz="12" w:space="0" w:color="000000" w:themeColor="text1"/>
              <w:right w:val="single" w:sz="12" w:space="0" w:color="000000" w:themeColor="text1"/>
            </w:tcBorders>
            <w:shd w:val="clear" w:color="auto" w:fill="D9D9D9" w:themeFill="background1" w:themeFillShade="D9"/>
            <w:vAlign w:val="center"/>
          </w:tcPr>
          <w:p w14:paraId="0652292B" w14:textId="6B82684E" w:rsidR="0002612F" w:rsidRPr="00C25DF7" w:rsidRDefault="00EB44CB" w:rsidP="0002612F">
            <w:pPr>
              <w:spacing w:after="0" w:line="240" w:lineRule="auto"/>
            </w:pPr>
            <w:r w:rsidRPr="00A51BA7">
              <w:rPr>
                <w:b/>
              </w:rPr>
              <w:t>Agreed by student</w:t>
            </w:r>
          </w:p>
        </w:tc>
      </w:tr>
      <w:tr w:rsidR="00784709" w:rsidRPr="00C25DF7" w14:paraId="03A9C060"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5A1620A6" w14:textId="21064B92" w:rsidR="0002612F" w:rsidRDefault="000F0D53" w:rsidP="0002612F">
            <w:pPr>
              <w:spacing w:after="0" w:line="240" w:lineRule="auto"/>
            </w:pPr>
            <w:r>
              <w:t>Name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EF62B0" w14:textId="77777777" w:rsidR="0002612F" w:rsidRPr="00C25DF7" w:rsidRDefault="0002612F" w:rsidP="0002612F">
            <w:pPr>
              <w:spacing w:after="0" w:line="240" w:lineRule="auto"/>
            </w:pPr>
          </w:p>
        </w:tc>
      </w:tr>
      <w:tr w:rsidR="00784709" w:rsidRPr="00C25DF7" w14:paraId="19BB5EF1"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17DEFEAD" w14:textId="514AE6EB" w:rsidR="0002612F" w:rsidRDefault="000F0D53" w:rsidP="0002612F">
            <w:pPr>
              <w:spacing w:after="0" w:line="240" w:lineRule="auto"/>
            </w:pPr>
            <w:r>
              <w:t>Title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DD02A5" w14:textId="77777777" w:rsidR="0002612F" w:rsidRPr="00C25DF7" w:rsidRDefault="0002612F" w:rsidP="0002612F">
            <w:pPr>
              <w:spacing w:after="0" w:line="240" w:lineRule="auto"/>
            </w:pPr>
          </w:p>
        </w:tc>
      </w:tr>
      <w:tr w:rsidR="00784709" w:rsidRPr="00C25DF7" w14:paraId="3418FEE9"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0C80426" w14:textId="23CB557C" w:rsidR="0002612F" w:rsidRDefault="000F0D53" w:rsidP="0002612F">
            <w:pPr>
              <w:spacing w:after="0" w:line="240" w:lineRule="auto"/>
            </w:pPr>
            <w:r>
              <w:t>Signature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53F634" w14:textId="77777777" w:rsidR="0002612F" w:rsidRPr="00C25DF7" w:rsidRDefault="0002612F" w:rsidP="0002612F">
            <w:pPr>
              <w:spacing w:after="0" w:line="240" w:lineRule="auto"/>
            </w:pPr>
          </w:p>
        </w:tc>
      </w:tr>
      <w:tr w:rsidR="00784709" w:rsidRPr="00C25DF7" w14:paraId="103553B6"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6CC75E85" w14:textId="2751C527" w:rsidR="0002612F" w:rsidRDefault="000F0D53" w:rsidP="0002612F">
            <w:pPr>
              <w:spacing w:after="0" w:line="240" w:lineRule="auto"/>
            </w:pPr>
            <w:r>
              <w:t>Date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81F8DF" w14:textId="77777777" w:rsidR="0002612F" w:rsidRPr="00C25DF7" w:rsidRDefault="0002612F" w:rsidP="0002612F">
            <w:pPr>
              <w:spacing w:after="0" w:line="240" w:lineRule="auto"/>
            </w:pPr>
          </w:p>
        </w:tc>
      </w:tr>
      <w:tr w:rsidR="00784709" w:rsidRPr="00C25DF7" w14:paraId="2FDE161D"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6092DD1" w14:textId="77777777" w:rsidR="0021528C" w:rsidRDefault="00733BA9" w:rsidP="00FA49D8">
            <w:pPr>
              <w:spacing w:after="0" w:line="240" w:lineRule="auto"/>
              <w:rPr>
                <w:b/>
                <w:bCs/>
              </w:rPr>
            </w:pPr>
            <w:r w:rsidRPr="006B0A2E">
              <w:rPr>
                <w:b/>
                <w:bCs/>
              </w:rPr>
              <w:t>Note:</w:t>
            </w:r>
          </w:p>
          <w:p w14:paraId="70F253C0" w14:textId="192F8511" w:rsidR="0002612F" w:rsidRDefault="00733BA9" w:rsidP="0002612F">
            <w:pPr>
              <w:spacing w:after="0" w:line="240" w:lineRule="auto"/>
            </w:pPr>
            <w:r w:rsidRPr="006B0A2E">
              <w:t xml:space="preserve">Staff member should give notification of the numbers of expectant students they support to the Student </w:t>
            </w:r>
            <w:r>
              <w:t>Support Adviser</w:t>
            </w:r>
            <w:r w:rsidRPr="006B0A2E">
              <w:t xml:space="preserve"> (email: </w:t>
            </w:r>
            <w:hyperlink r:id="rId15" w:history="1">
              <w:r>
                <w:rPr>
                  <w:rStyle w:val="Hyperlink"/>
                </w:rPr>
                <w:t>studentsupportadviser@manchester.ac.uk</w:t>
              </w:r>
            </w:hyperlink>
            <w:r w:rsidRPr="006B0A2E">
              <w:t xml:space="preserve">), in order for the University to collate a list of the numbers of students with caring responsibilities. </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83F1C0" w14:textId="77777777" w:rsidR="0002612F" w:rsidRPr="00C25DF7" w:rsidRDefault="0002612F" w:rsidP="0002612F">
            <w:pPr>
              <w:spacing w:after="0" w:line="240" w:lineRule="auto"/>
            </w:pPr>
          </w:p>
        </w:tc>
      </w:tr>
      <w:tr w:rsidR="00784709" w:rsidRPr="00C25DF7" w14:paraId="3FE151B7"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30B826D8" w14:textId="085B1942" w:rsidR="0002612F" w:rsidRDefault="00733BA9" w:rsidP="0002612F">
            <w:pPr>
              <w:spacing w:after="0" w:line="240" w:lineRule="auto"/>
            </w:pPr>
            <w:r w:rsidRPr="006B0A2E">
              <w:t>Details passed to S</w:t>
            </w:r>
            <w:r>
              <w:t>SA</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70902" w14:textId="6081E924" w:rsidR="0002612F" w:rsidRPr="00C25DF7" w:rsidRDefault="00000000" w:rsidP="008F2BA7">
            <w:pPr>
              <w:tabs>
                <w:tab w:val="left" w:pos="1728"/>
              </w:tabs>
              <w:spacing w:after="0" w:line="240" w:lineRule="auto"/>
            </w:pPr>
            <w:sdt>
              <w:sdtPr>
                <w:id w:val="-93795990"/>
                <w14:checkbox>
                  <w14:checked w14:val="0"/>
                  <w14:checkedState w14:val="2612" w14:font="MS Gothic"/>
                  <w14:uncheckedState w14:val="2610" w14:font="MS Gothic"/>
                </w14:checkbox>
              </w:sdtPr>
              <w:sdtContent>
                <w:r w:rsidR="008F2BA7">
                  <w:rPr>
                    <w:rFonts w:ascii="MS Gothic" w:eastAsia="MS Gothic" w:hAnsi="MS Gothic" w:hint="eastAsia"/>
                  </w:rPr>
                  <w:t>☐</w:t>
                </w:r>
              </w:sdtContent>
            </w:sdt>
            <w:r w:rsidR="008F2BA7">
              <w:t xml:space="preserve"> </w:t>
            </w:r>
            <w:r w:rsidR="000F0D53" w:rsidRPr="006B0A2E">
              <w:t>Yes</w:t>
            </w:r>
            <w:r w:rsidR="008F2BA7">
              <w:t xml:space="preserve"> </w:t>
            </w:r>
            <w:r w:rsidR="008F2BA7">
              <w:tab/>
            </w:r>
            <w:sdt>
              <w:sdtPr>
                <w:id w:val="1228964635"/>
                <w14:checkbox>
                  <w14:checked w14:val="0"/>
                  <w14:checkedState w14:val="2612" w14:font="MS Gothic"/>
                  <w14:uncheckedState w14:val="2610" w14:font="MS Gothic"/>
                </w14:checkbox>
              </w:sdtPr>
              <w:sdtContent>
                <w:r w:rsidR="008F2BA7">
                  <w:rPr>
                    <w:rFonts w:ascii="MS Gothic" w:eastAsia="MS Gothic" w:hAnsi="MS Gothic" w:hint="eastAsia"/>
                  </w:rPr>
                  <w:t>☐</w:t>
                </w:r>
              </w:sdtContent>
            </w:sdt>
            <w:r w:rsidR="000F0D53" w:rsidRPr="006B0A2E">
              <w:t>No</w:t>
            </w:r>
          </w:p>
        </w:tc>
      </w:tr>
      <w:tr w:rsidR="00784709" w:rsidRPr="00C25DF7" w14:paraId="78D26275"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00FFB4D5" w14:textId="4ED70440" w:rsidR="0002612F" w:rsidRPr="006B0A2E" w:rsidRDefault="00733BA9" w:rsidP="0002612F">
            <w:pPr>
              <w:spacing w:after="0" w:line="240" w:lineRule="auto"/>
            </w:pPr>
            <w:r w:rsidRPr="006B0A2E">
              <w:t>Signature of staff member</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C9125D" w14:textId="77777777" w:rsidR="0002612F" w:rsidRPr="00C25DF7" w:rsidRDefault="0002612F" w:rsidP="0002612F">
            <w:pPr>
              <w:spacing w:after="0" w:line="240" w:lineRule="auto"/>
            </w:pPr>
          </w:p>
        </w:tc>
      </w:tr>
      <w:tr w:rsidR="00784709" w:rsidRPr="00C25DF7" w14:paraId="02CD316A" w14:textId="77777777" w:rsidTr="002028A8">
        <w:tc>
          <w:tcPr>
            <w:tcW w:w="3847" w:type="dxa"/>
            <w:gridSpan w:val="2"/>
            <w:tcBorders>
              <w:top w:val="single" w:sz="12" w:space="0" w:color="000000" w:themeColor="text1"/>
              <w:left w:val="single" w:sz="12" w:space="0" w:color="000000"/>
              <w:bottom w:val="single" w:sz="12" w:space="0" w:color="000000" w:themeColor="text1"/>
              <w:right w:val="single" w:sz="12" w:space="0" w:color="000000" w:themeColor="text1"/>
            </w:tcBorders>
            <w:vAlign w:val="center"/>
          </w:tcPr>
          <w:p w14:paraId="4C3AA582" w14:textId="1C31D27C" w:rsidR="0002612F" w:rsidRPr="006B0A2E" w:rsidRDefault="00733BA9" w:rsidP="0002612F">
            <w:pPr>
              <w:spacing w:after="0" w:line="240" w:lineRule="auto"/>
            </w:pPr>
            <w:r w:rsidRPr="006B0A2E">
              <w:t>Date</w:t>
            </w:r>
          </w:p>
        </w:tc>
        <w:tc>
          <w:tcPr>
            <w:tcW w:w="5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EC42D9" w14:textId="77777777" w:rsidR="0002612F" w:rsidRPr="00C25DF7" w:rsidRDefault="0002612F" w:rsidP="0002612F">
            <w:pPr>
              <w:spacing w:after="0" w:line="240" w:lineRule="auto"/>
            </w:pPr>
          </w:p>
        </w:tc>
      </w:tr>
    </w:tbl>
    <w:p w14:paraId="60D991A3" w14:textId="77777777" w:rsidR="00733BA9" w:rsidRDefault="00733BA9">
      <w:pPr>
        <w:spacing w:after="0" w:line="240" w:lineRule="auto"/>
        <w:rPr>
          <w:b/>
          <w:sz w:val="28"/>
          <w:szCs w:val="28"/>
          <w:u w:val="single"/>
        </w:rPr>
      </w:pPr>
      <w:r>
        <w:rPr>
          <w:b/>
          <w:sz w:val="28"/>
          <w:szCs w:val="28"/>
          <w:u w:val="single"/>
        </w:rPr>
        <w:br w:type="page"/>
      </w:r>
    </w:p>
    <w:p w14:paraId="7F961728" w14:textId="549E8823" w:rsidR="00DF79D5" w:rsidRDefault="00475D50">
      <w:pPr>
        <w:rPr>
          <w:b/>
          <w:sz w:val="28"/>
          <w:szCs w:val="28"/>
          <w:u w:val="single"/>
        </w:rPr>
      </w:pPr>
      <w:r w:rsidRPr="000D66F4">
        <w:rPr>
          <w:b/>
          <w:sz w:val="28"/>
          <w:szCs w:val="28"/>
          <w:u w:val="single"/>
        </w:rPr>
        <w:lastRenderedPageBreak/>
        <w:t xml:space="preserve">Useful </w:t>
      </w:r>
      <w:r w:rsidR="000D66F4">
        <w:rPr>
          <w:b/>
          <w:sz w:val="28"/>
          <w:szCs w:val="28"/>
          <w:u w:val="single"/>
        </w:rPr>
        <w:t>Contacts</w:t>
      </w:r>
    </w:p>
    <w:p w14:paraId="3C036473" w14:textId="77777777" w:rsidR="000D66F4" w:rsidRPr="000D66F4" w:rsidRDefault="000D66F4">
      <w:pPr>
        <w:rPr>
          <w:b/>
          <w:sz w:val="24"/>
          <w:szCs w:val="24"/>
          <w:u w:val="single"/>
        </w:rPr>
      </w:pPr>
      <w:r w:rsidRPr="000D66F4">
        <w:rPr>
          <w:b/>
          <w:sz w:val="24"/>
          <w:szCs w:val="24"/>
          <w:u w:val="single"/>
        </w:rPr>
        <w:t>University Contacts</w:t>
      </w:r>
      <w:r>
        <w:rPr>
          <w:b/>
          <w:sz w:val="24"/>
          <w:szCs w:val="24"/>
          <w:u w:val="single"/>
        </w:rPr>
        <w:t>:</w:t>
      </w:r>
    </w:p>
    <w:p w14:paraId="6931609F" w14:textId="77777777" w:rsidR="00465443" w:rsidRDefault="00465443" w:rsidP="00D37445">
      <w:pPr>
        <w:spacing w:after="0"/>
        <w:rPr>
          <w:b/>
        </w:rPr>
      </w:pPr>
      <w:r>
        <w:rPr>
          <w:b/>
        </w:rPr>
        <w:t xml:space="preserve">Student Support &amp; Advice Team: </w:t>
      </w:r>
    </w:p>
    <w:p w14:paraId="2654B397" w14:textId="77777777" w:rsidR="00465443" w:rsidRPr="00465443" w:rsidRDefault="00465443" w:rsidP="00F747E4">
      <w:pPr>
        <w:numPr>
          <w:ilvl w:val="0"/>
          <w:numId w:val="15"/>
        </w:numPr>
      </w:pPr>
      <w:r w:rsidRPr="00465443">
        <w:t>Student Support Adviser</w:t>
      </w:r>
      <w:r>
        <w:t>:</w:t>
      </w:r>
      <w:r w:rsidRPr="00465443">
        <w:t xml:space="preserve"> 0161 306 6991, </w:t>
      </w:r>
      <w:hyperlink r:id="rId16" w:history="1">
        <w:r>
          <w:rPr>
            <w:rStyle w:val="Hyperlink"/>
          </w:rPr>
          <w:t>studentsupportadviser@manchester.ac.uk</w:t>
        </w:r>
      </w:hyperlink>
      <w:r w:rsidR="00F747E4">
        <w:br/>
      </w:r>
      <w:hyperlink r:id="rId17" w:history="1">
        <w:r w:rsidR="00F747E4" w:rsidRPr="009C74F7">
          <w:rPr>
            <w:rStyle w:val="Hyperlink"/>
          </w:rPr>
          <w:t>http://www.studentsupport.manchester.ac.uk/</w:t>
        </w:r>
      </w:hyperlink>
    </w:p>
    <w:p w14:paraId="1A7A7D0D" w14:textId="77777777" w:rsidR="00F22537" w:rsidRPr="000D66F4" w:rsidRDefault="00F22537" w:rsidP="00D37445">
      <w:pPr>
        <w:spacing w:after="0"/>
        <w:rPr>
          <w:b/>
        </w:rPr>
      </w:pPr>
      <w:r w:rsidRPr="000D66F4">
        <w:rPr>
          <w:b/>
        </w:rPr>
        <w:t>Occupational Health for Students</w:t>
      </w:r>
      <w:r w:rsidR="00475D50" w:rsidRPr="000D66F4">
        <w:rPr>
          <w:b/>
        </w:rPr>
        <w:t>:</w:t>
      </w:r>
    </w:p>
    <w:p w14:paraId="681C235A" w14:textId="77777777" w:rsidR="00465443" w:rsidRPr="00AB3F66" w:rsidRDefault="001E65C3" w:rsidP="00D37445">
      <w:pPr>
        <w:numPr>
          <w:ilvl w:val="0"/>
          <w:numId w:val="15"/>
        </w:numPr>
        <w:spacing w:after="0"/>
      </w:pPr>
      <w:r>
        <w:t xml:space="preserve">Waterloo Place location: </w:t>
      </w:r>
      <w:r w:rsidR="00475D50" w:rsidRPr="00AB3F66">
        <w:t>0161 275 28</w:t>
      </w:r>
      <w:r w:rsidR="00465443" w:rsidRPr="00AB3F66">
        <w:t>58</w:t>
      </w:r>
      <w:r w:rsidR="00475D50" w:rsidRPr="00AB3F66">
        <w:t xml:space="preserve">, </w:t>
      </w:r>
      <w:hyperlink r:id="rId18" w:history="1">
        <w:r w:rsidR="00465443" w:rsidRPr="00AB3F66">
          <w:rPr>
            <w:rStyle w:val="Hyperlink"/>
            <w:bCs/>
            <w:lang w:val="en"/>
          </w:rPr>
          <w:t>waterlooocchealth@manchester.ac.uk</w:t>
        </w:r>
      </w:hyperlink>
      <w:r>
        <w:rPr>
          <w:rStyle w:val="Strong"/>
          <w:lang w:val="en"/>
        </w:rPr>
        <w:br/>
      </w:r>
      <w:hyperlink r:id="rId19" w:history="1">
        <w:r w:rsidRPr="001E65C3">
          <w:rPr>
            <w:rStyle w:val="Hyperlink"/>
          </w:rPr>
          <w:t>http://www.occhealth.manchester.ac.uk/</w:t>
        </w:r>
      </w:hyperlink>
    </w:p>
    <w:p w14:paraId="1A85266A" w14:textId="77777777" w:rsidR="00465443" w:rsidRPr="00465443" w:rsidRDefault="001E65C3" w:rsidP="00465443">
      <w:pPr>
        <w:numPr>
          <w:ilvl w:val="0"/>
          <w:numId w:val="15"/>
        </w:numPr>
      </w:pPr>
      <w:r>
        <w:rPr>
          <w:color w:val="444444"/>
          <w:lang w:val="en"/>
        </w:rPr>
        <w:t xml:space="preserve">The Mill location: </w:t>
      </w:r>
      <w:r w:rsidR="00465443" w:rsidRPr="00AB3F66">
        <w:rPr>
          <w:color w:val="444444"/>
          <w:lang w:val="en"/>
        </w:rPr>
        <w:t>0161 30</w:t>
      </w:r>
      <w:r w:rsidR="00465443" w:rsidRPr="00AB3F66">
        <w:rPr>
          <w:rStyle w:val="Strong"/>
          <w:b w:val="0"/>
          <w:lang w:val="en"/>
        </w:rPr>
        <w:t xml:space="preserve">6 5806, </w:t>
      </w:r>
      <w:hyperlink r:id="rId20" w:history="1">
        <w:r w:rsidR="00465443" w:rsidRPr="00AB3F66">
          <w:rPr>
            <w:rStyle w:val="Hyperlink"/>
            <w:bCs/>
            <w:lang w:val="en"/>
          </w:rPr>
          <w:t>millocchealth@manchester.ac.uk</w:t>
        </w:r>
      </w:hyperlink>
      <w:r>
        <w:rPr>
          <w:rStyle w:val="Strong"/>
          <w:lang w:val="en"/>
        </w:rPr>
        <w:br/>
      </w:r>
      <w:hyperlink r:id="rId21" w:history="1">
        <w:r w:rsidRPr="001E65C3">
          <w:rPr>
            <w:rStyle w:val="Hyperlink"/>
          </w:rPr>
          <w:t>http://www.occhealth.manchester.ac.uk/</w:t>
        </w:r>
      </w:hyperlink>
    </w:p>
    <w:p w14:paraId="011F6782" w14:textId="77777777" w:rsidR="000D66F4" w:rsidRPr="000D66F4" w:rsidRDefault="000D66F4" w:rsidP="00D37445">
      <w:pPr>
        <w:spacing w:after="0"/>
        <w:rPr>
          <w:b/>
        </w:rPr>
      </w:pPr>
      <w:r w:rsidRPr="000D66F4">
        <w:rPr>
          <w:b/>
        </w:rPr>
        <w:t xml:space="preserve">International </w:t>
      </w:r>
      <w:r w:rsidR="000B1C0D">
        <w:rPr>
          <w:b/>
        </w:rPr>
        <w:t xml:space="preserve">Student </w:t>
      </w:r>
      <w:r w:rsidRPr="000D66F4">
        <w:rPr>
          <w:b/>
        </w:rPr>
        <w:t>Advice:</w:t>
      </w:r>
    </w:p>
    <w:p w14:paraId="2CD2A624" w14:textId="77777777" w:rsidR="00F747E4" w:rsidRPr="000B1C0D" w:rsidRDefault="000B1C0D" w:rsidP="00F747E4">
      <w:pPr>
        <w:numPr>
          <w:ilvl w:val="0"/>
          <w:numId w:val="6"/>
        </w:numPr>
      </w:pPr>
      <w:r w:rsidRPr="000B1C0D">
        <w:rPr>
          <w:lang w:val="en"/>
        </w:rPr>
        <w:t xml:space="preserve">Student Immigration Team: </w:t>
      </w:r>
      <w:hyperlink r:id="rId22" w:history="1">
        <w:r w:rsidRPr="000B1C0D">
          <w:rPr>
            <w:rStyle w:val="Hyperlink"/>
          </w:rPr>
          <w:t>visa@manchester.ac.uk</w:t>
        </w:r>
      </w:hyperlink>
      <w:r w:rsidRPr="000B1C0D">
        <w:t xml:space="preserve"> </w:t>
      </w:r>
      <w:r w:rsidR="00F747E4">
        <w:br/>
      </w:r>
      <w:hyperlink r:id="rId23" w:history="1">
        <w:r w:rsidR="00F747E4" w:rsidRPr="009C74F7">
          <w:rPr>
            <w:rStyle w:val="Hyperlink"/>
          </w:rPr>
          <w:t>http://www.studentsupport.manchester.ac.uk/immigration-and-visas/</w:t>
        </w:r>
      </w:hyperlink>
    </w:p>
    <w:p w14:paraId="283C8A99" w14:textId="77777777" w:rsidR="000D66F4" w:rsidRPr="000D66F4" w:rsidRDefault="000D66F4" w:rsidP="00D37445">
      <w:pPr>
        <w:spacing w:after="0"/>
        <w:rPr>
          <w:b/>
        </w:rPr>
      </w:pPr>
      <w:r w:rsidRPr="000D66F4">
        <w:rPr>
          <w:b/>
        </w:rPr>
        <w:t>Accommodation Office:</w:t>
      </w:r>
    </w:p>
    <w:p w14:paraId="359DD48E" w14:textId="77777777" w:rsidR="000D66F4" w:rsidRDefault="000D66F4" w:rsidP="000D66F4">
      <w:pPr>
        <w:numPr>
          <w:ilvl w:val="0"/>
          <w:numId w:val="4"/>
        </w:numPr>
      </w:pPr>
      <w:r>
        <w:t xml:space="preserve">0161 275 2888, </w:t>
      </w:r>
      <w:hyperlink r:id="rId24" w:history="1">
        <w:r w:rsidRPr="00213B78">
          <w:rPr>
            <w:rStyle w:val="Hyperlink"/>
          </w:rPr>
          <w:t>accommodation@manchester.ac.uk</w:t>
        </w:r>
      </w:hyperlink>
      <w:r>
        <w:t xml:space="preserve">, </w:t>
      </w:r>
      <w:hyperlink r:id="rId25" w:history="1">
        <w:r w:rsidRPr="001E65C3">
          <w:rPr>
            <w:rStyle w:val="Hyperlink"/>
          </w:rPr>
          <w:t>http://www.accommodation.manchester.ac.uk/</w:t>
        </w:r>
      </w:hyperlink>
    </w:p>
    <w:p w14:paraId="02F019ED" w14:textId="77777777" w:rsidR="000D66F4" w:rsidRPr="000D66F4" w:rsidRDefault="000D66F4" w:rsidP="00D37445">
      <w:pPr>
        <w:spacing w:after="0"/>
        <w:rPr>
          <w:b/>
        </w:rPr>
      </w:pPr>
      <w:r w:rsidRPr="000D66F4">
        <w:rPr>
          <w:b/>
        </w:rPr>
        <w:t>Manchester Student Homes:</w:t>
      </w:r>
    </w:p>
    <w:p w14:paraId="501F5C15" w14:textId="77777777" w:rsidR="000D66F4" w:rsidRDefault="000D66F4" w:rsidP="000D66F4">
      <w:pPr>
        <w:numPr>
          <w:ilvl w:val="0"/>
          <w:numId w:val="3"/>
        </w:numPr>
      </w:pPr>
      <w:r>
        <w:t xml:space="preserve">0161 275 7680, </w:t>
      </w:r>
      <w:hyperlink r:id="rId26" w:history="1">
        <w:r w:rsidRPr="00213B78">
          <w:rPr>
            <w:rStyle w:val="Hyperlink"/>
          </w:rPr>
          <w:t>manchesterstudenthomes@manchester.ac.uk</w:t>
        </w:r>
      </w:hyperlink>
      <w:r>
        <w:t xml:space="preserve">, </w:t>
      </w:r>
      <w:hyperlink r:id="rId27" w:history="1">
        <w:r w:rsidR="0056619E" w:rsidRPr="00812079">
          <w:rPr>
            <w:rStyle w:val="Hyperlink"/>
          </w:rPr>
          <w:t>https://www.manchesterstudenthomes.com/Accommodation</w:t>
        </w:r>
      </w:hyperlink>
      <w:r w:rsidR="0056619E">
        <w:t xml:space="preserve"> </w:t>
      </w:r>
    </w:p>
    <w:p w14:paraId="5E1C7A4E" w14:textId="77777777" w:rsidR="00F22537" w:rsidRPr="000D66F4" w:rsidRDefault="00E42F4D" w:rsidP="00D37445">
      <w:pPr>
        <w:spacing w:after="0"/>
        <w:rPr>
          <w:b/>
        </w:rPr>
      </w:pPr>
      <w:r>
        <w:rPr>
          <w:b/>
        </w:rPr>
        <w:t>International Programmes</w:t>
      </w:r>
      <w:r w:rsidR="00F22537" w:rsidRPr="000D66F4">
        <w:rPr>
          <w:b/>
        </w:rPr>
        <w:t xml:space="preserve"> Office</w:t>
      </w:r>
      <w:r w:rsidR="00475D50" w:rsidRPr="000D66F4">
        <w:rPr>
          <w:b/>
        </w:rPr>
        <w:t>:</w:t>
      </w:r>
    </w:p>
    <w:p w14:paraId="058CE9AA" w14:textId="77777777" w:rsidR="003900A1" w:rsidRPr="0056619E" w:rsidRDefault="0056619E" w:rsidP="00D37445">
      <w:pPr>
        <w:numPr>
          <w:ilvl w:val="0"/>
          <w:numId w:val="13"/>
        </w:numPr>
        <w:spacing w:after="0"/>
        <w:rPr>
          <w:rStyle w:val="Hyperlink"/>
        </w:rPr>
      </w:pPr>
      <w:r>
        <w:fldChar w:fldCharType="begin"/>
      </w:r>
      <w:r>
        <w:instrText xml:space="preserve"> HYPERLINK "http://www.goabroad.manchester.ac.uk/inbound-study-abroad/" </w:instrText>
      </w:r>
      <w:r>
        <w:fldChar w:fldCharType="separate"/>
      </w:r>
      <w:r w:rsidR="00C916BA" w:rsidRPr="0056619E">
        <w:rPr>
          <w:rStyle w:val="Hyperlink"/>
        </w:rPr>
        <w:t xml:space="preserve">http://www.goabroad.manchester.ac.uk/inbound-study-abroad/ </w:t>
      </w:r>
    </w:p>
    <w:p w14:paraId="09ECE4BF" w14:textId="77777777" w:rsidR="003900A1" w:rsidRPr="003900A1" w:rsidRDefault="0056619E" w:rsidP="00C916BA">
      <w:pPr>
        <w:numPr>
          <w:ilvl w:val="0"/>
          <w:numId w:val="13"/>
        </w:numPr>
        <w:rPr>
          <w:color w:val="1F497D"/>
        </w:rPr>
      </w:pPr>
      <w:r>
        <w:fldChar w:fldCharType="end"/>
      </w:r>
      <w:hyperlink r:id="rId28" w:history="1">
        <w:r w:rsidR="00C916BA" w:rsidRPr="00C916BA">
          <w:rPr>
            <w:rStyle w:val="Hyperlink"/>
          </w:rPr>
          <w:t>http://www.goabroad.manchester.ac.uk/</w:t>
        </w:r>
      </w:hyperlink>
      <w:r w:rsidR="00C916BA">
        <w:rPr>
          <w:color w:val="1F497D"/>
        </w:rPr>
        <w:t xml:space="preserve"> </w:t>
      </w:r>
    </w:p>
    <w:p w14:paraId="60101986" w14:textId="77777777" w:rsidR="00F22537" w:rsidRPr="000D66F4" w:rsidRDefault="00F22537" w:rsidP="00D37445">
      <w:pPr>
        <w:spacing w:after="0"/>
        <w:rPr>
          <w:b/>
        </w:rPr>
      </w:pPr>
      <w:r w:rsidRPr="000D66F4">
        <w:rPr>
          <w:b/>
        </w:rPr>
        <w:t>Student</w:t>
      </w:r>
      <w:r w:rsidR="00E42F4D">
        <w:rPr>
          <w:b/>
        </w:rPr>
        <w:t>s’</w:t>
      </w:r>
      <w:r w:rsidRPr="000D66F4">
        <w:rPr>
          <w:b/>
        </w:rPr>
        <w:t xml:space="preserve"> Union</w:t>
      </w:r>
      <w:r w:rsidR="00475D50" w:rsidRPr="000D66F4">
        <w:rPr>
          <w:b/>
        </w:rPr>
        <w:t>:</w:t>
      </w:r>
    </w:p>
    <w:p w14:paraId="64B014FA" w14:textId="77777777" w:rsidR="00475D50" w:rsidRDefault="009F15EA" w:rsidP="00D37445">
      <w:pPr>
        <w:numPr>
          <w:ilvl w:val="0"/>
          <w:numId w:val="12"/>
        </w:numPr>
        <w:spacing w:after="0"/>
      </w:pPr>
      <w:r>
        <w:t xml:space="preserve">Women’s Officer: </w:t>
      </w:r>
      <w:r w:rsidR="00475D50">
        <w:t xml:space="preserve">0161 275 2939, </w:t>
      </w:r>
      <w:hyperlink r:id="rId29" w:history="1">
        <w:r w:rsidR="000D66F4" w:rsidRPr="00213B78">
          <w:rPr>
            <w:rStyle w:val="Hyperlink"/>
          </w:rPr>
          <w:t>womens@umsu.manchester.ac.uk</w:t>
        </w:r>
      </w:hyperlink>
    </w:p>
    <w:p w14:paraId="522198DB" w14:textId="77777777" w:rsidR="009F15EA" w:rsidRDefault="009F15EA" w:rsidP="00D37445">
      <w:pPr>
        <w:numPr>
          <w:ilvl w:val="0"/>
          <w:numId w:val="12"/>
        </w:numPr>
        <w:spacing w:after="0"/>
      </w:pPr>
      <w:r w:rsidRPr="00AB3F66">
        <w:t xml:space="preserve">Advice </w:t>
      </w:r>
      <w:r w:rsidR="00465443" w:rsidRPr="00AB3F66">
        <w:t>Service</w:t>
      </w:r>
      <w:r w:rsidRPr="00AB3F66">
        <w:t>:</w:t>
      </w:r>
      <w:r w:rsidR="00465443" w:rsidRPr="00AB3F66">
        <w:t xml:space="preserve"> </w:t>
      </w:r>
      <w:r w:rsidR="00465443" w:rsidRPr="00AB3F66">
        <w:rPr>
          <w:rFonts w:cs="Arial"/>
          <w:lang w:val="en"/>
        </w:rPr>
        <w:t xml:space="preserve">0161 275 2952, </w:t>
      </w:r>
      <w:hyperlink r:id="rId30" w:history="1">
        <w:r w:rsidR="00465443" w:rsidRPr="00AB3F66">
          <w:rPr>
            <w:rStyle w:val="Hyperlink"/>
            <w:rFonts w:cs="Arial"/>
            <w:lang w:val="en"/>
          </w:rPr>
          <w:t>advice.su@manchester.ac.uk</w:t>
        </w:r>
      </w:hyperlink>
      <w:r w:rsidR="00C916BA">
        <w:rPr>
          <w:rFonts w:cs="Arial"/>
          <w:lang w:val="en"/>
        </w:rPr>
        <w:br/>
      </w:r>
      <w:hyperlink r:id="rId31" w:history="1">
        <w:r w:rsidR="00C916BA" w:rsidRPr="009C74F7">
          <w:rPr>
            <w:rStyle w:val="Hyperlink"/>
          </w:rPr>
          <w:t>http://manchesterstudentsunion.com/</w:t>
        </w:r>
      </w:hyperlink>
      <w:r w:rsidR="00C916BA">
        <w:t xml:space="preserve"> </w:t>
      </w:r>
    </w:p>
    <w:p w14:paraId="6DF1E1D2" w14:textId="77777777" w:rsidR="009F41B7" w:rsidRPr="00AB3F66" w:rsidRDefault="009F41B7" w:rsidP="009F41B7">
      <w:pPr>
        <w:numPr>
          <w:ilvl w:val="0"/>
          <w:numId w:val="12"/>
        </w:numPr>
      </w:pPr>
      <w:r>
        <w:t xml:space="preserve">Information for parents and carers: </w:t>
      </w:r>
      <w:hyperlink r:id="rId32" w:history="1">
        <w:r w:rsidRPr="009F41B7">
          <w:rPr>
            <w:rStyle w:val="Hyperlink"/>
          </w:rPr>
          <w:t>manchesterstudentsunion.com/studentparents</w:t>
        </w:r>
      </w:hyperlink>
    </w:p>
    <w:p w14:paraId="73713471" w14:textId="77777777" w:rsidR="000D66F4" w:rsidRPr="000D66F4" w:rsidRDefault="000D66F4" w:rsidP="00D37445">
      <w:pPr>
        <w:spacing w:after="0"/>
        <w:rPr>
          <w:b/>
        </w:rPr>
      </w:pPr>
      <w:r w:rsidRPr="000D66F4">
        <w:rPr>
          <w:b/>
        </w:rPr>
        <w:t>Mitigating Circumstances Policy:</w:t>
      </w:r>
    </w:p>
    <w:p w14:paraId="58F5B654" w14:textId="77777777" w:rsidR="000D66F4" w:rsidRDefault="009F15EA" w:rsidP="009F15EA">
      <w:pPr>
        <w:numPr>
          <w:ilvl w:val="0"/>
          <w:numId w:val="5"/>
        </w:numPr>
      </w:pPr>
      <w:hyperlink r:id="rId33" w:history="1">
        <w:r w:rsidRPr="009F15EA">
          <w:rPr>
            <w:rStyle w:val="Hyperlink"/>
          </w:rPr>
          <w:t>http://documents.manchester.ac.uk/display.aspx?DocID=4271</w:t>
        </w:r>
      </w:hyperlink>
    </w:p>
    <w:p w14:paraId="6560A847" w14:textId="77777777" w:rsidR="00F22537" w:rsidRDefault="000D66F4" w:rsidP="00D37445">
      <w:pPr>
        <w:spacing w:after="0"/>
      </w:pPr>
      <w:r>
        <w:rPr>
          <w:b/>
        </w:rPr>
        <w:t>Supporting Students (student parents)</w:t>
      </w:r>
      <w:r w:rsidR="00475D50">
        <w:t>:</w:t>
      </w:r>
    </w:p>
    <w:p w14:paraId="48249DFC" w14:textId="77777777" w:rsidR="00583DBA" w:rsidRDefault="00583DBA" w:rsidP="00583DBA">
      <w:pPr>
        <w:numPr>
          <w:ilvl w:val="0"/>
          <w:numId w:val="5"/>
        </w:numPr>
      </w:pPr>
      <w:hyperlink r:id="rId34" w:history="1">
        <w:r w:rsidRPr="00812079">
          <w:rPr>
            <w:rStyle w:val="Hyperlink"/>
          </w:rPr>
          <w:t>https://www.staffnet.manchester.ac.uk/supporting-students/student-parents/</w:t>
        </w:r>
      </w:hyperlink>
    </w:p>
    <w:p w14:paraId="3FCD9F7E" w14:textId="77777777" w:rsidR="000D66F4" w:rsidRPr="000D66F4" w:rsidRDefault="000D66F4">
      <w:pPr>
        <w:rPr>
          <w:b/>
          <w:sz w:val="24"/>
          <w:szCs w:val="24"/>
          <w:u w:val="single"/>
        </w:rPr>
      </w:pPr>
      <w:r w:rsidRPr="000D66F4">
        <w:rPr>
          <w:b/>
          <w:sz w:val="24"/>
          <w:szCs w:val="24"/>
          <w:u w:val="single"/>
        </w:rPr>
        <w:t>External Contacts:</w:t>
      </w:r>
    </w:p>
    <w:p w14:paraId="4E6C8189" w14:textId="77777777" w:rsidR="00F22537" w:rsidRPr="000D66F4" w:rsidRDefault="00F22537" w:rsidP="00D37445">
      <w:pPr>
        <w:spacing w:after="0"/>
        <w:rPr>
          <w:b/>
        </w:rPr>
      </w:pPr>
      <w:r w:rsidRPr="000D66F4">
        <w:rPr>
          <w:b/>
        </w:rPr>
        <w:t>Manchester Advice</w:t>
      </w:r>
      <w:r w:rsidR="000D66F4">
        <w:rPr>
          <w:b/>
        </w:rPr>
        <w:t xml:space="preserve"> (benefits, tax credit advice)</w:t>
      </w:r>
      <w:r w:rsidR="00475D50" w:rsidRPr="000D66F4">
        <w:rPr>
          <w:b/>
        </w:rPr>
        <w:t>:</w:t>
      </w:r>
    </w:p>
    <w:p w14:paraId="33B239AA" w14:textId="77777777" w:rsidR="00475D50" w:rsidRDefault="009D10AB" w:rsidP="009D10AB">
      <w:pPr>
        <w:numPr>
          <w:ilvl w:val="0"/>
          <w:numId w:val="9"/>
        </w:numPr>
      </w:pPr>
      <w:hyperlink r:id="rId35" w:history="1">
        <w:r w:rsidRPr="009D10AB">
          <w:rPr>
            <w:rStyle w:val="Hyperlink"/>
          </w:rPr>
          <w:t>http://www.manchester.gov.uk/benefits</w:t>
        </w:r>
      </w:hyperlink>
    </w:p>
    <w:p w14:paraId="575B00E1" w14:textId="77777777" w:rsidR="00F22537" w:rsidRPr="000D66F4" w:rsidRDefault="00F22537" w:rsidP="0068067B">
      <w:pPr>
        <w:keepNext/>
        <w:keepLines/>
        <w:spacing w:after="0"/>
        <w:rPr>
          <w:b/>
        </w:rPr>
      </w:pPr>
      <w:r w:rsidRPr="000D66F4">
        <w:rPr>
          <w:b/>
        </w:rPr>
        <w:lastRenderedPageBreak/>
        <w:t>Citizen’s Advice Bureau</w:t>
      </w:r>
      <w:r w:rsidR="00DE13A4" w:rsidRPr="000D66F4">
        <w:rPr>
          <w:b/>
        </w:rPr>
        <w:t>:</w:t>
      </w:r>
    </w:p>
    <w:p w14:paraId="593D9493" w14:textId="77777777" w:rsidR="00DE13A4" w:rsidRDefault="00DE13A4" w:rsidP="0068067B">
      <w:pPr>
        <w:keepNext/>
        <w:keepLines/>
        <w:numPr>
          <w:ilvl w:val="0"/>
          <w:numId w:val="8"/>
        </w:numPr>
      </w:pPr>
      <w:hyperlink r:id="rId36" w:history="1">
        <w:r w:rsidRPr="009D10AB">
          <w:rPr>
            <w:rStyle w:val="Hyperlink"/>
          </w:rPr>
          <w:t>http://www.citizensadvice.org.uk/</w:t>
        </w:r>
      </w:hyperlink>
    </w:p>
    <w:p w14:paraId="2A79A744" w14:textId="77777777" w:rsidR="00F22537" w:rsidRPr="000D66F4" w:rsidRDefault="00F22537" w:rsidP="00D37445">
      <w:pPr>
        <w:spacing w:after="0"/>
        <w:rPr>
          <w:b/>
        </w:rPr>
      </w:pPr>
      <w:r w:rsidRPr="000D66F4">
        <w:rPr>
          <w:b/>
        </w:rPr>
        <w:t>Directgov</w:t>
      </w:r>
    </w:p>
    <w:p w14:paraId="1812A9B5" w14:textId="77777777" w:rsidR="009D10AB" w:rsidRDefault="009D10AB" w:rsidP="00D37445">
      <w:pPr>
        <w:numPr>
          <w:ilvl w:val="0"/>
          <w:numId w:val="7"/>
        </w:numPr>
        <w:spacing w:after="0"/>
      </w:pPr>
      <w:hyperlink r:id="rId37" w:history="1">
        <w:r w:rsidRPr="009D10AB">
          <w:rPr>
            <w:rStyle w:val="Hyperlink"/>
          </w:rPr>
          <w:t>https://www.gov.uk/student-finance/extra-help</w:t>
        </w:r>
      </w:hyperlink>
      <w:r w:rsidRPr="009D10AB">
        <w:t xml:space="preserve"> </w:t>
      </w:r>
    </w:p>
    <w:p w14:paraId="1F053B9B" w14:textId="77777777" w:rsidR="009D10AB" w:rsidRDefault="009D10AB" w:rsidP="009D10AB">
      <w:pPr>
        <w:numPr>
          <w:ilvl w:val="0"/>
          <w:numId w:val="7"/>
        </w:numPr>
      </w:pPr>
      <w:hyperlink r:id="rId38" w:history="1">
        <w:r w:rsidRPr="009D10AB">
          <w:rPr>
            <w:rStyle w:val="Hyperlink"/>
          </w:rPr>
          <w:t>https://www.gov.uk/browse/childcare-parenting/pregnancy-birth</w:t>
        </w:r>
      </w:hyperlink>
    </w:p>
    <w:p w14:paraId="26CC5B4A" w14:textId="77777777" w:rsidR="00F22537" w:rsidRPr="000D66F4" w:rsidRDefault="009D2C04" w:rsidP="00D37445">
      <w:pPr>
        <w:spacing w:after="0"/>
        <w:rPr>
          <w:b/>
        </w:rPr>
      </w:pPr>
      <w:r>
        <w:rPr>
          <w:b/>
        </w:rPr>
        <w:t>Family and Childcare</w:t>
      </w:r>
      <w:r w:rsidR="00F22537" w:rsidRPr="000D66F4">
        <w:rPr>
          <w:b/>
        </w:rPr>
        <w:t xml:space="preserve"> Trust</w:t>
      </w:r>
      <w:r w:rsidR="00DE13A4" w:rsidRPr="000D66F4">
        <w:rPr>
          <w:b/>
        </w:rPr>
        <w:t>:</w:t>
      </w:r>
    </w:p>
    <w:p w14:paraId="08D6DF48" w14:textId="77777777" w:rsidR="00DE13A4" w:rsidRDefault="009D2C04" w:rsidP="000D66F4">
      <w:pPr>
        <w:numPr>
          <w:ilvl w:val="0"/>
          <w:numId w:val="2"/>
        </w:numPr>
      </w:pPr>
      <w:hyperlink r:id="rId39" w:history="1">
        <w:r w:rsidRPr="009D2C04">
          <w:rPr>
            <w:rStyle w:val="Hyperlink"/>
          </w:rPr>
          <w:t>http://www.familyandchildcaretrust.org/</w:t>
        </w:r>
      </w:hyperlink>
    </w:p>
    <w:p w14:paraId="364085E1" w14:textId="77777777" w:rsidR="00704939" w:rsidRPr="000D66F4" w:rsidRDefault="00704939" w:rsidP="00D37445">
      <w:pPr>
        <w:spacing w:after="0"/>
        <w:rPr>
          <w:b/>
        </w:rPr>
      </w:pPr>
      <w:r>
        <w:rPr>
          <w:b/>
        </w:rPr>
        <w:t>Family Planning Association</w:t>
      </w:r>
      <w:r w:rsidRPr="000D66F4">
        <w:rPr>
          <w:b/>
        </w:rPr>
        <w:t>:</w:t>
      </w:r>
    </w:p>
    <w:p w14:paraId="645CCF78" w14:textId="77777777" w:rsidR="00704939" w:rsidRDefault="00704939" w:rsidP="00704939">
      <w:pPr>
        <w:numPr>
          <w:ilvl w:val="0"/>
          <w:numId w:val="8"/>
        </w:numPr>
      </w:pPr>
      <w:hyperlink r:id="rId40" w:history="1">
        <w:r w:rsidRPr="00326F76">
          <w:rPr>
            <w:rStyle w:val="Hyperlink"/>
          </w:rPr>
          <w:t>http://www.fpa.org.uk/</w:t>
        </w:r>
      </w:hyperlink>
      <w:r w:rsidR="00AB4604">
        <w:t xml:space="preserve"> </w:t>
      </w:r>
    </w:p>
    <w:p w14:paraId="5DF08E06" w14:textId="77777777" w:rsidR="008F2BA7" w:rsidRDefault="008F2BA7">
      <w:pPr>
        <w:spacing w:after="0" w:line="240" w:lineRule="auto"/>
      </w:pPr>
      <w:r>
        <w:br w:type="page"/>
      </w:r>
    </w:p>
    <w:p w14:paraId="1DF1BC5B" w14:textId="77038ACB" w:rsidR="00B41FE0" w:rsidRPr="00130059" w:rsidRDefault="00B41FE0" w:rsidP="00B41FE0">
      <w:r w:rsidRPr="00130059">
        <w:lastRenderedPageBreak/>
        <w:t>Version amendment history box and Document control box</w:t>
      </w:r>
    </w:p>
    <w:p w14:paraId="5DD3A588" w14:textId="77777777" w:rsidR="00B41FE0" w:rsidRDefault="00B41FE0" w:rsidP="00B41FE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6237"/>
      </w:tblGrid>
      <w:tr w:rsidR="00B41FE0" w:rsidRPr="00B92709" w14:paraId="6921F862" w14:textId="77777777" w:rsidTr="00C74CDB">
        <w:trPr>
          <w:trHeight w:val="127"/>
        </w:trPr>
        <w:tc>
          <w:tcPr>
            <w:tcW w:w="9639" w:type="dxa"/>
            <w:gridSpan w:val="3"/>
            <w:shd w:val="clear" w:color="auto" w:fill="D9D9D9"/>
          </w:tcPr>
          <w:p w14:paraId="1B822E45" w14:textId="0FB3EC36" w:rsidR="00B41FE0" w:rsidRPr="004B3D38" w:rsidRDefault="00B41FE0" w:rsidP="002A3C75">
            <w:r w:rsidRPr="004B3D38">
              <w:t xml:space="preserve">Version amendment history: </w:t>
            </w:r>
            <w:r w:rsidR="00E3625F">
              <w:t>Student Pregnancy Maternity and New Parent Support Form</w:t>
            </w:r>
          </w:p>
          <w:p w14:paraId="6C35DB10" w14:textId="77777777" w:rsidR="00B41FE0" w:rsidRPr="004B3D38" w:rsidRDefault="00B41FE0" w:rsidP="002A3C75">
            <w:pPr>
              <w:pStyle w:val="Default"/>
              <w:rPr>
                <w:rFonts w:ascii="Segoe UI Historic" w:hAnsi="Segoe UI Historic" w:cs="Segoe UI Historic"/>
                <w:b/>
                <w:color w:val="auto"/>
                <w:sz w:val="20"/>
                <w:szCs w:val="20"/>
              </w:rPr>
            </w:pPr>
          </w:p>
        </w:tc>
      </w:tr>
      <w:tr w:rsidR="0028468B" w:rsidRPr="00B92709" w14:paraId="4B67CE91" w14:textId="77777777" w:rsidTr="00C74CDB">
        <w:trPr>
          <w:trHeight w:val="127"/>
        </w:trPr>
        <w:tc>
          <w:tcPr>
            <w:tcW w:w="1418" w:type="dxa"/>
            <w:shd w:val="clear" w:color="auto" w:fill="D9D9D9"/>
          </w:tcPr>
          <w:p w14:paraId="5742C64E" w14:textId="77777777" w:rsidR="00B41FE0" w:rsidRPr="004B3D38" w:rsidRDefault="00B41FE0" w:rsidP="002A3C75">
            <w:pPr>
              <w:pStyle w:val="Default"/>
              <w:rPr>
                <w:rFonts w:ascii="Segoe UI Historic" w:hAnsi="Segoe UI Historic" w:cs="Segoe UI Historic"/>
                <w:b/>
                <w:color w:val="auto"/>
                <w:sz w:val="20"/>
                <w:szCs w:val="20"/>
              </w:rPr>
            </w:pPr>
            <w:r w:rsidRPr="004B3D38">
              <w:rPr>
                <w:rFonts w:ascii="Segoe UI Historic" w:hAnsi="Segoe UI Historic" w:cs="Segoe UI Historic"/>
                <w:b/>
                <w:color w:val="auto"/>
                <w:sz w:val="20"/>
                <w:szCs w:val="20"/>
              </w:rPr>
              <w:t xml:space="preserve">Version </w:t>
            </w:r>
          </w:p>
        </w:tc>
        <w:tc>
          <w:tcPr>
            <w:tcW w:w="1984" w:type="dxa"/>
            <w:shd w:val="clear" w:color="auto" w:fill="D9D9D9"/>
          </w:tcPr>
          <w:p w14:paraId="37BE7E18" w14:textId="77777777" w:rsidR="00B41FE0" w:rsidRPr="004B3D38" w:rsidRDefault="00B41FE0" w:rsidP="002A3C75">
            <w:pPr>
              <w:pStyle w:val="Default"/>
              <w:rPr>
                <w:rFonts w:ascii="Segoe UI Historic" w:hAnsi="Segoe UI Historic" w:cs="Segoe UI Historic"/>
                <w:b/>
                <w:color w:val="auto"/>
                <w:sz w:val="20"/>
                <w:szCs w:val="20"/>
              </w:rPr>
            </w:pPr>
            <w:r w:rsidRPr="004B3D38">
              <w:rPr>
                <w:rFonts w:ascii="Segoe UI Historic" w:hAnsi="Segoe UI Historic" w:cs="Segoe UI Historic"/>
                <w:b/>
                <w:color w:val="auto"/>
                <w:sz w:val="20"/>
                <w:szCs w:val="20"/>
              </w:rPr>
              <w:t xml:space="preserve">Date </w:t>
            </w:r>
          </w:p>
        </w:tc>
        <w:tc>
          <w:tcPr>
            <w:tcW w:w="6237" w:type="dxa"/>
            <w:shd w:val="clear" w:color="auto" w:fill="D9D9D9"/>
          </w:tcPr>
          <w:p w14:paraId="21F83DCE" w14:textId="77777777" w:rsidR="00B41FE0" w:rsidRPr="004B3D38" w:rsidRDefault="00B41FE0" w:rsidP="002A3C75">
            <w:pPr>
              <w:pStyle w:val="Default"/>
              <w:rPr>
                <w:rFonts w:ascii="Segoe UI Historic" w:hAnsi="Segoe UI Historic" w:cs="Segoe UI Historic"/>
                <w:b/>
                <w:color w:val="auto"/>
                <w:sz w:val="20"/>
                <w:szCs w:val="20"/>
              </w:rPr>
            </w:pPr>
            <w:r w:rsidRPr="004B3D38">
              <w:rPr>
                <w:rFonts w:ascii="Segoe UI Historic" w:hAnsi="Segoe UI Historic" w:cs="Segoe UI Historic"/>
                <w:b/>
                <w:color w:val="auto"/>
                <w:sz w:val="20"/>
                <w:szCs w:val="20"/>
              </w:rPr>
              <w:t xml:space="preserve">Reason for change </w:t>
            </w:r>
          </w:p>
        </w:tc>
      </w:tr>
      <w:tr w:rsidR="00B41FE0" w:rsidRPr="00B92709" w14:paraId="25D9A0D8" w14:textId="77777777" w:rsidTr="00C74CDB">
        <w:trPr>
          <w:trHeight w:val="126"/>
        </w:trPr>
        <w:tc>
          <w:tcPr>
            <w:tcW w:w="1418" w:type="dxa"/>
            <w:shd w:val="clear" w:color="auto" w:fill="auto"/>
          </w:tcPr>
          <w:p w14:paraId="686C7C7F" w14:textId="77777777" w:rsidR="00B41FE0" w:rsidRPr="004B3D38" w:rsidRDefault="00B41FE0" w:rsidP="002A3C75">
            <w:pPr>
              <w:pStyle w:val="Default"/>
              <w:rPr>
                <w:rFonts w:ascii="Segoe UI Historic" w:hAnsi="Segoe UI Historic" w:cs="Segoe UI Historic"/>
                <w:color w:val="auto"/>
                <w:sz w:val="20"/>
                <w:szCs w:val="20"/>
              </w:rPr>
            </w:pPr>
            <w:r w:rsidRPr="004B3D38">
              <w:rPr>
                <w:rFonts w:ascii="Segoe UI Historic" w:hAnsi="Segoe UI Historic" w:cs="Segoe UI Historic"/>
                <w:color w:val="auto"/>
                <w:sz w:val="20"/>
                <w:szCs w:val="20"/>
              </w:rPr>
              <w:t>1.0</w:t>
            </w:r>
          </w:p>
        </w:tc>
        <w:tc>
          <w:tcPr>
            <w:tcW w:w="1984" w:type="dxa"/>
            <w:shd w:val="clear" w:color="auto" w:fill="auto"/>
          </w:tcPr>
          <w:p w14:paraId="24F0FC97" w14:textId="2891359B" w:rsidR="00B41FE0" w:rsidRPr="004B3D38" w:rsidRDefault="008466A1" w:rsidP="002A3C75">
            <w:pPr>
              <w:pStyle w:val="Default"/>
              <w:rPr>
                <w:rFonts w:ascii="Segoe UI Historic" w:hAnsi="Segoe UI Historic" w:cs="Segoe UI Historic"/>
                <w:color w:val="auto"/>
                <w:sz w:val="20"/>
                <w:szCs w:val="20"/>
              </w:rPr>
            </w:pPr>
            <w:r>
              <w:rPr>
                <w:rFonts w:ascii="Segoe UI Historic" w:hAnsi="Segoe UI Historic" w:cs="Segoe UI Historic"/>
                <w:color w:val="auto"/>
                <w:sz w:val="20"/>
                <w:szCs w:val="20"/>
              </w:rPr>
              <w:t>November 2022</w:t>
            </w:r>
          </w:p>
        </w:tc>
        <w:tc>
          <w:tcPr>
            <w:tcW w:w="6237" w:type="dxa"/>
            <w:shd w:val="clear" w:color="auto" w:fill="auto"/>
          </w:tcPr>
          <w:p w14:paraId="4C16E846" w14:textId="2B69679C" w:rsidR="00B41FE0" w:rsidRPr="004B3D38" w:rsidRDefault="00B41FE0" w:rsidP="002A3C75">
            <w:pPr>
              <w:pStyle w:val="Default"/>
              <w:rPr>
                <w:rFonts w:ascii="Segoe UI Historic" w:hAnsi="Segoe UI Historic" w:cs="Segoe UI Historic"/>
                <w:color w:val="auto"/>
                <w:sz w:val="20"/>
                <w:szCs w:val="20"/>
              </w:rPr>
            </w:pPr>
            <w:r w:rsidRPr="004B3D38">
              <w:rPr>
                <w:rFonts w:ascii="Segoe UI Historic" w:hAnsi="Segoe UI Historic" w:cs="Segoe UI Historic"/>
                <w:color w:val="auto"/>
                <w:sz w:val="20"/>
                <w:szCs w:val="20"/>
              </w:rPr>
              <w:t>Creation and approval o</w:t>
            </w:r>
            <w:r w:rsidR="008466A1">
              <w:rPr>
                <w:rFonts w:ascii="Segoe UI Historic" w:hAnsi="Segoe UI Historic" w:cs="Segoe UI Historic"/>
                <w:color w:val="auto"/>
                <w:sz w:val="20"/>
                <w:szCs w:val="20"/>
              </w:rPr>
              <w:t>f Policy by Senate</w:t>
            </w:r>
          </w:p>
        </w:tc>
      </w:tr>
      <w:tr w:rsidR="00B41FE0" w:rsidRPr="00B92709" w14:paraId="2465C3DB" w14:textId="77777777" w:rsidTr="00C74CDB">
        <w:trPr>
          <w:trHeight w:val="126"/>
        </w:trPr>
        <w:tc>
          <w:tcPr>
            <w:tcW w:w="1418" w:type="dxa"/>
            <w:shd w:val="clear" w:color="auto" w:fill="auto"/>
          </w:tcPr>
          <w:p w14:paraId="28FC4906" w14:textId="381F54D1" w:rsidR="00B41FE0" w:rsidRPr="004B3D38" w:rsidRDefault="00B41FE0" w:rsidP="002A3C75">
            <w:pPr>
              <w:pStyle w:val="Default"/>
              <w:rPr>
                <w:rFonts w:ascii="Segoe UI Historic" w:hAnsi="Segoe UI Historic" w:cs="Segoe UI Historic"/>
                <w:color w:val="auto"/>
                <w:sz w:val="20"/>
                <w:szCs w:val="20"/>
              </w:rPr>
            </w:pPr>
            <w:r w:rsidRPr="004B3D38">
              <w:rPr>
                <w:rFonts w:ascii="Segoe UI Historic" w:hAnsi="Segoe UI Historic" w:cs="Segoe UI Historic"/>
                <w:color w:val="auto"/>
                <w:sz w:val="20"/>
                <w:szCs w:val="20"/>
              </w:rPr>
              <w:t>1.</w:t>
            </w:r>
            <w:r w:rsidR="008466A1">
              <w:rPr>
                <w:rFonts w:ascii="Segoe UI Historic" w:hAnsi="Segoe UI Historic" w:cs="Segoe UI Historic"/>
                <w:color w:val="auto"/>
                <w:sz w:val="20"/>
                <w:szCs w:val="20"/>
              </w:rPr>
              <w:t>1</w:t>
            </w:r>
          </w:p>
        </w:tc>
        <w:tc>
          <w:tcPr>
            <w:tcW w:w="1984" w:type="dxa"/>
            <w:shd w:val="clear" w:color="auto" w:fill="auto"/>
          </w:tcPr>
          <w:p w14:paraId="718A3AC0" w14:textId="0677054A" w:rsidR="00B41FE0" w:rsidRPr="004B3D38" w:rsidRDefault="008466A1" w:rsidP="002A3C75">
            <w:pPr>
              <w:pStyle w:val="Default"/>
              <w:rPr>
                <w:rFonts w:ascii="Segoe UI Historic" w:hAnsi="Segoe UI Historic" w:cs="Segoe UI Historic"/>
                <w:color w:val="auto"/>
                <w:sz w:val="20"/>
                <w:szCs w:val="20"/>
              </w:rPr>
            </w:pPr>
            <w:r>
              <w:rPr>
                <w:rFonts w:ascii="Segoe UI Historic" w:hAnsi="Segoe UI Historic" w:cs="Segoe UI Historic"/>
                <w:color w:val="auto"/>
                <w:sz w:val="20"/>
                <w:szCs w:val="20"/>
              </w:rPr>
              <w:t>March 2025</w:t>
            </w:r>
          </w:p>
        </w:tc>
        <w:tc>
          <w:tcPr>
            <w:tcW w:w="6237" w:type="dxa"/>
            <w:shd w:val="clear" w:color="auto" w:fill="auto"/>
          </w:tcPr>
          <w:p w14:paraId="5EFCD434" w14:textId="0BDD2F9D" w:rsidR="00B41FE0" w:rsidRPr="00814C1F" w:rsidRDefault="008466A1" w:rsidP="002A3C75">
            <w:pPr>
              <w:rPr>
                <w:rFonts w:ascii="Segoe UI Historic" w:hAnsi="Segoe UI Historic" w:cs="Segoe UI Historic"/>
                <w:sz w:val="20"/>
                <w:szCs w:val="20"/>
              </w:rPr>
            </w:pPr>
            <w:r w:rsidRPr="00814C1F">
              <w:rPr>
                <w:rFonts w:ascii="Segoe UI Historic" w:hAnsi="Segoe UI Historic" w:cs="Segoe UI Historic"/>
                <w:sz w:val="20"/>
                <w:szCs w:val="20"/>
              </w:rPr>
              <w:t xml:space="preserve">Update to remove ‘draft’ </w:t>
            </w:r>
            <w:r w:rsidR="00EB36E3" w:rsidRPr="00814C1F">
              <w:rPr>
                <w:rFonts w:ascii="Segoe UI Historic" w:hAnsi="Segoe UI Historic" w:cs="Segoe UI Historic"/>
                <w:sz w:val="20"/>
                <w:szCs w:val="20"/>
              </w:rPr>
              <w:t>version</w:t>
            </w:r>
          </w:p>
        </w:tc>
      </w:tr>
    </w:tbl>
    <w:p w14:paraId="30606418" w14:textId="77777777" w:rsidR="00B41FE0" w:rsidRDefault="00B41FE0" w:rsidP="00B41FE0"/>
    <w:tbl>
      <w:tblPr>
        <w:tblStyle w:val="TableGrid"/>
        <w:tblW w:w="9634" w:type="dxa"/>
        <w:tblLayout w:type="fixed"/>
        <w:tblLook w:val="01E0" w:firstRow="1" w:lastRow="1" w:firstColumn="1" w:lastColumn="1" w:noHBand="0" w:noVBand="0"/>
      </w:tblPr>
      <w:tblGrid>
        <w:gridCol w:w="2830"/>
        <w:gridCol w:w="6804"/>
      </w:tblGrid>
      <w:tr w:rsidR="00B41FE0" w:rsidRPr="00B92709" w14:paraId="2236D160" w14:textId="77777777" w:rsidTr="002A3C75">
        <w:tc>
          <w:tcPr>
            <w:tcW w:w="9634" w:type="dxa"/>
            <w:gridSpan w:val="2"/>
            <w:shd w:val="clear" w:color="auto" w:fill="E6E6E6"/>
          </w:tcPr>
          <w:p w14:paraId="7CECC462" w14:textId="77777777" w:rsidR="00B41FE0" w:rsidRPr="00B92709" w:rsidRDefault="00B41FE0" w:rsidP="002A3C75">
            <w:r w:rsidRPr="00B92709">
              <w:t>Document control box</w:t>
            </w:r>
          </w:p>
        </w:tc>
      </w:tr>
      <w:tr w:rsidR="00B41FE0" w:rsidRPr="00B92709" w14:paraId="10F3F6A3" w14:textId="77777777" w:rsidTr="002A3C75">
        <w:tc>
          <w:tcPr>
            <w:tcW w:w="2830" w:type="dxa"/>
          </w:tcPr>
          <w:p w14:paraId="2C0B0766" w14:textId="77777777" w:rsidR="00B41FE0" w:rsidRPr="00B92709" w:rsidRDefault="00B41FE0" w:rsidP="002A3C75">
            <w:r w:rsidRPr="00B92709">
              <w:t>Policy / Procedure title:</w:t>
            </w:r>
          </w:p>
        </w:tc>
        <w:tc>
          <w:tcPr>
            <w:tcW w:w="6804" w:type="dxa"/>
          </w:tcPr>
          <w:p w14:paraId="3E279E62" w14:textId="1A25710D" w:rsidR="00B41FE0" w:rsidRPr="00B92709" w:rsidRDefault="00C56624" w:rsidP="002A3C75">
            <w:pPr>
              <w:ind w:left="35" w:hanging="35"/>
            </w:pPr>
            <w:r>
              <w:t>Student Pregnancy Maternity and New Parent Support Form</w:t>
            </w:r>
          </w:p>
        </w:tc>
      </w:tr>
      <w:tr w:rsidR="00B41FE0" w:rsidRPr="00B92709" w14:paraId="20C2445A" w14:textId="77777777" w:rsidTr="002A3C75">
        <w:tc>
          <w:tcPr>
            <w:tcW w:w="2830" w:type="dxa"/>
          </w:tcPr>
          <w:p w14:paraId="7A49874E" w14:textId="77777777" w:rsidR="00B41FE0" w:rsidRPr="00B92709" w:rsidRDefault="00B41FE0" w:rsidP="002A3C75">
            <w:r w:rsidRPr="00B92709">
              <w:t>Date approved:</w:t>
            </w:r>
          </w:p>
        </w:tc>
        <w:tc>
          <w:tcPr>
            <w:tcW w:w="6804" w:type="dxa"/>
          </w:tcPr>
          <w:p w14:paraId="71D8AF19" w14:textId="782E31D3" w:rsidR="00C56624" w:rsidRPr="00B92709" w:rsidRDefault="00C56624" w:rsidP="00C56624">
            <w:pPr>
              <w:ind w:left="35" w:hanging="35"/>
            </w:pPr>
            <w:r>
              <w:t>November 2022</w:t>
            </w:r>
          </w:p>
        </w:tc>
      </w:tr>
      <w:tr w:rsidR="00B41FE0" w:rsidRPr="00B92709" w14:paraId="11410335" w14:textId="77777777" w:rsidTr="002A3C75">
        <w:tc>
          <w:tcPr>
            <w:tcW w:w="2830" w:type="dxa"/>
          </w:tcPr>
          <w:p w14:paraId="57C4E452" w14:textId="77777777" w:rsidR="00B41FE0" w:rsidRPr="00B92709" w:rsidRDefault="00B41FE0" w:rsidP="002A3C75">
            <w:r w:rsidRPr="00B92709">
              <w:t>Approving body:</w:t>
            </w:r>
          </w:p>
        </w:tc>
        <w:tc>
          <w:tcPr>
            <w:tcW w:w="6804" w:type="dxa"/>
          </w:tcPr>
          <w:p w14:paraId="3777FD66" w14:textId="35352654" w:rsidR="00B41FE0" w:rsidRPr="00B92709" w:rsidRDefault="00C56624" w:rsidP="002A3C75">
            <w:pPr>
              <w:ind w:left="35" w:hanging="35"/>
            </w:pPr>
            <w:r>
              <w:t xml:space="preserve">TLD </w:t>
            </w:r>
          </w:p>
        </w:tc>
      </w:tr>
      <w:tr w:rsidR="00B41FE0" w:rsidRPr="00B92709" w14:paraId="08E8078E" w14:textId="77777777" w:rsidTr="002A3C75">
        <w:tc>
          <w:tcPr>
            <w:tcW w:w="2830" w:type="dxa"/>
          </w:tcPr>
          <w:p w14:paraId="0624B0DE" w14:textId="77777777" w:rsidR="00B41FE0" w:rsidRPr="00B92709" w:rsidRDefault="00B41FE0" w:rsidP="002A3C75">
            <w:r w:rsidRPr="00B92709">
              <w:t>Implementation date:</w:t>
            </w:r>
          </w:p>
        </w:tc>
        <w:tc>
          <w:tcPr>
            <w:tcW w:w="6804" w:type="dxa"/>
          </w:tcPr>
          <w:p w14:paraId="48A1F95C" w14:textId="5CB34315" w:rsidR="00B41FE0" w:rsidRPr="00B92709" w:rsidRDefault="00C56624" w:rsidP="002A3C75">
            <w:pPr>
              <w:ind w:left="35" w:hanging="35"/>
            </w:pPr>
            <w:r>
              <w:t>January</w:t>
            </w:r>
            <w:r w:rsidR="00B41FE0">
              <w:t xml:space="preserve"> 202</w:t>
            </w:r>
            <w:r>
              <w:t>3</w:t>
            </w:r>
          </w:p>
        </w:tc>
      </w:tr>
      <w:tr w:rsidR="00B41FE0" w:rsidRPr="00B92709" w14:paraId="19692FB2" w14:textId="77777777" w:rsidTr="002A3C75">
        <w:tc>
          <w:tcPr>
            <w:tcW w:w="2830" w:type="dxa"/>
          </w:tcPr>
          <w:p w14:paraId="487690DA" w14:textId="77777777" w:rsidR="00B41FE0" w:rsidRPr="00B92709" w:rsidRDefault="00B41FE0" w:rsidP="002A3C75">
            <w:r w:rsidRPr="00B92709">
              <w:t>Version:</w:t>
            </w:r>
          </w:p>
        </w:tc>
        <w:tc>
          <w:tcPr>
            <w:tcW w:w="6804" w:type="dxa"/>
          </w:tcPr>
          <w:p w14:paraId="079FD2DD" w14:textId="4F987EF1" w:rsidR="00B41FE0" w:rsidRPr="00B92709" w:rsidRDefault="00B41FE0" w:rsidP="002A3C75">
            <w:pPr>
              <w:ind w:left="35" w:hanging="35"/>
            </w:pPr>
            <w:r>
              <w:t>1.</w:t>
            </w:r>
            <w:r w:rsidR="00C56624">
              <w:t>1</w:t>
            </w:r>
          </w:p>
        </w:tc>
      </w:tr>
      <w:tr w:rsidR="00B41FE0" w:rsidRPr="00B92709" w14:paraId="65EF746B" w14:textId="77777777" w:rsidTr="002A3C75">
        <w:tc>
          <w:tcPr>
            <w:tcW w:w="2830" w:type="dxa"/>
          </w:tcPr>
          <w:p w14:paraId="7357771C" w14:textId="77777777" w:rsidR="00B41FE0" w:rsidRPr="009A4503" w:rsidRDefault="00B41FE0" w:rsidP="002A3C75">
            <w:r w:rsidRPr="009A4503">
              <w:t>Supersedes:</w:t>
            </w:r>
          </w:p>
        </w:tc>
        <w:tc>
          <w:tcPr>
            <w:tcW w:w="6804" w:type="dxa"/>
          </w:tcPr>
          <w:p w14:paraId="7D8156E4" w14:textId="3B7811BF" w:rsidR="00B41FE0" w:rsidRPr="009A4503" w:rsidRDefault="00C56624" w:rsidP="002A3C75">
            <w:pPr>
              <w:ind w:left="35" w:hanging="35"/>
            </w:pPr>
            <w:r>
              <w:t>n/a</w:t>
            </w:r>
          </w:p>
        </w:tc>
      </w:tr>
      <w:tr w:rsidR="00B41FE0" w:rsidRPr="00B92709" w14:paraId="33169178" w14:textId="77777777" w:rsidTr="002A3C75">
        <w:tc>
          <w:tcPr>
            <w:tcW w:w="2830" w:type="dxa"/>
          </w:tcPr>
          <w:p w14:paraId="2E5215FF" w14:textId="77777777" w:rsidR="00B41FE0" w:rsidRPr="009A4503" w:rsidRDefault="00B41FE0" w:rsidP="002A3C75">
            <w:r w:rsidRPr="009A4503">
              <w:t>Previous review dates:</w:t>
            </w:r>
          </w:p>
        </w:tc>
        <w:tc>
          <w:tcPr>
            <w:tcW w:w="6804" w:type="dxa"/>
          </w:tcPr>
          <w:p w14:paraId="1E22AB69" w14:textId="3DAB939F" w:rsidR="00B41FE0" w:rsidRPr="009A4503" w:rsidRDefault="00A4285D" w:rsidP="00A4285D">
            <w:r>
              <w:t>n/a</w:t>
            </w:r>
          </w:p>
        </w:tc>
      </w:tr>
      <w:tr w:rsidR="00B41FE0" w:rsidRPr="00B92709" w14:paraId="736B2468" w14:textId="77777777" w:rsidTr="002A3C75">
        <w:tc>
          <w:tcPr>
            <w:tcW w:w="2830" w:type="dxa"/>
          </w:tcPr>
          <w:p w14:paraId="03D77686" w14:textId="77777777" w:rsidR="00B41FE0" w:rsidRPr="009A4503" w:rsidRDefault="00B41FE0" w:rsidP="002A3C75">
            <w:r w:rsidRPr="009A4503">
              <w:t>Next review date:</w:t>
            </w:r>
          </w:p>
        </w:tc>
        <w:tc>
          <w:tcPr>
            <w:tcW w:w="6804" w:type="dxa"/>
          </w:tcPr>
          <w:p w14:paraId="7BEAA28E" w14:textId="57A0717B" w:rsidR="00B41FE0" w:rsidRPr="009A4503" w:rsidRDefault="00B94F0E" w:rsidP="002A3C75">
            <w:pPr>
              <w:ind w:left="35" w:hanging="35"/>
            </w:pPr>
            <w:r>
              <w:t>June 2027</w:t>
            </w:r>
          </w:p>
        </w:tc>
      </w:tr>
      <w:tr w:rsidR="00B41FE0" w:rsidRPr="00B92709" w14:paraId="608286B1" w14:textId="77777777" w:rsidTr="00B9516D">
        <w:tc>
          <w:tcPr>
            <w:tcW w:w="2830" w:type="dxa"/>
          </w:tcPr>
          <w:p w14:paraId="7060AFAD" w14:textId="77777777" w:rsidR="00B41FE0" w:rsidRPr="009A4503" w:rsidRDefault="00B41FE0" w:rsidP="002A3C75">
            <w:r w:rsidRPr="009A4503">
              <w:t>Related Statutes, Ordinances, General Regulations</w:t>
            </w:r>
          </w:p>
        </w:tc>
        <w:tc>
          <w:tcPr>
            <w:tcW w:w="6804" w:type="dxa"/>
          </w:tcPr>
          <w:p w14:paraId="5BAC5310" w14:textId="77777777" w:rsidR="00B41FE0" w:rsidRDefault="00B9516D" w:rsidP="00B9516D">
            <w:pPr>
              <w:ind w:hanging="720"/>
            </w:pPr>
            <w:r>
              <w:t>n/a</w:t>
            </w:r>
          </w:p>
          <w:p w14:paraId="6B275F5E" w14:textId="6A24033E" w:rsidR="00B9516D" w:rsidRPr="00B9516D" w:rsidRDefault="00B9516D" w:rsidP="00B9516D">
            <w:pPr>
              <w:tabs>
                <w:tab w:val="left" w:pos="1365"/>
              </w:tabs>
            </w:pPr>
            <w:r>
              <w:tab/>
              <w:t>n/a</w:t>
            </w:r>
          </w:p>
        </w:tc>
      </w:tr>
      <w:tr w:rsidR="00B41FE0" w:rsidRPr="00B92709" w14:paraId="05095BA8" w14:textId="77777777" w:rsidTr="002A3C75">
        <w:tc>
          <w:tcPr>
            <w:tcW w:w="2830" w:type="dxa"/>
          </w:tcPr>
          <w:p w14:paraId="0A7623B9" w14:textId="77777777" w:rsidR="00B41FE0" w:rsidRPr="009A4503" w:rsidRDefault="00B41FE0" w:rsidP="002A3C75">
            <w:r w:rsidRPr="009A4503">
              <w:t>Related Policies:</w:t>
            </w:r>
          </w:p>
        </w:tc>
        <w:tc>
          <w:tcPr>
            <w:tcW w:w="6804" w:type="dxa"/>
          </w:tcPr>
          <w:p w14:paraId="71452780" w14:textId="6BAEB5B0" w:rsidR="00B41FE0" w:rsidRPr="009A4503" w:rsidRDefault="00C8102A" w:rsidP="00C8102A">
            <w:pPr>
              <w:pStyle w:val="ListParagraph"/>
              <w:numPr>
                <w:ilvl w:val="0"/>
                <w:numId w:val="8"/>
              </w:numPr>
            </w:pPr>
            <w:r w:rsidRPr="00C8102A">
              <w:rPr>
                <w:sz w:val="22"/>
                <w:szCs w:val="22"/>
              </w:rPr>
              <w:t>Student Pregnancy Maternity and New Parent Policy</w:t>
            </w:r>
          </w:p>
        </w:tc>
      </w:tr>
      <w:tr w:rsidR="00B41FE0" w:rsidRPr="00B92709" w14:paraId="60D32B47" w14:textId="77777777" w:rsidTr="002A3C75">
        <w:tc>
          <w:tcPr>
            <w:tcW w:w="2830" w:type="dxa"/>
          </w:tcPr>
          <w:p w14:paraId="530DDCC6" w14:textId="77777777" w:rsidR="00B41FE0" w:rsidRPr="009A4503" w:rsidRDefault="00B41FE0" w:rsidP="002A3C75">
            <w:r w:rsidRPr="009A4503">
              <w:t>Related Procedures and Guidance:</w:t>
            </w:r>
          </w:p>
        </w:tc>
        <w:tc>
          <w:tcPr>
            <w:tcW w:w="6804" w:type="dxa"/>
          </w:tcPr>
          <w:p w14:paraId="55DB803B" w14:textId="4530CE4A" w:rsidR="00B41FE0" w:rsidRPr="009A4503" w:rsidRDefault="00B9516D" w:rsidP="00C8102A">
            <w:pPr>
              <w:pStyle w:val="ListParagraph"/>
              <w:numPr>
                <w:ilvl w:val="0"/>
                <w:numId w:val="8"/>
              </w:numPr>
            </w:pPr>
            <w:r w:rsidRPr="00B9516D">
              <w:rPr>
                <w:sz w:val="22"/>
                <w:szCs w:val="22"/>
              </w:rPr>
              <w:t>Student Pregnancy, Maternity and New Parent Procedure</w:t>
            </w:r>
          </w:p>
        </w:tc>
      </w:tr>
      <w:tr w:rsidR="00B41FE0" w:rsidRPr="00B92709" w14:paraId="15A4D1C0" w14:textId="77777777" w:rsidTr="002A3C75">
        <w:tc>
          <w:tcPr>
            <w:tcW w:w="2830" w:type="dxa"/>
          </w:tcPr>
          <w:p w14:paraId="20302673" w14:textId="77777777" w:rsidR="00B41FE0" w:rsidRPr="009A4503" w:rsidRDefault="00B41FE0" w:rsidP="002A3C75">
            <w:r w:rsidRPr="009A4503">
              <w:t>Policy owner:</w:t>
            </w:r>
          </w:p>
        </w:tc>
        <w:tc>
          <w:tcPr>
            <w:tcW w:w="6804" w:type="dxa"/>
          </w:tcPr>
          <w:p w14:paraId="723FD394" w14:textId="77777777" w:rsidR="00B41FE0" w:rsidRPr="009A4503" w:rsidRDefault="00B41FE0" w:rsidP="002A3C75">
            <w:pPr>
              <w:ind w:left="35" w:hanging="35"/>
            </w:pPr>
            <w:r w:rsidRPr="009A4503">
              <w:t>Head of Student and Academic Services (SAS)</w:t>
            </w:r>
          </w:p>
        </w:tc>
      </w:tr>
      <w:tr w:rsidR="00B41FE0" w:rsidRPr="00B92709" w14:paraId="5B97880A" w14:textId="77777777" w:rsidTr="002A3C75">
        <w:tc>
          <w:tcPr>
            <w:tcW w:w="2830" w:type="dxa"/>
          </w:tcPr>
          <w:p w14:paraId="6F0F6553" w14:textId="77777777" w:rsidR="00B41FE0" w:rsidRPr="009A4503" w:rsidRDefault="00B41FE0" w:rsidP="002A3C75">
            <w:r w:rsidRPr="009A4503">
              <w:t>Lead contact:</w:t>
            </w:r>
          </w:p>
        </w:tc>
        <w:tc>
          <w:tcPr>
            <w:tcW w:w="6804" w:type="dxa"/>
          </w:tcPr>
          <w:p w14:paraId="3CAF124B" w14:textId="77777777" w:rsidR="00B41FE0" w:rsidRPr="009A4503" w:rsidRDefault="00B41FE0" w:rsidP="002A3C75">
            <w:pPr>
              <w:ind w:left="35" w:hanging="35"/>
            </w:pPr>
            <w:r w:rsidRPr="009A4503">
              <w:t xml:space="preserve">Teaching and Learning </w:t>
            </w:r>
            <w:r>
              <w:t>Officer (</w:t>
            </w:r>
            <w:r w:rsidRPr="009A4503">
              <w:t>Policy</w:t>
            </w:r>
            <w:r>
              <w:t xml:space="preserve"> and Procedure)</w:t>
            </w:r>
          </w:p>
          <w:p w14:paraId="235DABE0" w14:textId="77777777" w:rsidR="00B41FE0" w:rsidRPr="009A4503" w:rsidRDefault="00B41FE0" w:rsidP="002A3C75">
            <w:pPr>
              <w:ind w:left="35" w:hanging="35"/>
            </w:pPr>
          </w:p>
        </w:tc>
      </w:tr>
    </w:tbl>
    <w:p w14:paraId="1897F7AC" w14:textId="2434D2EE" w:rsidR="00583DBA" w:rsidRDefault="00B41FE0" w:rsidP="00A92CE0">
      <w:r>
        <w:t xml:space="preserve">MG/JH February 2022 v1.0 </w:t>
      </w:r>
    </w:p>
    <w:sectPr w:rsidR="00583DBA" w:rsidSect="0056619E">
      <w:headerReference w:type="even" r:id="rId41"/>
      <w:footerReference w:type="even" r:id="rId42"/>
      <w:footerReference w:type="default" r:id="rId43"/>
      <w:headerReference w:type="first" r:id="rId44"/>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231B" w14:textId="77777777" w:rsidR="00EC74FA" w:rsidRDefault="00EC74FA" w:rsidP="00342F34">
      <w:pPr>
        <w:spacing w:after="0" w:line="240" w:lineRule="auto"/>
      </w:pPr>
      <w:r>
        <w:separator/>
      </w:r>
    </w:p>
  </w:endnote>
  <w:endnote w:type="continuationSeparator" w:id="0">
    <w:p w14:paraId="505FD520" w14:textId="77777777" w:rsidR="00EC74FA" w:rsidRDefault="00EC74FA" w:rsidP="00342F34">
      <w:pPr>
        <w:spacing w:after="0" w:line="240" w:lineRule="auto"/>
      </w:pPr>
      <w:r>
        <w:continuationSeparator/>
      </w:r>
    </w:p>
  </w:endnote>
  <w:endnote w:type="continuationNotice" w:id="1">
    <w:p w14:paraId="56C3E68C" w14:textId="77777777" w:rsidR="00EC74FA" w:rsidRDefault="00EC7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7165158"/>
      <w:docPartObj>
        <w:docPartGallery w:val="Page Numbers (Bottom of Page)"/>
        <w:docPartUnique/>
      </w:docPartObj>
    </w:sdtPr>
    <w:sdtContent>
      <w:p w14:paraId="18A24294" w14:textId="086C5B7A" w:rsidR="00733BA9" w:rsidRDefault="00733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9F36D" w14:textId="77777777" w:rsidR="00DF708B" w:rsidRDefault="00DF708B" w:rsidP="00733B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6809762"/>
      <w:docPartObj>
        <w:docPartGallery w:val="Page Numbers (Bottom of Page)"/>
        <w:docPartUnique/>
      </w:docPartObj>
    </w:sdtPr>
    <w:sdtContent>
      <w:p w14:paraId="03CC5C89" w14:textId="2CDF652C" w:rsidR="00733BA9" w:rsidRDefault="00733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DF9E5CB" w14:textId="3A8F8918" w:rsidR="00E42F4D" w:rsidRDefault="00E42F4D" w:rsidP="00733B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D329" w14:textId="77777777" w:rsidR="00EC74FA" w:rsidRDefault="00EC74FA" w:rsidP="00342F34">
      <w:pPr>
        <w:spacing w:after="0" w:line="240" w:lineRule="auto"/>
      </w:pPr>
      <w:r>
        <w:separator/>
      </w:r>
    </w:p>
  </w:footnote>
  <w:footnote w:type="continuationSeparator" w:id="0">
    <w:p w14:paraId="21E499DC" w14:textId="77777777" w:rsidR="00EC74FA" w:rsidRDefault="00EC74FA" w:rsidP="00342F34">
      <w:pPr>
        <w:spacing w:after="0" w:line="240" w:lineRule="auto"/>
      </w:pPr>
      <w:r>
        <w:continuationSeparator/>
      </w:r>
    </w:p>
  </w:footnote>
  <w:footnote w:type="continuationNotice" w:id="1">
    <w:p w14:paraId="4C9A22CD" w14:textId="77777777" w:rsidR="00EC74FA" w:rsidRDefault="00EC7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009E" w14:textId="77777777" w:rsidR="00583DBA" w:rsidRDefault="00EC74FA">
    <w:pPr>
      <w:pStyle w:val="Header"/>
    </w:pPr>
    <w:r>
      <w:rPr>
        <w:noProof/>
      </w:rPr>
      <w:pict w14:anchorId="7856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61657" o:spid="_x0000_s1026" type="#_x0000_t136" alt="" style="position:absolute;margin-left:0;margin-top:0;width:397.65pt;height:238.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4D49" w14:textId="77777777" w:rsidR="00583DBA" w:rsidRDefault="00EC74FA">
    <w:pPr>
      <w:pStyle w:val="Header"/>
    </w:pPr>
    <w:r>
      <w:rPr>
        <w:noProof/>
      </w:rPr>
      <w:pict w14:anchorId="656C1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61656" o:spid="_x0000_s1025" type="#_x0000_t136" alt="" style="position:absolute;margin-left:0;margin-top:0;width:397.65pt;height:238.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BCF"/>
    <w:multiLevelType w:val="hybridMultilevel"/>
    <w:tmpl w:val="BBB6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6D8F"/>
    <w:multiLevelType w:val="hybridMultilevel"/>
    <w:tmpl w:val="98B4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106D2"/>
    <w:multiLevelType w:val="hybridMultilevel"/>
    <w:tmpl w:val="9664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D344A"/>
    <w:multiLevelType w:val="hybridMultilevel"/>
    <w:tmpl w:val="8840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517D4"/>
    <w:multiLevelType w:val="hybridMultilevel"/>
    <w:tmpl w:val="9640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C467C"/>
    <w:multiLevelType w:val="hybridMultilevel"/>
    <w:tmpl w:val="81E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61A9E"/>
    <w:multiLevelType w:val="hybridMultilevel"/>
    <w:tmpl w:val="C618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D343B"/>
    <w:multiLevelType w:val="hybridMultilevel"/>
    <w:tmpl w:val="281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E6C31"/>
    <w:multiLevelType w:val="hybridMultilevel"/>
    <w:tmpl w:val="AA3E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A28FB"/>
    <w:multiLevelType w:val="hybridMultilevel"/>
    <w:tmpl w:val="CE4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F585E"/>
    <w:multiLevelType w:val="hybridMultilevel"/>
    <w:tmpl w:val="88D6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A128B"/>
    <w:multiLevelType w:val="hybridMultilevel"/>
    <w:tmpl w:val="2D02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E36DA"/>
    <w:multiLevelType w:val="hybridMultilevel"/>
    <w:tmpl w:val="0D08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A3749"/>
    <w:multiLevelType w:val="hybridMultilevel"/>
    <w:tmpl w:val="5F6A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E1499"/>
    <w:multiLevelType w:val="hybridMultilevel"/>
    <w:tmpl w:val="8048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2E47"/>
    <w:multiLevelType w:val="hybridMultilevel"/>
    <w:tmpl w:val="372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801152">
    <w:abstractNumId w:val="2"/>
  </w:num>
  <w:num w:numId="2" w16cid:durableId="379328594">
    <w:abstractNumId w:val="15"/>
  </w:num>
  <w:num w:numId="3" w16cid:durableId="990404554">
    <w:abstractNumId w:val="1"/>
  </w:num>
  <w:num w:numId="4" w16cid:durableId="375278544">
    <w:abstractNumId w:val="11"/>
  </w:num>
  <w:num w:numId="5" w16cid:durableId="945237538">
    <w:abstractNumId w:val="7"/>
  </w:num>
  <w:num w:numId="6" w16cid:durableId="14505259">
    <w:abstractNumId w:val="5"/>
  </w:num>
  <w:num w:numId="7" w16cid:durableId="196241924">
    <w:abstractNumId w:val="8"/>
  </w:num>
  <w:num w:numId="8" w16cid:durableId="1924334001">
    <w:abstractNumId w:val="12"/>
  </w:num>
  <w:num w:numId="9" w16cid:durableId="472873012">
    <w:abstractNumId w:val="4"/>
  </w:num>
  <w:num w:numId="10" w16cid:durableId="1074544248">
    <w:abstractNumId w:val="3"/>
  </w:num>
  <w:num w:numId="11" w16cid:durableId="1241334875">
    <w:abstractNumId w:val="13"/>
  </w:num>
  <w:num w:numId="12" w16cid:durableId="254096005">
    <w:abstractNumId w:val="14"/>
  </w:num>
  <w:num w:numId="13" w16cid:durableId="1530145135">
    <w:abstractNumId w:val="0"/>
  </w:num>
  <w:num w:numId="14" w16cid:durableId="1333415014">
    <w:abstractNumId w:val="9"/>
  </w:num>
  <w:num w:numId="15" w16cid:durableId="783768382">
    <w:abstractNumId w:val="10"/>
  </w:num>
  <w:num w:numId="16" w16cid:durableId="152531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D5"/>
    <w:rsid w:val="00003ED6"/>
    <w:rsid w:val="000137F6"/>
    <w:rsid w:val="0002612F"/>
    <w:rsid w:val="000719CC"/>
    <w:rsid w:val="00077455"/>
    <w:rsid w:val="00084C44"/>
    <w:rsid w:val="00086E7A"/>
    <w:rsid w:val="000948AA"/>
    <w:rsid w:val="000B1C0D"/>
    <w:rsid w:val="000B1F28"/>
    <w:rsid w:val="000B4A5E"/>
    <w:rsid w:val="000C2CF4"/>
    <w:rsid w:val="000D035A"/>
    <w:rsid w:val="000D4B79"/>
    <w:rsid w:val="000D66F4"/>
    <w:rsid w:val="000E68B9"/>
    <w:rsid w:val="000E6B19"/>
    <w:rsid w:val="000F0D53"/>
    <w:rsid w:val="0010499D"/>
    <w:rsid w:val="00126005"/>
    <w:rsid w:val="00144C6F"/>
    <w:rsid w:val="00172530"/>
    <w:rsid w:val="00192AFC"/>
    <w:rsid w:val="001D6501"/>
    <w:rsid w:val="001E65C3"/>
    <w:rsid w:val="002028A8"/>
    <w:rsid w:val="0021528C"/>
    <w:rsid w:val="00234D0B"/>
    <w:rsid w:val="00252B2B"/>
    <w:rsid w:val="002535F1"/>
    <w:rsid w:val="00256E2E"/>
    <w:rsid w:val="0027643C"/>
    <w:rsid w:val="00280106"/>
    <w:rsid w:val="0028468B"/>
    <w:rsid w:val="002A7E79"/>
    <w:rsid w:val="002B278B"/>
    <w:rsid w:val="002C1E91"/>
    <w:rsid w:val="002D4315"/>
    <w:rsid w:val="002E0222"/>
    <w:rsid w:val="002F1AF8"/>
    <w:rsid w:val="002F3BB6"/>
    <w:rsid w:val="002F580E"/>
    <w:rsid w:val="00323681"/>
    <w:rsid w:val="003255DC"/>
    <w:rsid w:val="0032565F"/>
    <w:rsid w:val="00331606"/>
    <w:rsid w:val="0033501D"/>
    <w:rsid w:val="00342F34"/>
    <w:rsid w:val="0037162B"/>
    <w:rsid w:val="003734FB"/>
    <w:rsid w:val="00380DBB"/>
    <w:rsid w:val="0038574A"/>
    <w:rsid w:val="003900A1"/>
    <w:rsid w:val="00397C36"/>
    <w:rsid w:val="00397F9D"/>
    <w:rsid w:val="003B538D"/>
    <w:rsid w:val="003C4022"/>
    <w:rsid w:val="003D6EDC"/>
    <w:rsid w:val="003E3454"/>
    <w:rsid w:val="0040752A"/>
    <w:rsid w:val="004102F3"/>
    <w:rsid w:val="00422AE3"/>
    <w:rsid w:val="00426F09"/>
    <w:rsid w:val="00441443"/>
    <w:rsid w:val="00465443"/>
    <w:rsid w:val="0047494D"/>
    <w:rsid w:val="00475D50"/>
    <w:rsid w:val="0047740C"/>
    <w:rsid w:val="004779B3"/>
    <w:rsid w:val="00487942"/>
    <w:rsid w:val="00491E1F"/>
    <w:rsid w:val="004A5D3D"/>
    <w:rsid w:val="004C62D1"/>
    <w:rsid w:val="004D16E3"/>
    <w:rsid w:val="005003E4"/>
    <w:rsid w:val="005072F7"/>
    <w:rsid w:val="00515A3A"/>
    <w:rsid w:val="00562F92"/>
    <w:rsid w:val="00563E34"/>
    <w:rsid w:val="0056619E"/>
    <w:rsid w:val="00567DE3"/>
    <w:rsid w:val="00572A46"/>
    <w:rsid w:val="005742AC"/>
    <w:rsid w:val="00583DBA"/>
    <w:rsid w:val="00585DC1"/>
    <w:rsid w:val="00587C6B"/>
    <w:rsid w:val="005B47AE"/>
    <w:rsid w:val="005B6E9B"/>
    <w:rsid w:val="005D2524"/>
    <w:rsid w:val="005E5696"/>
    <w:rsid w:val="0060215E"/>
    <w:rsid w:val="006145ED"/>
    <w:rsid w:val="00626F8C"/>
    <w:rsid w:val="00627B41"/>
    <w:rsid w:val="00631F1D"/>
    <w:rsid w:val="0066332D"/>
    <w:rsid w:val="006716FD"/>
    <w:rsid w:val="0068067B"/>
    <w:rsid w:val="0069297F"/>
    <w:rsid w:val="006B0064"/>
    <w:rsid w:val="006B0A2E"/>
    <w:rsid w:val="006B0E62"/>
    <w:rsid w:val="006B3DDC"/>
    <w:rsid w:val="006B4321"/>
    <w:rsid w:val="006C3945"/>
    <w:rsid w:val="006F45F5"/>
    <w:rsid w:val="00704939"/>
    <w:rsid w:val="00704F32"/>
    <w:rsid w:val="007157F7"/>
    <w:rsid w:val="00716872"/>
    <w:rsid w:val="00724608"/>
    <w:rsid w:val="00725E01"/>
    <w:rsid w:val="00733BA9"/>
    <w:rsid w:val="00734457"/>
    <w:rsid w:val="007422C7"/>
    <w:rsid w:val="007441BC"/>
    <w:rsid w:val="00752562"/>
    <w:rsid w:val="007669C0"/>
    <w:rsid w:val="00774235"/>
    <w:rsid w:val="00784709"/>
    <w:rsid w:val="00785E50"/>
    <w:rsid w:val="007A27CE"/>
    <w:rsid w:val="007B6478"/>
    <w:rsid w:val="007C5390"/>
    <w:rsid w:val="00814B6C"/>
    <w:rsid w:val="00814C1F"/>
    <w:rsid w:val="0082445F"/>
    <w:rsid w:val="008274E3"/>
    <w:rsid w:val="00834163"/>
    <w:rsid w:val="00836CB9"/>
    <w:rsid w:val="008466A1"/>
    <w:rsid w:val="00854AD8"/>
    <w:rsid w:val="00864B66"/>
    <w:rsid w:val="00867112"/>
    <w:rsid w:val="0089385F"/>
    <w:rsid w:val="00894DCC"/>
    <w:rsid w:val="0089663D"/>
    <w:rsid w:val="008A68A2"/>
    <w:rsid w:val="008C11D2"/>
    <w:rsid w:val="008C3856"/>
    <w:rsid w:val="008E1918"/>
    <w:rsid w:val="008E1ED2"/>
    <w:rsid w:val="008E3B07"/>
    <w:rsid w:val="008E6BFB"/>
    <w:rsid w:val="008F27A3"/>
    <w:rsid w:val="008F2BA7"/>
    <w:rsid w:val="008F4F69"/>
    <w:rsid w:val="00900E1D"/>
    <w:rsid w:val="009116DB"/>
    <w:rsid w:val="0095567E"/>
    <w:rsid w:val="00972AE2"/>
    <w:rsid w:val="0099079B"/>
    <w:rsid w:val="00997363"/>
    <w:rsid w:val="009978C4"/>
    <w:rsid w:val="009A1178"/>
    <w:rsid w:val="009A55C4"/>
    <w:rsid w:val="009B32DC"/>
    <w:rsid w:val="009D10AB"/>
    <w:rsid w:val="009D2C04"/>
    <w:rsid w:val="009F054D"/>
    <w:rsid w:val="009F15EA"/>
    <w:rsid w:val="009F1D8D"/>
    <w:rsid w:val="009F41B7"/>
    <w:rsid w:val="009F5E6F"/>
    <w:rsid w:val="009F7273"/>
    <w:rsid w:val="00A031D4"/>
    <w:rsid w:val="00A1428E"/>
    <w:rsid w:val="00A33D32"/>
    <w:rsid w:val="00A426AD"/>
    <w:rsid w:val="00A4285D"/>
    <w:rsid w:val="00A46F0C"/>
    <w:rsid w:val="00A51BA7"/>
    <w:rsid w:val="00A92C56"/>
    <w:rsid w:val="00A92CE0"/>
    <w:rsid w:val="00AB3F66"/>
    <w:rsid w:val="00AB4604"/>
    <w:rsid w:val="00AC737B"/>
    <w:rsid w:val="00AE01D5"/>
    <w:rsid w:val="00B07A72"/>
    <w:rsid w:val="00B17FDF"/>
    <w:rsid w:val="00B41FE0"/>
    <w:rsid w:val="00B51EF7"/>
    <w:rsid w:val="00B5385C"/>
    <w:rsid w:val="00B64477"/>
    <w:rsid w:val="00B747E0"/>
    <w:rsid w:val="00B90287"/>
    <w:rsid w:val="00B92185"/>
    <w:rsid w:val="00B94F0E"/>
    <w:rsid w:val="00B9516D"/>
    <w:rsid w:val="00BD356C"/>
    <w:rsid w:val="00BD3E33"/>
    <w:rsid w:val="00BF5B37"/>
    <w:rsid w:val="00BF7158"/>
    <w:rsid w:val="00C16E5E"/>
    <w:rsid w:val="00C25DF7"/>
    <w:rsid w:val="00C27329"/>
    <w:rsid w:val="00C31970"/>
    <w:rsid w:val="00C44175"/>
    <w:rsid w:val="00C45740"/>
    <w:rsid w:val="00C5125C"/>
    <w:rsid w:val="00C56624"/>
    <w:rsid w:val="00C74CDB"/>
    <w:rsid w:val="00C80C7D"/>
    <w:rsid w:val="00C8102A"/>
    <w:rsid w:val="00C836FB"/>
    <w:rsid w:val="00C916BA"/>
    <w:rsid w:val="00CA3190"/>
    <w:rsid w:val="00CB37EE"/>
    <w:rsid w:val="00CE0DAD"/>
    <w:rsid w:val="00D0043A"/>
    <w:rsid w:val="00D01D43"/>
    <w:rsid w:val="00D071C9"/>
    <w:rsid w:val="00D26783"/>
    <w:rsid w:val="00D32642"/>
    <w:rsid w:val="00D37445"/>
    <w:rsid w:val="00D5640F"/>
    <w:rsid w:val="00D64FF8"/>
    <w:rsid w:val="00D75A1C"/>
    <w:rsid w:val="00D766CA"/>
    <w:rsid w:val="00D824FC"/>
    <w:rsid w:val="00DB07CB"/>
    <w:rsid w:val="00DB5919"/>
    <w:rsid w:val="00DE13A4"/>
    <w:rsid w:val="00DE2016"/>
    <w:rsid w:val="00DF23C8"/>
    <w:rsid w:val="00DF708B"/>
    <w:rsid w:val="00DF79D5"/>
    <w:rsid w:val="00E045D1"/>
    <w:rsid w:val="00E04F37"/>
    <w:rsid w:val="00E24B89"/>
    <w:rsid w:val="00E3625F"/>
    <w:rsid w:val="00E42F4D"/>
    <w:rsid w:val="00E616AB"/>
    <w:rsid w:val="00E777E2"/>
    <w:rsid w:val="00E8015D"/>
    <w:rsid w:val="00E86DD1"/>
    <w:rsid w:val="00EB36E3"/>
    <w:rsid w:val="00EB44CB"/>
    <w:rsid w:val="00EC74FA"/>
    <w:rsid w:val="00EE017D"/>
    <w:rsid w:val="00EF0DFA"/>
    <w:rsid w:val="00EF360B"/>
    <w:rsid w:val="00F058B0"/>
    <w:rsid w:val="00F10389"/>
    <w:rsid w:val="00F10589"/>
    <w:rsid w:val="00F14EA0"/>
    <w:rsid w:val="00F2021F"/>
    <w:rsid w:val="00F22537"/>
    <w:rsid w:val="00F229EB"/>
    <w:rsid w:val="00F26769"/>
    <w:rsid w:val="00F41C8A"/>
    <w:rsid w:val="00F61CB2"/>
    <w:rsid w:val="00F64615"/>
    <w:rsid w:val="00F650F8"/>
    <w:rsid w:val="00F70D70"/>
    <w:rsid w:val="00F71901"/>
    <w:rsid w:val="00F74757"/>
    <w:rsid w:val="00F747E4"/>
    <w:rsid w:val="00F76BB0"/>
    <w:rsid w:val="00F93E4A"/>
    <w:rsid w:val="00FA1620"/>
    <w:rsid w:val="00FA261B"/>
    <w:rsid w:val="00FA49D8"/>
    <w:rsid w:val="00FC5843"/>
    <w:rsid w:val="00FD48BF"/>
    <w:rsid w:val="46CA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2751"/>
  <w15:chartTrackingRefBased/>
  <w15:docId w15:val="{A4526CE3-FA25-4B23-8D04-EF36CE89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C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6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42F34"/>
    <w:pPr>
      <w:tabs>
        <w:tab w:val="center" w:pos="4513"/>
        <w:tab w:val="right" w:pos="9026"/>
      </w:tabs>
    </w:pPr>
    <w:rPr>
      <w:lang w:val="x-none"/>
    </w:rPr>
  </w:style>
  <w:style w:type="character" w:customStyle="1" w:styleId="HeaderChar">
    <w:name w:val="Header Char"/>
    <w:link w:val="Header"/>
    <w:uiPriority w:val="99"/>
    <w:rsid w:val="00342F34"/>
    <w:rPr>
      <w:sz w:val="22"/>
      <w:szCs w:val="22"/>
      <w:lang w:eastAsia="en-US"/>
    </w:rPr>
  </w:style>
  <w:style w:type="paragraph" w:styleId="Footer">
    <w:name w:val="footer"/>
    <w:basedOn w:val="Normal"/>
    <w:link w:val="FooterChar"/>
    <w:uiPriority w:val="99"/>
    <w:unhideWhenUsed/>
    <w:rsid w:val="00342F34"/>
    <w:pPr>
      <w:tabs>
        <w:tab w:val="center" w:pos="4513"/>
        <w:tab w:val="right" w:pos="9026"/>
      </w:tabs>
    </w:pPr>
    <w:rPr>
      <w:lang w:val="x-none"/>
    </w:rPr>
  </w:style>
  <w:style w:type="character" w:customStyle="1" w:styleId="FooterChar">
    <w:name w:val="Footer Char"/>
    <w:link w:val="Footer"/>
    <w:uiPriority w:val="99"/>
    <w:rsid w:val="00342F34"/>
    <w:rPr>
      <w:sz w:val="22"/>
      <w:szCs w:val="22"/>
      <w:lang w:eastAsia="en-US"/>
    </w:rPr>
  </w:style>
  <w:style w:type="paragraph" w:styleId="BalloonText">
    <w:name w:val="Balloon Text"/>
    <w:basedOn w:val="Normal"/>
    <w:link w:val="BalloonTextChar"/>
    <w:uiPriority w:val="99"/>
    <w:semiHidden/>
    <w:unhideWhenUsed/>
    <w:rsid w:val="00342F3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42F34"/>
    <w:rPr>
      <w:rFonts w:ascii="Tahoma" w:hAnsi="Tahoma" w:cs="Tahoma"/>
      <w:sz w:val="16"/>
      <w:szCs w:val="16"/>
      <w:lang w:eastAsia="en-US"/>
    </w:rPr>
  </w:style>
  <w:style w:type="character" w:styleId="Hyperlink">
    <w:name w:val="Hyperlink"/>
    <w:uiPriority w:val="99"/>
    <w:unhideWhenUsed/>
    <w:rsid w:val="00DE13A4"/>
    <w:rPr>
      <w:color w:val="0000FF"/>
      <w:u w:val="single"/>
    </w:rPr>
  </w:style>
  <w:style w:type="character" w:styleId="CommentReference">
    <w:name w:val="annotation reference"/>
    <w:uiPriority w:val="99"/>
    <w:semiHidden/>
    <w:unhideWhenUsed/>
    <w:rsid w:val="00E42F4D"/>
    <w:rPr>
      <w:sz w:val="16"/>
      <w:szCs w:val="16"/>
    </w:rPr>
  </w:style>
  <w:style w:type="paragraph" w:styleId="CommentText">
    <w:name w:val="annotation text"/>
    <w:basedOn w:val="Normal"/>
    <w:link w:val="CommentTextChar"/>
    <w:uiPriority w:val="99"/>
    <w:unhideWhenUsed/>
    <w:rsid w:val="00E42F4D"/>
    <w:rPr>
      <w:sz w:val="20"/>
      <w:szCs w:val="20"/>
      <w:lang w:val="x-none"/>
    </w:rPr>
  </w:style>
  <w:style w:type="character" w:customStyle="1" w:styleId="CommentTextChar">
    <w:name w:val="Comment Text Char"/>
    <w:link w:val="CommentText"/>
    <w:uiPriority w:val="99"/>
    <w:rsid w:val="00E42F4D"/>
    <w:rPr>
      <w:lang w:eastAsia="en-US"/>
    </w:rPr>
  </w:style>
  <w:style w:type="paragraph" w:styleId="CommentSubject">
    <w:name w:val="annotation subject"/>
    <w:basedOn w:val="CommentText"/>
    <w:next w:val="CommentText"/>
    <w:link w:val="CommentSubjectChar"/>
    <w:uiPriority w:val="99"/>
    <w:semiHidden/>
    <w:unhideWhenUsed/>
    <w:rsid w:val="00E42F4D"/>
    <w:rPr>
      <w:b/>
      <w:bCs/>
    </w:rPr>
  </w:style>
  <w:style w:type="character" w:customStyle="1" w:styleId="CommentSubjectChar">
    <w:name w:val="Comment Subject Char"/>
    <w:link w:val="CommentSubject"/>
    <w:uiPriority w:val="99"/>
    <w:semiHidden/>
    <w:rsid w:val="00E42F4D"/>
    <w:rPr>
      <w:b/>
      <w:bCs/>
      <w:lang w:eastAsia="en-US"/>
    </w:rPr>
  </w:style>
  <w:style w:type="character" w:styleId="FollowedHyperlink">
    <w:name w:val="FollowedHyperlink"/>
    <w:uiPriority w:val="99"/>
    <w:semiHidden/>
    <w:unhideWhenUsed/>
    <w:rsid w:val="009F15EA"/>
    <w:rPr>
      <w:color w:val="800080"/>
      <w:u w:val="single"/>
    </w:rPr>
  </w:style>
  <w:style w:type="character" w:styleId="Strong">
    <w:name w:val="Strong"/>
    <w:uiPriority w:val="22"/>
    <w:qFormat/>
    <w:rsid w:val="00465443"/>
    <w:rPr>
      <w:b/>
      <w:bCs/>
      <w:color w:val="333333"/>
    </w:rPr>
  </w:style>
  <w:style w:type="paragraph" w:customStyle="1" w:styleId="Default">
    <w:name w:val="Default"/>
    <w:rsid w:val="000B1C0D"/>
    <w:pPr>
      <w:autoSpaceDE w:val="0"/>
      <w:autoSpaceDN w:val="0"/>
      <w:adjustRightInd w:val="0"/>
    </w:pPr>
    <w:rPr>
      <w:rFonts w:cs="Calibri"/>
      <w:color w:val="000000"/>
      <w:sz w:val="24"/>
      <w:szCs w:val="24"/>
    </w:rPr>
  </w:style>
  <w:style w:type="paragraph" w:customStyle="1" w:styleId="pf0">
    <w:name w:val="pf0"/>
    <w:basedOn w:val="Normal"/>
    <w:rsid w:val="0071687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rsid w:val="00716872"/>
    <w:rPr>
      <w:rFonts w:ascii="Segoe UI" w:hAnsi="Segoe UI" w:cs="Segoe UI" w:hint="default"/>
      <w:sz w:val="18"/>
      <w:szCs w:val="18"/>
    </w:rPr>
  </w:style>
  <w:style w:type="character" w:styleId="UnresolvedMention">
    <w:name w:val="Unresolved Mention"/>
    <w:uiPriority w:val="99"/>
    <w:semiHidden/>
    <w:unhideWhenUsed/>
    <w:rsid w:val="0056619E"/>
    <w:rPr>
      <w:color w:val="605E5C"/>
      <w:shd w:val="clear" w:color="auto" w:fill="E1DFDD"/>
    </w:rPr>
  </w:style>
  <w:style w:type="paragraph" w:styleId="Revision">
    <w:name w:val="Revision"/>
    <w:hidden/>
    <w:uiPriority w:val="99"/>
    <w:semiHidden/>
    <w:rsid w:val="00FA261B"/>
    <w:rPr>
      <w:sz w:val="22"/>
      <w:szCs w:val="22"/>
      <w:lang w:eastAsia="en-US"/>
    </w:rPr>
  </w:style>
  <w:style w:type="character" w:styleId="PageNumber">
    <w:name w:val="page number"/>
    <w:basedOn w:val="DefaultParagraphFont"/>
    <w:uiPriority w:val="99"/>
    <w:semiHidden/>
    <w:unhideWhenUsed/>
    <w:rsid w:val="00DF708B"/>
  </w:style>
  <w:style w:type="paragraph" w:styleId="ListParagraph">
    <w:name w:val="List Paragraph"/>
    <w:basedOn w:val="Normal"/>
    <w:uiPriority w:val="1"/>
    <w:qFormat/>
    <w:rsid w:val="00B41FE0"/>
    <w:pPr>
      <w:tabs>
        <w:tab w:val="left" w:pos="851"/>
      </w:tabs>
      <w:spacing w:after="0" w:line="240" w:lineRule="auto"/>
      <w:ind w:left="720" w:hanging="851"/>
      <w:contextualSpacing/>
    </w:pPr>
    <w:rPr>
      <w:rFonts w:ascii="Segoe UI Historic" w:eastAsia="Times New Roman" w:hAnsi="Segoe UI Historic" w:cs="Segoe UI Historic"/>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453">
      <w:bodyDiv w:val="1"/>
      <w:marLeft w:val="0"/>
      <w:marRight w:val="0"/>
      <w:marTop w:val="0"/>
      <w:marBottom w:val="0"/>
      <w:divBdr>
        <w:top w:val="none" w:sz="0" w:space="0" w:color="auto"/>
        <w:left w:val="none" w:sz="0" w:space="0" w:color="auto"/>
        <w:bottom w:val="none" w:sz="0" w:space="0" w:color="auto"/>
        <w:right w:val="none" w:sz="0" w:space="0" w:color="auto"/>
      </w:divBdr>
    </w:div>
    <w:div w:id="454181901">
      <w:bodyDiv w:val="1"/>
      <w:marLeft w:val="0"/>
      <w:marRight w:val="0"/>
      <w:marTop w:val="0"/>
      <w:marBottom w:val="0"/>
      <w:divBdr>
        <w:top w:val="none" w:sz="0" w:space="0" w:color="auto"/>
        <w:left w:val="none" w:sz="0" w:space="0" w:color="auto"/>
        <w:bottom w:val="none" w:sz="0" w:space="0" w:color="auto"/>
        <w:right w:val="none" w:sz="0" w:space="0" w:color="auto"/>
      </w:divBdr>
    </w:div>
    <w:div w:id="1150443054">
      <w:bodyDiv w:val="1"/>
      <w:marLeft w:val="0"/>
      <w:marRight w:val="0"/>
      <w:marTop w:val="0"/>
      <w:marBottom w:val="0"/>
      <w:divBdr>
        <w:top w:val="none" w:sz="0" w:space="0" w:color="auto"/>
        <w:left w:val="none" w:sz="0" w:space="0" w:color="auto"/>
        <w:bottom w:val="none" w:sz="0" w:space="0" w:color="auto"/>
        <w:right w:val="none" w:sz="0" w:space="0" w:color="auto"/>
      </w:divBdr>
    </w:div>
    <w:div w:id="12855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uments.manchester.ac.uk/display.aspx?DocID=72919" TargetMode="External"/><Relationship Id="rId18" Type="http://schemas.openxmlformats.org/officeDocument/2006/relationships/hyperlink" Target="mailto:waterlooocchealth@manchester.ac.uk" TargetMode="External"/><Relationship Id="rId26" Type="http://schemas.openxmlformats.org/officeDocument/2006/relationships/hyperlink" Target="mailto:manchesterstudenthomes@manchester.ac.uk" TargetMode="External"/><Relationship Id="rId39" Type="http://schemas.openxmlformats.org/officeDocument/2006/relationships/hyperlink" Target="http://www.familyandchildcaretrust.org/" TargetMode="External"/><Relationship Id="rId21" Type="http://schemas.openxmlformats.org/officeDocument/2006/relationships/hyperlink" Target="http://www.occhealth.manchester.ac.uk/" TargetMode="External"/><Relationship Id="rId34" Type="http://schemas.openxmlformats.org/officeDocument/2006/relationships/hyperlink" Target="https://www.staffnet.manchester.ac.uk/supporting-students/student-parent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udentsupportadviser@manchester.ac.uk" TargetMode="External"/><Relationship Id="rId29" Type="http://schemas.openxmlformats.org/officeDocument/2006/relationships/hyperlink" Target="mailto:womens@umsu.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ccommodation@manchester.ac.uk" TargetMode="External"/><Relationship Id="rId32" Type="http://schemas.openxmlformats.org/officeDocument/2006/relationships/hyperlink" Target="http://manchesterstudentsunion.com/studentparents" TargetMode="External"/><Relationship Id="rId37" Type="http://schemas.openxmlformats.org/officeDocument/2006/relationships/hyperlink" Target="https://www.gov.uk/student-finance/extra-help%20" TargetMode="External"/><Relationship Id="rId40" Type="http://schemas.openxmlformats.org/officeDocument/2006/relationships/hyperlink" Target="http://www.fpa.org.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udentsupportadviser@manchester.ac.uk" TargetMode="External"/><Relationship Id="rId23" Type="http://schemas.openxmlformats.org/officeDocument/2006/relationships/hyperlink" Target="http://www.studentsupport.manchester.ac.uk/immigration-and-visas/" TargetMode="External"/><Relationship Id="rId28" Type="http://schemas.openxmlformats.org/officeDocument/2006/relationships/hyperlink" Target="http://www.goabroad.manchester.ac.uk/" TargetMode="External"/><Relationship Id="rId36" Type="http://schemas.openxmlformats.org/officeDocument/2006/relationships/hyperlink" Target="http://www.citizensadvice.org.uk/" TargetMode="External"/><Relationship Id="rId10" Type="http://schemas.openxmlformats.org/officeDocument/2006/relationships/endnotes" Target="endnotes.xml"/><Relationship Id="rId19" Type="http://schemas.openxmlformats.org/officeDocument/2006/relationships/hyperlink" Target="http://www.occhealth.manchester.ac.uk/" TargetMode="External"/><Relationship Id="rId31" Type="http://schemas.openxmlformats.org/officeDocument/2006/relationships/hyperlink" Target="http://manchesterstudentsunion.com/"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4271" TargetMode="External"/><Relationship Id="rId22" Type="http://schemas.openxmlformats.org/officeDocument/2006/relationships/hyperlink" Target="mailto:visa@manchester.ac.uk" TargetMode="External"/><Relationship Id="rId27" Type="http://schemas.openxmlformats.org/officeDocument/2006/relationships/hyperlink" Target="https://www.manchesterstudenthomes.com/Accommodation" TargetMode="External"/><Relationship Id="rId30" Type="http://schemas.openxmlformats.org/officeDocument/2006/relationships/hyperlink" Target="mailto:advice.su@manchester.ac.uk" TargetMode="External"/><Relationship Id="rId35" Type="http://schemas.openxmlformats.org/officeDocument/2006/relationships/hyperlink" Target="http://www.manchester.gov.uk/benefit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uments.manchester.ac.uk/display.aspx?DocID=72918" TargetMode="External"/><Relationship Id="rId17" Type="http://schemas.openxmlformats.org/officeDocument/2006/relationships/hyperlink" Target="http://www.studentsupport.manchester.ac.uk/" TargetMode="External"/><Relationship Id="rId25" Type="http://schemas.openxmlformats.org/officeDocument/2006/relationships/hyperlink" Target="http://www.accommodation.manchester.ac.uk/" TargetMode="External"/><Relationship Id="rId33" Type="http://schemas.openxmlformats.org/officeDocument/2006/relationships/hyperlink" Target="http://documents.manchester.ac.uk/display.aspx?DocID=4271" TargetMode="External"/><Relationship Id="rId38" Type="http://schemas.openxmlformats.org/officeDocument/2006/relationships/hyperlink" Target="https://www.gov.uk/browse/childcare-parenting/pregnancy-birth" TargetMode="External"/><Relationship Id="rId46" Type="http://schemas.openxmlformats.org/officeDocument/2006/relationships/theme" Target="theme/theme1.xml"/><Relationship Id="rId20" Type="http://schemas.openxmlformats.org/officeDocument/2006/relationships/hyperlink" Target="mailto:millocchealth@manchester.ac.uk"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751dd-83e4-49da-b9b7-2bc3eccced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48831127B9E54AAE8D47B032A69C37" ma:contentTypeVersion="13" ma:contentTypeDescription="Create a new document." ma:contentTypeScope="" ma:versionID="6be6ea97d5c60e3cde82441877fedaf3">
  <xsd:schema xmlns:xsd="http://www.w3.org/2001/XMLSchema" xmlns:xs="http://www.w3.org/2001/XMLSchema" xmlns:p="http://schemas.microsoft.com/office/2006/metadata/properties" xmlns:ns2="b99751dd-83e4-49da-b9b7-2bc3eccced90" xmlns:ns3="0fa97e17-6808-4c2f-80c3-63fa8c394d28" targetNamespace="http://schemas.microsoft.com/office/2006/metadata/properties" ma:root="true" ma:fieldsID="af5d845dd43955a8ee00c2b5e9195f1b" ns2:_="" ns3:_="">
    <xsd:import namespace="b99751dd-83e4-49da-b9b7-2bc3eccced90"/>
    <xsd:import namespace="0fa97e17-6808-4c2f-80c3-63fa8c394d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51dd-83e4-49da-b9b7-2bc3eccce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a97e17-6808-4c2f-80c3-63fa8c394d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19259-5AD1-4D9D-9EA1-C86E0B6EEA16}">
  <ds:schemaRefs>
    <ds:schemaRef ds:uri="http://schemas.microsoft.com/sharepoint/v3/contenttype/forms"/>
  </ds:schemaRefs>
</ds:datastoreItem>
</file>

<file path=customXml/itemProps2.xml><?xml version="1.0" encoding="utf-8"?>
<ds:datastoreItem xmlns:ds="http://schemas.openxmlformats.org/officeDocument/2006/customXml" ds:itemID="{07B54B4F-8468-4949-91C6-C2E74BD0C58E}">
  <ds:schemaRefs>
    <ds:schemaRef ds:uri="http://schemas.openxmlformats.org/officeDocument/2006/bibliography"/>
  </ds:schemaRefs>
</ds:datastoreItem>
</file>

<file path=customXml/itemProps3.xml><?xml version="1.0" encoding="utf-8"?>
<ds:datastoreItem xmlns:ds="http://schemas.openxmlformats.org/officeDocument/2006/customXml" ds:itemID="{914E85AA-5E23-448A-9D75-05AC7C676616}">
  <ds:schemaRefs>
    <ds:schemaRef ds:uri="http://schemas.microsoft.com/office/2006/metadata/properties"/>
    <ds:schemaRef ds:uri="http://schemas.microsoft.com/office/infopath/2007/PartnerControls"/>
    <ds:schemaRef ds:uri="b99751dd-83e4-49da-b9b7-2bc3eccced90"/>
  </ds:schemaRefs>
</ds:datastoreItem>
</file>

<file path=customXml/itemProps4.xml><?xml version="1.0" encoding="utf-8"?>
<ds:datastoreItem xmlns:ds="http://schemas.openxmlformats.org/officeDocument/2006/customXml" ds:itemID="{E454EFD2-0B50-4A36-83A4-47F98852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51dd-83e4-49da-b9b7-2bc3eccced90"/>
    <ds:schemaRef ds:uri="0fa97e17-6808-4c2f-80c3-63fa8c394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AISM</Company>
  <LinksUpToDate>false</LinksUpToDate>
  <CharactersWithSpaces>12873</CharactersWithSpaces>
  <SharedDoc>false</SharedDoc>
  <HLinks>
    <vt:vector size="186" baseType="variant">
      <vt:variant>
        <vt:i4>8257593</vt:i4>
      </vt:variant>
      <vt:variant>
        <vt:i4>87</vt:i4>
      </vt:variant>
      <vt:variant>
        <vt:i4>0</vt:i4>
      </vt:variant>
      <vt:variant>
        <vt:i4>5</vt:i4>
      </vt:variant>
      <vt:variant>
        <vt:lpwstr>http://www.fpa.org.uk/</vt:lpwstr>
      </vt:variant>
      <vt:variant>
        <vt:lpwstr/>
      </vt:variant>
      <vt:variant>
        <vt:i4>2162808</vt:i4>
      </vt:variant>
      <vt:variant>
        <vt:i4>84</vt:i4>
      </vt:variant>
      <vt:variant>
        <vt:i4>0</vt:i4>
      </vt:variant>
      <vt:variant>
        <vt:i4>5</vt:i4>
      </vt:variant>
      <vt:variant>
        <vt:lpwstr>http://www.familyandchildcaretrust.org/</vt:lpwstr>
      </vt:variant>
      <vt:variant>
        <vt:lpwstr/>
      </vt:variant>
      <vt:variant>
        <vt:i4>1900575</vt:i4>
      </vt:variant>
      <vt:variant>
        <vt:i4>81</vt:i4>
      </vt:variant>
      <vt:variant>
        <vt:i4>0</vt:i4>
      </vt:variant>
      <vt:variant>
        <vt:i4>5</vt:i4>
      </vt:variant>
      <vt:variant>
        <vt:lpwstr>https://www.gov.uk/browse/childcare-parenting/pregnancy-birth</vt:lpwstr>
      </vt:variant>
      <vt:variant>
        <vt:lpwstr/>
      </vt:variant>
      <vt:variant>
        <vt:i4>131166</vt:i4>
      </vt:variant>
      <vt:variant>
        <vt:i4>78</vt:i4>
      </vt:variant>
      <vt:variant>
        <vt:i4>0</vt:i4>
      </vt:variant>
      <vt:variant>
        <vt:i4>5</vt:i4>
      </vt:variant>
      <vt:variant>
        <vt:lpwstr>https://www.gov.uk/student-finance/extra-help</vt:lpwstr>
      </vt:variant>
      <vt:variant>
        <vt:lpwstr/>
      </vt:variant>
      <vt:variant>
        <vt:i4>4522067</vt:i4>
      </vt:variant>
      <vt:variant>
        <vt:i4>75</vt:i4>
      </vt:variant>
      <vt:variant>
        <vt:i4>0</vt:i4>
      </vt:variant>
      <vt:variant>
        <vt:i4>5</vt:i4>
      </vt:variant>
      <vt:variant>
        <vt:lpwstr>http://www.citizensadvice.org.uk/</vt:lpwstr>
      </vt:variant>
      <vt:variant>
        <vt:lpwstr/>
      </vt:variant>
      <vt:variant>
        <vt:i4>4980755</vt:i4>
      </vt:variant>
      <vt:variant>
        <vt:i4>72</vt:i4>
      </vt:variant>
      <vt:variant>
        <vt:i4>0</vt:i4>
      </vt:variant>
      <vt:variant>
        <vt:i4>5</vt:i4>
      </vt:variant>
      <vt:variant>
        <vt:lpwstr>http://www.manchester.gov.uk/benefits</vt:lpwstr>
      </vt:variant>
      <vt:variant>
        <vt:lpwstr/>
      </vt:variant>
      <vt:variant>
        <vt:i4>6750308</vt:i4>
      </vt:variant>
      <vt:variant>
        <vt:i4>69</vt:i4>
      </vt:variant>
      <vt:variant>
        <vt:i4>0</vt:i4>
      </vt:variant>
      <vt:variant>
        <vt:i4>5</vt:i4>
      </vt:variant>
      <vt:variant>
        <vt:lpwstr>https://www.staffnet.manchester.ac.uk/supporting-students/student-parents/</vt:lpwstr>
      </vt:variant>
      <vt:variant>
        <vt:lpwstr/>
      </vt:variant>
      <vt:variant>
        <vt:i4>720972</vt:i4>
      </vt:variant>
      <vt:variant>
        <vt:i4>66</vt:i4>
      </vt:variant>
      <vt:variant>
        <vt:i4>0</vt:i4>
      </vt:variant>
      <vt:variant>
        <vt:i4>5</vt:i4>
      </vt:variant>
      <vt:variant>
        <vt:lpwstr>http://documents.manchester.ac.uk/display.aspx?DocID=4271</vt:lpwstr>
      </vt:variant>
      <vt:variant>
        <vt:lpwstr/>
      </vt:variant>
      <vt:variant>
        <vt:i4>5898264</vt:i4>
      </vt:variant>
      <vt:variant>
        <vt:i4>63</vt:i4>
      </vt:variant>
      <vt:variant>
        <vt:i4>0</vt:i4>
      </vt:variant>
      <vt:variant>
        <vt:i4>5</vt:i4>
      </vt:variant>
      <vt:variant>
        <vt:lpwstr>http://manchesterstudentsunion.com/studentparents</vt:lpwstr>
      </vt:variant>
      <vt:variant>
        <vt:lpwstr/>
      </vt:variant>
      <vt:variant>
        <vt:i4>3997733</vt:i4>
      </vt:variant>
      <vt:variant>
        <vt:i4>60</vt:i4>
      </vt:variant>
      <vt:variant>
        <vt:i4>0</vt:i4>
      </vt:variant>
      <vt:variant>
        <vt:i4>5</vt:i4>
      </vt:variant>
      <vt:variant>
        <vt:lpwstr>http://manchesterstudentsunion.com/</vt:lpwstr>
      </vt:variant>
      <vt:variant>
        <vt:lpwstr/>
      </vt:variant>
      <vt:variant>
        <vt:i4>524351</vt:i4>
      </vt:variant>
      <vt:variant>
        <vt:i4>57</vt:i4>
      </vt:variant>
      <vt:variant>
        <vt:i4>0</vt:i4>
      </vt:variant>
      <vt:variant>
        <vt:i4>5</vt:i4>
      </vt:variant>
      <vt:variant>
        <vt:lpwstr>mailto:advice.su@manchester.ac.uk</vt:lpwstr>
      </vt:variant>
      <vt:variant>
        <vt:lpwstr/>
      </vt:variant>
      <vt:variant>
        <vt:i4>720949</vt:i4>
      </vt:variant>
      <vt:variant>
        <vt:i4>54</vt:i4>
      </vt:variant>
      <vt:variant>
        <vt:i4>0</vt:i4>
      </vt:variant>
      <vt:variant>
        <vt:i4>5</vt:i4>
      </vt:variant>
      <vt:variant>
        <vt:lpwstr>mailto:womens@umsu.manchester.ac.uk</vt:lpwstr>
      </vt:variant>
      <vt:variant>
        <vt:lpwstr/>
      </vt:variant>
      <vt:variant>
        <vt:i4>5570579</vt:i4>
      </vt:variant>
      <vt:variant>
        <vt:i4>51</vt:i4>
      </vt:variant>
      <vt:variant>
        <vt:i4>0</vt:i4>
      </vt:variant>
      <vt:variant>
        <vt:i4>5</vt:i4>
      </vt:variant>
      <vt:variant>
        <vt:lpwstr>http://www.goabroad.manchester.ac.uk/</vt:lpwstr>
      </vt:variant>
      <vt:variant>
        <vt:lpwstr/>
      </vt:variant>
      <vt:variant>
        <vt:i4>7143466</vt:i4>
      </vt:variant>
      <vt:variant>
        <vt:i4>48</vt:i4>
      </vt:variant>
      <vt:variant>
        <vt:i4>0</vt:i4>
      </vt:variant>
      <vt:variant>
        <vt:i4>5</vt:i4>
      </vt:variant>
      <vt:variant>
        <vt:lpwstr>http://www.goabroad.manchester.ac.uk/inbound-study-abroad/</vt:lpwstr>
      </vt:variant>
      <vt:variant>
        <vt:lpwstr/>
      </vt:variant>
      <vt:variant>
        <vt:i4>4784208</vt:i4>
      </vt:variant>
      <vt:variant>
        <vt:i4>45</vt:i4>
      </vt:variant>
      <vt:variant>
        <vt:i4>0</vt:i4>
      </vt:variant>
      <vt:variant>
        <vt:i4>5</vt:i4>
      </vt:variant>
      <vt:variant>
        <vt:lpwstr>https://www.manchesterstudenthomes.com/Accommodation</vt:lpwstr>
      </vt:variant>
      <vt:variant>
        <vt:lpwstr/>
      </vt:variant>
      <vt:variant>
        <vt:i4>458854</vt:i4>
      </vt:variant>
      <vt:variant>
        <vt:i4>42</vt:i4>
      </vt:variant>
      <vt:variant>
        <vt:i4>0</vt:i4>
      </vt:variant>
      <vt:variant>
        <vt:i4>5</vt:i4>
      </vt:variant>
      <vt:variant>
        <vt:lpwstr>mailto:manchesterstudenthomes@manchester.ac.uk</vt:lpwstr>
      </vt:variant>
      <vt:variant>
        <vt:lpwstr/>
      </vt:variant>
      <vt:variant>
        <vt:i4>2555941</vt:i4>
      </vt:variant>
      <vt:variant>
        <vt:i4>39</vt:i4>
      </vt:variant>
      <vt:variant>
        <vt:i4>0</vt:i4>
      </vt:variant>
      <vt:variant>
        <vt:i4>5</vt:i4>
      </vt:variant>
      <vt:variant>
        <vt:lpwstr>http://www.accommodation.manchester.ac.uk/</vt:lpwstr>
      </vt:variant>
      <vt:variant>
        <vt:lpwstr/>
      </vt:variant>
      <vt:variant>
        <vt:i4>4259898</vt:i4>
      </vt:variant>
      <vt:variant>
        <vt:i4>36</vt:i4>
      </vt:variant>
      <vt:variant>
        <vt:i4>0</vt:i4>
      </vt:variant>
      <vt:variant>
        <vt:i4>5</vt:i4>
      </vt:variant>
      <vt:variant>
        <vt:lpwstr>mailto:accommodation@manchester.ac.uk</vt:lpwstr>
      </vt:variant>
      <vt:variant>
        <vt:lpwstr/>
      </vt:variant>
      <vt:variant>
        <vt:i4>5636183</vt:i4>
      </vt:variant>
      <vt:variant>
        <vt:i4>33</vt:i4>
      </vt:variant>
      <vt:variant>
        <vt:i4>0</vt:i4>
      </vt:variant>
      <vt:variant>
        <vt:i4>5</vt:i4>
      </vt:variant>
      <vt:variant>
        <vt:lpwstr>http://www.studentsupport.manchester.ac.uk/immigration-and-visas/</vt:lpwstr>
      </vt:variant>
      <vt:variant>
        <vt:lpwstr/>
      </vt:variant>
      <vt:variant>
        <vt:i4>6422535</vt:i4>
      </vt:variant>
      <vt:variant>
        <vt:i4>30</vt:i4>
      </vt:variant>
      <vt:variant>
        <vt:i4>0</vt:i4>
      </vt:variant>
      <vt:variant>
        <vt:i4>5</vt:i4>
      </vt:variant>
      <vt:variant>
        <vt:lpwstr>mailto:visa@manchester.ac.uk</vt:lpwstr>
      </vt:variant>
      <vt:variant>
        <vt:lpwstr/>
      </vt:variant>
      <vt:variant>
        <vt:i4>2883621</vt:i4>
      </vt:variant>
      <vt:variant>
        <vt:i4>27</vt:i4>
      </vt:variant>
      <vt:variant>
        <vt:i4>0</vt:i4>
      </vt:variant>
      <vt:variant>
        <vt:i4>5</vt:i4>
      </vt:variant>
      <vt:variant>
        <vt:lpwstr>http://www.occhealth.manchester.ac.uk/</vt:lpwstr>
      </vt:variant>
      <vt:variant>
        <vt:lpwstr/>
      </vt:variant>
      <vt:variant>
        <vt:i4>4915263</vt:i4>
      </vt:variant>
      <vt:variant>
        <vt:i4>24</vt:i4>
      </vt:variant>
      <vt:variant>
        <vt:i4>0</vt:i4>
      </vt:variant>
      <vt:variant>
        <vt:i4>5</vt:i4>
      </vt:variant>
      <vt:variant>
        <vt:lpwstr>mailto:millocchealth@manchester.ac.uk</vt:lpwstr>
      </vt:variant>
      <vt:variant>
        <vt:lpwstr/>
      </vt:variant>
      <vt:variant>
        <vt:i4>2883621</vt:i4>
      </vt:variant>
      <vt:variant>
        <vt:i4>21</vt:i4>
      </vt:variant>
      <vt:variant>
        <vt:i4>0</vt:i4>
      </vt:variant>
      <vt:variant>
        <vt:i4>5</vt:i4>
      </vt:variant>
      <vt:variant>
        <vt:lpwstr>http://www.occhealth.manchester.ac.uk/</vt:lpwstr>
      </vt:variant>
      <vt:variant>
        <vt:lpwstr/>
      </vt:variant>
      <vt:variant>
        <vt:i4>5505085</vt:i4>
      </vt:variant>
      <vt:variant>
        <vt:i4>18</vt:i4>
      </vt:variant>
      <vt:variant>
        <vt:i4>0</vt:i4>
      </vt:variant>
      <vt:variant>
        <vt:i4>5</vt:i4>
      </vt:variant>
      <vt:variant>
        <vt:lpwstr>mailto:waterlooocchealth@manchester.ac.uk</vt:lpwstr>
      </vt:variant>
      <vt:variant>
        <vt:lpwstr/>
      </vt:variant>
      <vt:variant>
        <vt:i4>2097267</vt:i4>
      </vt:variant>
      <vt:variant>
        <vt:i4>15</vt:i4>
      </vt:variant>
      <vt:variant>
        <vt:i4>0</vt:i4>
      </vt:variant>
      <vt:variant>
        <vt:i4>5</vt:i4>
      </vt:variant>
      <vt:variant>
        <vt:lpwstr>http://www.studentsupport.manchester.ac.uk/</vt:lpwstr>
      </vt:variant>
      <vt:variant>
        <vt:lpwstr/>
      </vt:variant>
      <vt:variant>
        <vt:i4>5308458</vt:i4>
      </vt:variant>
      <vt:variant>
        <vt:i4>12</vt:i4>
      </vt:variant>
      <vt:variant>
        <vt:i4>0</vt:i4>
      </vt:variant>
      <vt:variant>
        <vt:i4>5</vt:i4>
      </vt:variant>
      <vt:variant>
        <vt:lpwstr>mailto:studentsupportadviser@manchester.ac.uk</vt:lpwstr>
      </vt:variant>
      <vt:variant>
        <vt:lpwstr/>
      </vt:variant>
      <vt:variant>
        <vt:i4>5308458</vt:i4>
      </vt:variant>
      <vt:variant>
        <vt:i4>9</vt:i4>
      </vt:variant>
      <vt:variant>
        <vt:i4>0</vt:i4>
      </vt:variant>
      <vt:variant>
        <vt:i4>5</vt:i4>
      </vt:variant>
      <vt:variant>
        <vt:lpwstr>mailto:studentsupportadviser@manchester.ac.uk</vt:lpwstr>
      </vt:variant>
      <vt:variant>
        <vt:lpwstr/>
      </vt:variant>
      <vt:variant>
        <vt:i4>6619232</vt:i4>
      </vt:variant>
      <vt:variant>
        <vt:i4>6</vt:i4>
      </vt:variant>
      <vt:variant>
        <vt:i4>0</vt:i4>
      </vt:variant>
      <vt:variant>
        <vt:i4>5</vt:i4>
      </vt:variant>
      <vt:variant>
        <vt:lpwstr>https://documents.manchester.ac.uk/display.aspx?DocID=4271</vt:lpwstr>
      </vt:variant>
      <vt:variant>
        <vt:lpwstr/>
      </vt:variant>
      <vt:variant>
        <vt:i4>6619245</vt:i4>
      </vt:variant>
      <vt:variant>
        <vt:i4>3</vt:i4>
      </vt:variant>
      <vt:variant>
        <vt:i4>0</vt:i4>
      </vt:variant>
      <vt:variant>
        <vt:i4>5</vt:i4>
      </vt:variant>
      <vt:variant>
        <vt:lpwstr>https://documents.manchester.ac.uk/display.aspx?DocID=72919</vt:lpwstr>
      </vt:variant>
      <vt:variant>
        <vt:lpwstr/>
      </vt:variant>
      <vt:variant>
        <vt:i4>6619245</vt:i4>
      </vt:variant>
      <vt:variant>
        <vt:i4>0</vt:i4>
      </vt:variant>
      <vt:variant>
        <vt:i4>0</vt:i4>
      </vt:variant>
      <vt:variant>
        <vt:i4>5</vt:i4>
      </vt:variant>
      <vt:variant>
        <vt:lpwstr>https://documents.manchester.ac.uk/display.aspx?DocID=72918</vt:lpwstr>
      </vt:variant>
      <vt:variant>
        <vt:lpwstr/>
      </vt:variant>
      <vt:variant>
        <vt:i4>6225941</vt:i4>
      </vt:variant>
      <vt:variant>
        <vt:i4>0</vt:i4>
      </vt:variant>
      <vt:variant>
        <vt:i4>0</vt:i4>
      </vt:variant>
      <vt:variant>
        <vt:i4>5</vt:i4>
      </vt:variant>
      <vt:variant>
        <vt:lpwstr>https://www.staffnet.manchester.ac.uk/supporting-students/student-parents/pregnancy-paternity-maternity/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mwwssccc</dc:creator>
  <cp:keywords/>
  <cp:lastModifiedBy>Sarah Williams</cp:lastModifiedBy>
  <cp:revision>3</cp:revision>
  <cp:lastPrinted>2016-05-10T08:41:00Z</cp:lastPrinted>
  <dcterms:created xsi:type="dcterms:W3CDTF">2025-03-07T13:32:00Z</dcterms:created>
  <dcterms:modified xsi:type="dcterms:W3CDTF">2025-03-07T14:00:00Z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0x0101004048831127B9E54AAE8D47B032A69C37</vt:lpwstr>
  </property>
  <property fmtid="{D5CDD505-2E9C-101B-9397-08002B2CF9AE}" pid="3" name="MediaServiceImageTags">
    <vt:lpwstr/>
  </property>
</Properties>
</file>