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53" w:rsidRPr="008A078F" w:rsidRDefault="00BE3D3B">
      <w:pPr>
        <w:rPr>
          <w:rFonts w:ascii="SerifaBEFOP-Medium" w:hAnsi="SerifaBEFOP-Medium" w:cs="SerifaBEFOP-Medium"/>
          <w:b/>
          <w:bCs/>
          <w:sz w:val="28"/>
          <w:szCs w:val="28"/>
        </w:rPr>
      </w:pPr>
      <w:r>
        <w:rPr>
          <w:noProof/>
          <w:lang w:eastAsia="zh-CN"/>
        </w:rPr>
        <w:drawing>
          <wp:anchor distT="0" distB="0" distL="114300" distR="114300" simplePos="0" relativeHeight="251661824" behindDoc="0" locked="0" layoutInCell="1" allowOverlap="1">
            <wp:simplePos x="0" y="0"/>
            <wp:positionH relativeFrom="column">
              <wp:posOffset>4914900</wp:posOffset>
            </wp:positionH>
            <wp:positionV relativeFrom="paragraph">
              <wp:posOffset>-457200</wp:posOffset>
            </wp:positionV>
            <wp:extent cx="1657350" cy="7048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57350" cy="704850"/>
                    </a:xfrm>
                    <a:prstGeom prst="rect">
                      <a:avLst/>
                    </a:prstGeom>
                    <a:noFill/>
                  </pic:spPr>
                </pic:pic>
              </a:graphicData>
            </a:graphic>
          </wp:anchor>
        </w:drawing>
      </w:r>
      <w:r w:rsidR="009F0C69" w:rsidRPr="009F0C69">
        <w:rPr>
          <w:noProof/>
          <w:lang w:eastAsia="en-GB"/>
        </w:rPr>
        <w:pict>
          <v:shapetype id="_x0000_t202" coordsize="21600,21600" o:spt="202" path="m,l,21600r21600,l21600,xe">
            <v:stroke joinstyle="miter"/>
            <v:path gradientshapeok="t" o:connecttype="rect"/>
          </v:shapetype>
          <v:shape id="_x0000_s1027" type="#_x0000_t202" style="position:absolute;margin-left:357.75pt;margin-top:-39.65pt;width:69.2pt;height:22.35pt;z-index:251660800;mso-position-horizontal-relative:text;mso-position-vertical-relative:text" stroked="f">
            <v:textbox>
              <w:txbxContent>
                <w:p w:rsidR="00840A91" w:rsidRPr="00C725F0" w:rsidRDefault="00840A91">
                  <w:pPr>
                    <w:rPr>
                      <w:rFonts w:ascii="Verdana" w:hAnsi="Verdana" w:cs="Verdana"/>
                      <w:sz w:val="24"/>
                      <w:szCs w:val="24"/>
                    </w:rPr>
                  </w:pPr>
                </w:p>
              </w:txbxContent>
            </v:textbox>
          </v:shape>
        </w:pict>
      </w:r>
      <w:r w:rsidR="00791053" w:rsidRPr="008A078F">
        <w:rPr>
          <w:rFonts w:ascii="SerifaBEFOP-Medium" w:hAnsi="SerifaBEFOP-Medium" w:cs="SerifaBEFOP-Medium"/>
          <w:b/>
          <w:bCs/>
          <w:sz w:val="28"/>
          <w:szCs w:val="28"/>
        </w:rPr>
        <w:t xml:space="preserve">APPLICATION </w:t>
      </w:r>
      <w:smartTag w:uri="urn:schemas-microsoft-com:office:smarttags" w:element="stockticker">
        <w:r w:rsidR="00791053" w:rsidRPr="008A078F">
          <w:rPr>
            <w:rFonts w:ascii="SerifaBEFOP-Medium" w:hAnsi="SerifaBEFOP-Medium" w:cs="SerifaBEFOP-Medium"/>
            <w:b/>
            <w:bCs/>
            <w:sz w:val="28"/>
            <w:szCs w:val="28"/>
          </w:rPr>
          <w:t>FORM</w:t>
        </w:r>
      </w:smartTag>
    </w:p>
    <w:p w:rsidR="00791053" w:rsidRDefault="00791053" w:rsidP="00684E03">
      <w:pPr>
        <w:pStyle w:val="Default"/>
        <w:jc w:val="center"/>
        <w:rPr>
          <w:b/>
          <w:bCs/>
        </w:rPr>
      </w:pPr>
      <w:r w:rsidRPr="008A078F">
        <w:rPr>
          <w:b/>
          <w:bCs/>
        </w:rPr>
        <w:t xml:space="preserve">Loan from </w:t>
      </w:r>
      <w:r>
        <w:rPr>
          <w:b/>
          <w:bCs/>
        </w:rPr>
        <w:t xml:space="preserve">the </w:t>
      </w: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Manchester</w:t>
          </w:r>
        </w:smartTag>
      </w:smartTag>
      <w:r w:rsidRPr="008A078F">
        <w:rPr>
          <w:b/>
          <w:bCs/>
        </w:rPr>
        <w:t xml:space="preserve"> to purchase a </w:t>
      </w:r>
    </w:p>
    <w:p w:rsidR="00791053" w:rsidRPr="008A078F" w:rsidRDefault="00791053" w:rsidP="00684E03">
      <w:pPr>
        <w:pStyle w:val="Default"/>
        <w:jc w:val="center"/>
        <w:rPr>
          <w:b/>
          <w:bCs/>
        </w:rPr>
      </w:pPr>
      <w:r>
        <w:rPr>
          <w:b/>
          <w:bCs/>
        </w:rPr>
        <w:t>public transport season ticket</w:t>
      </w:r>
    </w:p>
    <w:p w:rsidR="00791053" w:rsidRPr="008A078F" w:rsidRDefault="009F0C69" w:rsidP="00370BCB">
      <w:pPr>
        <w:pStyle w:val="Default"/>
        <w:rPr>
          <w:sz w:val="28"/>
          <w:szCs w:val="28"/>
        </w:rPr>
      </w:pPr>
      <w:r w:rsidRPr="009F0C69">
        <w:rPr>
          <w:noProof/>
          <w:lang w:eastAsia="en-GB"/>
        </w:rPr>
        <w:pict>
          <v:shapetype id="_x0000_t32" coordsize="21600,21600" o:spt="32" o:oned="t" path="m,l21600,21600e" filled="f">
            <v:path arrowok="t" fillok="f" o:connecttype="none"/>
            <o:lock v:ext="edit" shapetype="t"/>
          </v:shapetype>
          <v:shape id="_x0000_s1028" type="#_x0000_t32" style="position:absolute;margin-left:-107.3pt;margin-top:9.85pt;width:510.75pt;height:0;z-index:251651584" o:connectortype="straight" strokeweight="1.5pt"/>
        </w:pict>
      </w:r>
    </w:p>
    <w:p w:rsidR="00791053" w:rsidRPr="008A078F" w:rsidRDefault="00791053" w:rsidP="0059735D">
      <w:pPr>
        <w:pStyle w:val="NoSpacing"/>
        <w:rPr>
          <w:rFonts w:ascii="SerifaBEFOP-Medium" w:hAnsi="SerifaBEFOP-Medium" w:cs="SerifaBEFOP-Medium"/>
          <w:sz w:val="28"/>
          <w:szCs w:val="28"/>
        </w:rPr>
      </w:pPr>
      <w:r w:rsidRPr="008A078F">
        <w:rPr>
          <w:rFonts w:ascii="SerifaBEFOP-Medium" w:hAnsi="SerifaBEFOP-Medium" w:cs="SerifaBEFOP-Medium"/>
        </w:rPr>
        <w:t>Before completing this form please read the terms and conditions of the Loan Scheme and determine the cost of your particular season ticket</w:t>
      </w:r>
      <w:r>
        <w:rPr>
          <w:rFonts w:ascii="SerifaBEFOP-Medium" w:hAnsi="SerifaBEFOP-Medium" w:cs="SerifaBEFOP-Medium"/>
        </w:rPr>
        <w:t xml:space="preserve">. </w:t>
      </w:r>
    </w:p>
    <w:p w:rsidR="00791053" w:rsidRPr="008A078F" w:rsidRDefault="00791053" w:rsidP="0059735D">
      <w:pPr>
        <w:pStyle w:val="NoSpacing"/>
        <w:rPr>
          <w:rFonts w:ascii="SerifaBEFOP-Medium" w:hAnsi="SerifaBEFOP-Medium" w:cs="SerifaBEFOP-Medium"/>
        </w:rPr>
      </w:pPr>
    </w:p>
    <w:p w:rsidR="00791053" w:rsidRPr="008A078F" w:rsidRDefault="00791053" w:rsidP="0059735D">
      <w:pPr>
        <w:pStyle w:val="NoSpacing"/>
        <w:rPr>
          <w:rFonts w:ascii="SerifaBEFOP-Medium" w:hAnsi="SerifaBEFOP-Medium" w:cs="SerifaBEFOP-Medium"/>
        </w:rPr>
      </w:pPr>
      <w:r>
        <w:rPr>
          <w:rFonts w:ascii="SerifaBEFOP-Medium" w:hAnsi="SerifaBEFOP-Medium" w:cs="SerifaBEFOP-Medium"/>
        </w:rPr>
        <w:t xml:space="preserve">Please complete </w:t>
      </w:r>
      <w:r w:rsidRPr="007D3EDB">
        <w:rPr>
          <w:rFonts w:ascii="SerifaBEFOP-Medium" w:hAnsi="SerifaBEFOP-Medium" w:cs="SerifaBEFOP-Medium"/>
        </w:rPr>
        <w:t>this for</w:t>
      </w:r>
      <w:r>
        <w:rPr>
          <w:rFonts w:ascii="SerifaBEFOP-Medium" w:hAnsi="SerifaBEFOP-Medium" w:cs="SerifaBEFOP-Medium"/>
        </w:rPr>
        <w:t xml:space="preserve">m in Block Capitals </w:t>
      </w:r>
      <w:r w:rsidRPr="007D3EDB">
        <w:rPr>
          <w:rFonts w:ascii="SerifaBEFOP-Medium" w:hAnsi="SerifaBEFOP-Medium" w:cs="SerifaBEFOP-Medium"/>
        </w:rPr>
        <w:t>and t</w:t>
      </w:r>
      <w:r>
        <w:rPr>
          <w:rFonts w:ascii="SerifaBEFOP-Medium" w:hAnsi="SerifaBEFOP-Medium" w:cs="SerifaBEFOP-Medium"/>
        </w:rPr>
        <w:t>ake it, together with any other appropriate information (see ‘Travel Loans to Employees’ section)</w:t>
      </w:r>
      <w:r w:rsidRPr="007D3EDB">
        <w:rPr>
          <w:rFonts w:ascii="SerifaBEFOP-Medium" w:hAnsi="SerifaBEFOP-Medium" w:cs="SerifaBEFOP-Medium"/>
        </w:rPr>
        <w:t xml:space="preserve">, to your local Human Resources Office </w:t>
      </w:r>
      <w:r w:rsidR="0096435E">
        <w:rPr>
          <w:rFonts w:ascii="SerifaBEFOP-Medium" w:hAnsi="SerifaBEFOP-Medium" w:cs="SerifaBEFOP-Medium"/>
          <w:b/>
          <w:bCs/>
        </w:rPr>
        <w:t>at least 3</w:t>
      </w:r>
      <w:r w:rsidRPr="007D3EDB">
        <w:rPr>
          <w:rFonts w:ascii="SerifaBEFOP-Medium" w:hAnsi="SerifaBEFOP-Medium" w:cs="SerifaBEFOP-Medium"/>
          <w:b/>
          <w:bCs/>
        </w:rPr>
        <w:t xml:space="preserve"> weeks before the start date of your season ticket.</w:t>
      </w:r>
      <w:r w:rsidRPr="007D3EDB">
        <w:rPr>
          <w:rFonts w:ascii="SerifaBEFOP-Medium" w:hAnsi="SerifaBEFOP-Medium" w:cs="SerifaBEFOP-Medium"/>
        </w:rPr>
        <w:t xml:space="preserve"> Please read notes ‘How to apply for a public transport season ticket loan’.</w:t>
      </w:r>
    </w:p>
    <w:p w:rsidR="00791053" w:rsidRPr="008A078F" w:rsidRDefault="00791053" w:rsidP="00370BCB">
      <w:pPr>
        <w:pStyle w:val="Default"/>
        <w:rPr>
          <w:sz w:val="20"/>
          <w:szCs w:val="20"/>
        </w:rPr>
      </w:pPr>
    </w:p>
    <w:tbl>
      <w:tblPr>
        <w:tblW w:w="10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137"/>
        <w:gridCol w:w="236"/>
        <w:gridCol w:w="3738"/>
        <w:gridCol w:w="1350"/>
        <w:gridCol w:w="435"/>
        <w:gridCol w:w="2482"/>
      </w:tblGrid>
      <w:tr w:rsidR="00791053" w:rsidRPr="007D3EDB">
        <w:trPr>
          <w:trHeight w:val="402"/>
        </w:trPr>
        <w:tc>
          <w:tcPr>
            <w:tcW w:w="1980" w:type="dxa"/>
            <w:gridSpan w:val="2"/>
            <w:tcBorders>
              <w:top w:val="nil"/>
              <w:left w:val="nil"/>
              <w:bottom w:val="nil"/>
              <w:right w:val="nil"/>
            </w:tcBorders>
            <w:shd w:val="clear" w:color="auto" w:fill="000000"/>
            <w:vAlign w:val="center"/>
          </w:tcPr>
          <w:p w:rsidR="00791053" w:rsidRPr="007D3EDB" w:rsidRDefault="00791053" w:rsidP="000D76ED">
            <w:pPr>
              <w:pStyle w:val="Default"/>
              <w:rPr>
                <w:b/>
                <w:bCs/>
                <w:color w:val="FFFFFF"/>
                <w:sz w:val="22"/>
                <w:szCs w:val="22"/>
              </w:rPr>
            </w:pPr>
            <w:r w:rsidRPr="007D3EDB">
              <w:rPr>
                <w:b/>
                <w:bCs/>
                <w:color w:val="FFFFFF"/>
                <w:sz w:val="22"/>
                <w:szCs w:val="22"/>
              </w:rPr>
              <w:t xml:space="preserve">SECTION </w:t>
            </w:r>
            <w:smartTag w:uri="urn:schemas-microsoft-com:office:smarttags" w:element="place">
              <w:r w:rsidRPr="007D3EDB">
                <w:rPr>
                  <w:b/>
                  <w:bCs/>
                  <w:color w:val="FFFFFF"/>
                  <w:sz w:val="22"/>
                  <w:szCs w:val="22"/>
                </w:rPr>
                <w:t>ONE</w:t>
              </w:r>
            </w:smartTag>
          </w:p>
        </w:tc>
        <w:tc>
          <w:tcPr>
            <w:tcW w:w="236" w:type="dxa"/>
            <w:tcBorders>
              <w:top w:val="nil"/>
              <w:left w:val="nil"/>
              <w:bottom w:val="nil"/>
              <w:right w:val="single" w:sz="4" w:space="0" w:color="auto"/>
            </w:tcBorders>
            <w:shd w:val="clear" w:color="auto" w:fill="000000"/>
            <w:vAlign w:val="center"/>
          </w:tcPr>
          <w:p w:rsidR="00791053" w:rsidRPr="007D3EDB" w:rsidRDefault="00791053" w:rsidP="003C38EC">
            <w:pPr>
              <w:pStyle w:val="Default"/>
              <w:rPr>
                <w:b/>
                <w:bCs/>
                <w:color w:val="FFFFFF"/>
                <w:sz w:val="22"/>
                <w:szCs w:val="22"/>
              </w:rPr>
            </w:pPr>
          </w:p>
        </w:tc>
        <w:tc>
          <w:tcPr>
            <w:tcW w:w="8005" w:type="dxa"/>
            <w:gridSpan w:val="4"/>
            <w:tcBorders>
              <w:top w:val="nil"/>
              <w:left w:val="single" w:sz="4" w:space="0" w:color="auto"/>
              <w:bottom w:val="nil"/>
              <w:right w:val="nil"/>
            </w:tcBorders>
            <w:shd w:val="clear" w:color="auto" w:fill="000000"/>
            <w:vAlign w:val="center"/>
          </w:tcPr>
          <w:p w:rsidR="00791053" w:rsidRPr="007D3EDB" w:rsidRDefault="00791053" w:rsidP="000D76ED">
            <w:pPr>
              <w:pStyle w:val="Default"/>
              <w:rPr>
                <w:b/>
                <w:bCs/>
                <w:color w:val="FFFFFF"/>
                <w:sz w:val="22"/>
                <w:szCs w:val="22"/>
              </w:rPr>
            </w:pPr>
            <w:r w:rsidRPr="007D3EDB">
              <w:rPr>
                <w:b/>
                <w:bCs/>
                <w:color w:val="FFFFFF"/>
                <w:sz w:val="22"/>
                <w:szCs w:val="22"/>
              </w:rPr>
              <w:t>To be completed by the employee applying for the loan</w:t>
            </w:r>
          </w:p>
        </w:tc>
      </w:tr>
      <w:tr w:rsidR="00791053" w:rsidRPr="007D3EDB">
        <w:trPr>
          <w:trHeight w:val="80"/>
        </w:trPr>
        <w:tc>
          <w:tcPr>
            <w:tcW w:w="10221" w:type="dxa"/>
            <w:gridSpan w:val="7"/>
            <w:tcBorders>
              <w:top w:val="nil"/>
              <w:left w:val="nil"/>
              <w:bottom w:val="nil"/>
              <w:right w:val="nil"/>
            </w:tcBorders>
          </w:tcPr>
          <w:p w:rsidR="00791053" w:rsidRPr="007D3EDB" w:rsidRDefault="00791053" w:rsidP="00370BCB">
            <w:pPr>
              <w:pStyle w:val="Default"/>
              <w:rPr>
                <w:sz w:val="20"/>
                <w:szCs w:val="20"/>
              </w:rPr>
            </w:pPr>
          </w:p>
        </w:tc>
      </w:tr>
      <w:tr w:rsidR="00791053" w:rsidRPr="007D3EDB">
        <w:trPr>
          <w:trHeight w:val="361"/>
        </w:trPr>
        <w:tc>
          <w:tcPr>
            <w:tcW w:w="10221" w:type="dxa"/>
            <w:gridSpan w:val="7"/>
            <w:tcBorders>
              <w:top w:val="nil"/>
              <w:left w:val="nil"/>
              <w:bottom w:val="nil"/>
              <w:right w:val="nil"/>
            </w:tcBorders>
          </w:tcPr>
          <w:p w:rsidR="00791053" w:rsidRPr="007D3EDB" w:rsidRDefault="00791053" w:rsidP="00370BCB">
            <w:pPr>
              <w:pStyle w:val="Default"/>
              <w:rPr>
                <w:sz w:val="20"/>
                <w:szCs w:val="20"/>
              </w:rPr>
            </w:pPr>
            <w:r w:rsidRPr="007D3EDB">
              <w:rPr>
                <w:b/>
                <w:bCs/>
                <w:sz w:val="22"/>
                <w:szCs w:val="22"/>
              </w:rPr>
              <w:t>A   Your details</w:t>
            </w:r>
          </w:p>
        </w:tc>
      </w:tr>
      <w:tr w:rsidR="00791053" w:rsidRPr="007D3EDB">
        <w:trPr>
          <w:trHeight w:val="436"/>
        </w:trPr>
        <w:tc>
          <w:tcPr>
            <w:tcW w:w="1843" w:type="dxa"/>
            <w:tcBorders>
              <w:top w:val="nil"/>
              <w:left w:val="nil"/>
              <w:bottom w:val="nil"/>
              <w:right w:val="nil"/>
            </w:tcBorders>
            <w:vAlign w:val="bottom"/>
          </w:tcPr>
          <w:p w:rsidR="00791053" w:rsidRPr="007D3EDB" w:rsidRDefault="00791053" w:rsidP="003C38EC">
            <w:pPr>
              <w:pStyle w:val="Default"/>
              <w:rPr>
                <w:sz w:val="20"/>
                <w:szCs w:val="20"/>
              </w:rPr>
            </w:pPr>
            <w:r w:rsidRPr="007D3EDB">
              <w:rPr>
                <w:sz w:val="20"/>
                <w:szCs w:val="20"/>
              </w:rPr>
              <w:t>Name</w:t>
            </w:r>
          </w:p>
        </w:tc>
        <w:tc>
          <w:tcPr>
            <w:tcW w:w="4111" w:type="dxa"/>
            <w:gridSpan w:val="3"/>
            <w:tcBorders>
              <w:top w:val="nil"/>
              <w:left w:val="nil"/>
              <w:bottom w:val="dotted" w:sz="4" w:space="0" w:color="auto"/>
              <w:right w:val="nil"/>
            </w:tcBorders>
          </w:tcPr>
          <w:p w:rsidR="00791053" w:rsidRPr="007D3EDB" w:rsidRDefault="00791053" w:rsidP="00370BCB">
            <w:pPr>
              <w:pStyle w:val="Default"/>
              <w:rPr>
                <w:sz w:val="20"/>
                <w:szCs w:val="20"/>
              </w:rPr>
            </w:pPr>
          </w:p>
        </w:tc>
        <w:tc>
          <w:tcPr>
            <w:tcW w:w="4267" w:type="dxa"/>
            <w:gridSpan w:val="3"/>
            <w:tcBorders>
              <w:top w:val="nil"/>
              <w:left w:val="nil"/>
              <w:bottom w:val="dotted" w:sz="4" w:space="0" w:color="auto"/>
              <w:right w:val="nil"/>
            </w:tcBorders>
          </w:tcPr>
          <w:p w:rsidR="00791053" w:rsidRPr="007D3EDB" w:rsidRDefault="00791053" w:rsidP="00370BCB">
            <w:pPr>
              <w:pStyle w:val="Default"/>
              <w:rPr>
                <w:sz w:val="20"/>
                <w:szCs w:val="20"/>
              </w:rPr>
            </w:pPr>
          </w:p>
        </w:tc>
      </w:tr>
      <w:tr w:rsidR="00791053" w:rsidRPr="007D3EDB">
        <w:trPr>
          <w:trHeight w:val="448"/>
        </w:trPr>
        <w:tc>
          <w:tcPr>
            <w:tcW w:w="1843" w:type="dxa"/>
            <w:tcBorders>
              <w:top w:val="nil"/>
              <w:left w:val="nil"/>
              <w:bottom w:val="nil"/>
              <w:right w:val="nil"/>
            </w:tcBorders>
            <w:vAlign w:val="bottom"/>
          </w:tcPr>
          <w:p w:rsidR="00791053" w:rsidRPr="007D3EDB" w:rsidRDefault="00791053" w:rsidP="003C38EC">
            <w:pPr>
              <w:pStyle w:val="Default"/>
              <w:rPr>
                <w:sz w:val="20"/>
                <w:szCs w:val="20"/>
              </w:rPr>
            </w:pPr>
            <w:r w:rsidRPr="007D3EDB">
              <w:rPr>
                <w:sz w:val="20"/>
                <w:szCs w:val="20"/>
              </w:rPr>
              <w:t>Home address</w:t>
            </w:r>
          </w:p>
        </w:tc>
        <w:tc>
          <w:tcPr>
            <w:tcW w:w="4111" w:type="dxa"/>
            <w:gridSpan w:val="3"/>
            <w:tcBorders>
              <w:top w:val="dotted" w:sz="4" w:space="0" w:color="auto"/>
              <w:left w:val="nil"/>
              <w:bottom w:val="dotted" w:sz="4" w:space="0" w:color="auto"/>
              <w:right w:val="nil"/>
            </w:tcBorders>
          </w:tcPr>
          <w:p w:rsidR="00791053" w:rsidRPr="007D3EDB" w:rsidRDefault="00791053" w:rsidP="00370BCB">
            <w:pPr>
              <w:pStyle w:val="Default"/>
              <w:rPr>
                <w:sz w:val="20"/>
                <w:szCs w:val="20"/>
              </w:rPr>
            </w:pPr>
          </w:p>
        </w:tc>
        <w:tc>
          <w:tcPr>
            <w:tcW w:w="4267" w:type="dxa"/>
            <w:gridSpan w:val="3"/>
            <w:tcBorders>
              <w:top w:val="dotted" w:sz="4" w:space="0" w:color="auto"/>
              <w:left w:val="nil"/>
              <w:bottom w:val="dotted" w:sz="4" w:space="0" w:color="auto"/>
              <w:right w:val="nil"/>
            </w:tcBorders>
          </w:tcPr>
          <w:p w:rsidR="00791053" w:rsidRPr="007D3EDB" w:rsidRDefault="00791053" w:rsidP="00370BCB">
            <w:pPr>
              <w:pStyle w:val="Default"/>
              <w:rPr>
                <w:sz w:val="20"/>
                <w:szCs w:val="20"/>
              </w:rPr>
            </w:pPr>
          </w:p>
        </w:tc>
      </w:tr>
      <w:tr w:rsidR="00791053" w:rsidRPr="007D3EDB">
        <w:trPr>
          <w:trHeight w:val="427"/>
        </w:trPr>
        <w:tc>
          <w:tcPr>
            <w:tcW w:w="1843" w:type="dxa"/>
            <w:tcBorders>
              <w:top w:val="nil"/>
              <w:left w:val="nil"/>
              <w:bottom w:val="nil"/>
              <w:right w:val="nil"/>
            </w:tcBorders>
            <w:vAlign w:val="bottom"/>
          </w:tcPr>
          <w:p w:rsidR="00791053" w:rsidRPr="007D3EDB" w:rsidRDefault="00791053" w:rsidP="003C38EC">
            <w:pPr>
              <w:pStyle w:val="Default"/>
              <w:rPr>
                <w:b/>
                <w:bCs/>
                <w:sz w:val="22"/>
                <w:szCs w:val="22"/>
              </w:rPr>
            </w:pPr>
          </w:p>
        </w:tc>
        <w:tc>
          <w:tcPr>
            <w:tcW w:w="4111" w:type="dxa"/>
            <w:gridSpan w:val="3"/>
            <w:tcBorders>
              <w:top w:val="dotted" w:sz="4" w:space="0" w:color="auto"/>
              <w:left w:val="nil"/>
              <w:bottom w:val="dotted" w:sz="4" w:space="0" w:color="auto"/>
              <w:right w:val="nil"/>
            </w:tcBorders>
          </w:tcPr>
          <w:p w:rsidR="00791053" w:rsidRPr="007D3EDB" w:rsidRDefault="00791053" w:rsidP="00370BCB">
            <w:pPr>
              <w:pStyle w:val="Default"/>
              <w:rPr>
                <w:sz w:val="20"/>
                <w:szCs w:val="20"/>
              </w:rPr>
            </w:pPr>
          </w:p>
        </w:tc>
        <w:tc>
          <w:tcPr>
            <w:tcW w:w="4267" w:type="dxa"/>
            <w:gridSpan w:val="3"/>
            <w:tcBorders>
              <w:top w:val="dotted" w:sz="4" w:space="0" w:color="auto"/>
              <w:left w:val="nil"/>
              <w:bottom w:val="dotted" w:sz="4" w:space="0" w:color="auto"/>
              <w:right w:val="nil"/>
            </w:tcBorders>
          </w:tcPr>
          <w:p w:rsidR="00791053" w:rsidRPr="007D3EDB" w:rsidRDefault="00791053" w:rsidP="00370BCB">
            <w:pPr>
              <w:pStyle w:val="Default"/>
              <w:rPr>
                <w:sz w:val="20"/>
                <w:szCs w:val="20"/>
              </w:rPr>
            </w:pPr>
          </w:p>
        </w:tc>
      </w:tr>
      <w:tr w:rsidR="00791053" w:rsidRPr="007D3EDB">
        <w:trPr>
          <w:trHeight w:val="419"/>
        </w:trPr>
        <w:tc>
          <w:tcPr>
            <w:tcW w:w="1843" w:type="dxa"/>
            <w:tcBorders>
              <w:top w:val="nil"/>
              <w:left w:val="nil"/>
              <w:bottom w:val="nil"/>
              <w:right w:val="nil"/>
            </w:tcBorders>
            <w:vAlign w:val="bottom"/>
          </w:tcPr>
          <w:p w:rsidR="00791053" w:rsidRPr="007D3EDB" w:rsidRDefault="00791053" w:rsidP="003C38EC">
            <w:pPr>
              <w:pStyle w:val="Default"/>
              <w:rPr>
                <w:b/>
                <w:bCs/>
                <w:sz w:val="22"/>
                <w:szCs w:val="22"/>
              </w:rPr>
            </w:pPr>
          </w:p>
        </w:tc>
        <w:tc>
          <w:tcPr>
            <w:tcW w:w="4111" w:type="dxa"/>
            <w:gridSpan w:val="3"/>
            <w:tcBorders>
              <w:top w:val="dotted" w:sz="4" w:space="0" w:color="auto"/>
              <w:left w:val="nil"/>
              <w:bottom w:val="dotted" w:sz="4" w:space="0" w:color="auto"/>
              <w:right w:val="nil"/>
            </w:tcBorders>
          </w:tcPr>
          <w:p w:rsidR="00791053" w:rsidRPr="007D3EDB" w:rsidRDefault="00791053" w:rsidP="00370BCB">
            <w:pPr>
              <w:pStyle w:val="Default"/>
              <w:rPr>
                <w:sz w:val="20"/>
                <w:szCs w:val="20"/>
              </w:rPr>
            </w:pPr>
          </w:p>
        </w:tc>
        <w:tc>
          <w:tcPr>
            <w:tcW w:w="4267" w:type="dxa"/>
            <w:gridSpan w:val="3"/>
            <w:tcBorders>
              <w:top w:val="dotted" w:sz="4" w:space="0" w:color="auto"/>
              <w:left w:val="nil"/>
              <w:bottom w:val="dotted" w:sz="4" w:space="0" w:color="auto"/>
              <w:right w:val="nil"/>
            </w:tcBorders>
          </w:tcPr>
          <w:p w:rsidR="00791053" w:rsidRPr="007D3EDB" w:rsidRDefault="00791053" w:rsidP="00370BCB">
            <w:pPr>
              <w:pStyle w:val="Default"/>
              <w:rPr>
                <w:sz w:val="20"/>
                <w:szCs w:val="20"/>
              </w:rPr>
            </w:pPr>
          </w:p>
        </w:tc>
      </w:tr>
      <w:tr w:rsidR="00791053" w:rsidRPr="007D3EDB">
        <w:trPr>
          <w:trHeight w:val="397"/>
        </w:trPr>
        <w:tc>
          <w:tcPr>
            <w:tcW w:w="1843" w:type="dxa"/>
            <w:tcBorders>
              <w:top w:val="nil"/>
              <w:left w:val="nil"/>
              <w:bottom w:val="nil"/>
              <w:right w:val="nil"/>
            </w:tcBorders>
            <w:vAlign w:val="bottom"/>
          </w:tcPr>
          <w:p w:rsidR="00791053" w:rsidRPr="007D3EDB" w:rsidRDefault="00791053" w:rsidP="003C38EC">
            <w:pPr>
              <w:pStyle w:val="Default"/>
              <w:rPr>
                <w:b/>
                <w:bCs/>
                <w:sz w:val="22"/>
                <w:szCs w:val="22"/>
              </w:rPr>
            </w:pPr>
          </w:p>
        </w:tc>
        <w:tc>
          <w:tcPr>
            <w:tcW w:w="4111" w:type="dxa"/>
            <w:gridSpan w:val="3"/>
            <w:tcBorders>
              <w:top w:val="dotted" w:sz="4" w:space="0" w:color="auto"/>
              <w:left w:val="nil"/>
              <w:bottom w:val="dotted" w:sz="4" w:space="0" w:color="auto"/>
              <w:right w:val="nil"/>
            </w:tcBorders>
            <w:vAlign w:val="bottom"/>
          </w:tcPr>
          <w:p w:rsidR="00791053" w:rsidRPr="007D3EDB" w:rsidRDefault="00791053" w:rsidP="0089682B">
            <w:pPr>
              <w:pStyle w:val="Default"/>
              <w:jc w:val="right"/>
              <w:rPr>
                <w:sz w:val="20"/>
                <w:szCs w:val="20"/>
              </w:rPr>
            </w:pPr>
          </w:p>
        </w:tc>
        <w:tc>
          <w:tcPr>
            <w:tcW w:w="1350" w:type="dxa"/>
            <w:tcBorders>
              <w:top w:val="dotted" w:sz="4" w:space="0" w:color="auto"/>
              <w:left w:val="nil"/>
              <w:bottom w:val="nil"/>
              <w:right w:val="nil"/>
            </w:tcBorders>
            <w:vAlign w:val="bottom"/>
          </w:tcPr>
          <w:p w:rsidR="00791053" w:rsidRPr="007D3EDB" w:rsidRDefault="00791053" w:rsidP="0089682B">
            <w:pPr>
              <w:pStyle w:val="Default"/>
              <w:jc w:val="right"/>
              <w:rPr>
                <w:sz w:val="20"/>
                <w:szCs w:val="20"/>
              </w:rPr>
            </w:pPr>
            <w:r w:rsidRPr="007D3EDB">
              <w:rPr>
                <w:sz w:val="20"/>
                <w:szCs w:val="20"/>
              </w:rPr>
              <w:t>Postcode</w:t>
            </w:r>
          </w:p>
        </w:tc>
        <w:tc>
          <w:tcPr>
            <w:tcW w:w="2917" w:type="dxa"/>
            <w:gridSpan w:val="2"/>
            <w:tcBorders>
              <w:top w:val="dotted" w:sz="4" w:space="0" w:color="auto"/>
              <w:left w:val="nil"/>
              <w:bottom w:val="dotted" w:sz="4" w:space="0" w:color="auto"/>
              <w:right w:val="nil"/>
            </w:tcBorders>
            <w:vAlign w:val="bottom"/>
          </w:tcPr>
          <w:p w:rsidR="00791053" w:rsidRPr="007D3EDB" w:rsidRDefault="00791053" w:rsidP="0089682B">
            <w:pPr>
              <w:pStyle w:val="Default"/>
              <w:jc w:val="right"/>
              <w:rPr>
                <w:sz w:val="20"/>
                <w:szCs w:val="20"/>
              </w:rPr>
            </w:pPr>
          </w:p>
        </w:tc>
      </w:tr>
      <w:tr w:rsidR="00791053" w:rsidRPr="007D3EDB">
        <w:trPr>
          <w:trHeight w:val="416"/>
        </w:trPr>
        <w:tc>
          <w:tcPr>
            <w:tcW w:w="1843" w:type="dxa"/>
            <w:tcBorders>
              <w:top w:val="nil"/>
              <w:left w:val="nil"/>
              <w:bottom w:val="nil"/>
              <w:right w:val="nil"/>
            </w:tcBorders>
            <w:vAlign w:val="bottom"/>
          </w:tcPr>
          <w:p w:rsidR="00791053" w:rsidRPr="007D3EDB" w:rsidRDefault="00791053" w:rsidP="003C38EC">
            <w:pPr>
              <w:pStyle w:val="Default"/>
              <w:rPr>
                <w:sz w:val="20"/>
                <w:szCs w:val="20"/>
              </w:rPr>
            </w:pPr>
            <w:r w:rsidRPr="007D3EDB">
              <w:rPr>
                <w:sz w:val="20"/>
                <w:szCs w:val="20"/>
              </w:rPr>
              <w:t>Department and building</w:t>
            </w:r>
          </w:p>
        </w:tc>
        <w:tc>
          <w:tcPr>
            <w:tcW w:w="4111" w:type="dxa"/>
            <w:gridSpan w:val="3"/>
            <w:tcBorders>
              <w:top w:val="nil"/>
              <w:left w:val="nil"/>
              <w:bottom w:val="dotted" w:sz="4" w:space="0" w:color="auto"/>
              <w:right w:val="nil"/>
            </w:tcBorders>
            <w:vAlign w:val="bottom"/>
          </w:tcPr>
          <w:p w:rsidR="00791053" w:rsidRPr="007D3EDB" w:rsidRDefault="00791053" w:rsidP="00370BCB">
            <w:pPr>
              <w:pStyle w:val="Default"/>
              <w:rPr>
                <w:sz w:val="20"/>
                <w:szCs w:val="20"/>
              </w:rPr>
            </w:pPr>
          </w:p>
        </w:tc>
        <w:tc>
          <w:tcPr>
            <w:tcW w:w="4267" w:type="dxa"/>
            <w:gridSpan w:val="3"/>
            <w:tcBorders>
              <w:top w:val="nil"/>
              <w:left w:val="nil"/>
              <w:bottom w:val="dotted" w:sz="4" w:space="0" w:color="auto"/>
              <w:right w:val="nil"/>
            </w:tcBorders>
          </w:tcPr>
          <w:p w:rsidR="00791053" w:rsidRPr="007D3EDB" w:rsidRDefault="00791053" w:rsidP="00370BCB">
            <w:pPr>
              <w:pStyle w:val="Default"/>
              <w:rPr>
                <w:sz w:val="20"/>
                <w:szCs w:val="20"/>
              </w:rPr>
            </w:pPr>
          </w:p>
        </w:tc>
      </w:tr>
      <w:tr w:rsidR="00791053" w:rsidRPr="007D3EDB">
        <w:trPr>
          <w:trHeight w:val="550"/>
        </w:trPr>
        <w:tc>
          <w:tcPr>
            <w:tcW w:w="1843" w:type="dxa"/>
            <w:tcBorders>
              <w:top w:val="nil"/>
              <w:left w:val="nil"/>
              <w:bottom w:val="nil"/>
              <w:right w:val="nil"/>
            </w:tcBorders>
            <w:vAlign w:val="bottom"/>
          </w:tcPr>
          <w:p w:rsidR="00791053" w:rsidRPr="007D3EDB" w:rsidRDefault="00791053" w:rsidP="003C38EC">
            <w:pPr>
              <w:pStyle w:val="Default"/>
              <w:rPr>
                <w:sz w:val="20"/>
                <w:szCs w:val="20"/>
              </w:rPr>
            </w:pPr>
            <w:r w:rsidRPr="007D3EDB">
              <w:rPr>
                <w:sz w:val="20"/>
                <w:szCs w:val="20"/>
              </w:rPr>
              <w:t>Telephone</w:t>
            </w:r>
          </w:p>
        </w:tc>
        <w:tc>
          <w:tcPr>
            <w:tcW w:w="4111" w:type="dxa"/>
            <w:gridSpan w:val="3"/>
            <w:tcBorders>
              <w:top w:val="dotted" w:sz="4" w:space="0" w:color="auto"/>
              <w:left w:val="nil"/>
              <w:bottom w:val="dotted" w:sz="4" w:space="0" w:color="auto"/>
              <w:right w:val="nil"/>
            </w:tcBorders>
            <w:vAlign w:val="bottom"/>
          </w:tcPr>
          <w:p w:rsidR="00791053" w:rsidRPr="007D3EDB" w:rsidRDefault="00791053" w:rsidP="0089682B">
            <w:pPr>
              <w:pStyle w:val="Default"/>
              <w:jc w:val="right"/>
              <w:rPr>
                <w:sz w:val="20"/>
                <w:szCs w:val="20"/>
              </w:rPr>
            </w:pPr>
          </w:p>
        </w:tc>
        <w:tc>
          <w:tcPr>
            <w:tcW w:w="4267" w:type="dxa"/>
            <w:gridSpan w:val="3"/>
            <w:tcBorders>
              <w:top w:val="dotted" w:sz="4" w:space="0" w:color="auto"/>
              <w:left w:val="nil"/>
              <w:bottom w:val="dotted" w:sz="4" w:space="0" w:color="auto"/>
              <w:right w:val="nil"/>
            </w:tcBorders>
            <w:vAlign w:val="bottom"/>
          </w:tcPr>
          <w:p w:rsidR="00791053" w:rsidRPr="007D3EDB" w:rsidRDefault="00791053" w:rsidP="0089682B">
            <w:pPr>
              <w:pStyle w:val="Default"/>
              <w:jc w:val="right"/>
              <w:rPr>
                <w:sz w:val="20"/>
                <w:szCs w:val="20"/>
              </w:rPr>
            </w:pPr>
          </w:p>
        </w:tc>
      </w:tr>
      <w:tr w:rsidR="00791053" w:rsidRPr="007D3EDB">
        <w:trPr>
          <w:gridAfter w:val="6"/>
          <w:wAfter w:w="8378" w:type="dxa"/>
          <w:trHeight w:val="243"/>
        </w:trPr>
        <w:tc>
          <w:tcPr>
            <w:tcW w:w="1843" w:type="dxa"/>
            <w:tcBorders>
              <w:top w:val="nil"/>
              <w:left w:val="nil"/>
              <w:bottom w:val="nil"/>
              <w:right w:val="nil"/>
            </w:tcBorders>
            <w:vAlign w:val="bottom"/>
          </w:tcPr>
          <w:p w:rsidR="00791053" w:rsidRPr="007D3EDB" w:rsidRDefault="00791053" w:rsidP="003C38EC">
            <w:pPr>
              <w:pStyle w:val="Default"/>
              <w:rPr>
                <w:sz w:val="20"/>
                <w:szCs w:val="20"/>
              </w:rPr>
            </w:pPr>
          </w:p>
        </w:tc>
      </w:tr>
      <w:tr w:rsidR="00791053" w:rsidRPr="007D3EDB">
        <w:trPr>
          <w:trHeight w:val="771"/>
        </w:trPr>
        <w:tc>
          <w:tcPr>
            <w:tcW w:w="1843" w:type="dxa"/>
            <w:tcBorders>
              <w:top w:val="nil"/>
              <w:left w:val="nil"/>
              <w:bottom w:val="nil"/>
              <w:right w:val="nil"/>
            </w:tcBorders>
            <w:vAlign w:val="bottom"/>
          </w:tcPr>
          <w:p w:rsidR="00791053" w:rsidRPr="007D3EDB" w:rsidRDefault="00791053" w:rsidP="003C38EC">
            <w:pPr>
              <w:pStyle w:val="Default"/>
              <w:rPr>
                <w:sz w:val="20"/>
                <w:szCs w:val="20"/>
              </w:rPr>
            </w:pPr>
            <w:r w:rsidRPr="007D3EDB">
              <w:rPr>
                <w:sz w:val="20"/>
                <w:szCs w:val="20"/>
              </w:rPr>
              <w:t>National insurance no</w:t>
            </w:r>
          </w:p>
        </w:tc>
        <w:tc>
          <w:tcPr>
            <w:tcW w:w="4111" w:type="dxa"/>
            <w:gridSpan w:val="3"/>
            <w:tcBorders>
              <w:top w:val="nil"/>
              <w:left w:val="nil"/>
              <w:bottom w:val="nil"/>
              <w:right w:val="nil"/>
            </w:tcBorders>
            <w:vAlign w:val="bottom"/>
          </w:tcPr>
          <w:p w:rsidR="00791053" w:rsidRPr="007D3EDB" w:rsidRDefault="00791053" w:rsidP="00FF5B3B">
            <w:pPr>
              <w:pStyle w:val="Default"/>
              <w:rPr>
                <w:sz w:val="20"/>
                <w:szCs w:val="20"/>
              </w:rPr>
            </w:pPr>
            <w:r w:rsidRPr="007D3EDB">
              <w:rPr>
                <w:sz w:val="72"/>
                <w:szCs w:val="72"/>
              </w:rPr>
              <w:sym w:font="Marlett" w:char="F020"/>
            </w:r>
            <w:r w:rsidRPr="007D3EDB">
              <w:rPr>
                <w:sz w:val="72"/>
                <w:szCs w:val="72"/>
              </w:rPr>
              <w:sym w:font="Marlett" w:char="F020"/>
            </w:r>
            <w:r w:rsidRPr="007D3EDB">
              <w:rPr>
                <w:sz w:val="48"/>
                <w:szCs w:val="48"/>
              </w:rPr>
              <w:t>-</w:t>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48"/>
                <w:szCs w:val="48"/>
              </w:rPr>
              <w:t>-</w:t>
            </w:r>
            <w:r w:rsidRPr="007D3EDB">
              <w:rPr>
                <w:sz w:val="72"/>
                <w:szCs w:val="72"/>
              </w:rPr>
              <w:sym w:font="Marlett" w:char="F020"/>
            </w:r>
          </w:p>
        </w:tc>
        <w:tc>
          <w:tcPr>
            <w:tcW w:w="1785" w:type="dxa"/>
            <w:gridSpan w:val="2"/>
            <w:tcBorders>
              <w:top w:val="nil"/>
              <w:left w:val="nil"/>
              <w:bottom w:val="nil"/>
              <w:right w:val="nil"/>
            </w:tcBorders>
            <w:vAlign w:val="bottom"/>
          </w:tcPr>
          <w:p w:rsidR="00791053" w:rsidRPr="007D3EDB" w:rsidRDefault="00791053" w:rsidP="00370BCB">
            <w:pPr>
              <w:pStyle w:val="Default"/>
              <w:rPr>
                <w:sz w:val="20"/>
                <w:szCs w:val="20"/>
              </w:rPr>
            </w:pPr>
            <w:r w:rsidRPr="007D3EDB">
              <w:rPr>
                <w:sz w:val="20"/>
                <w:szCs w:val="20"/>
              </w:rPr>
              <w:t>Payroll Number</w:t>
            </w:r>
          </w:p>
        </w:tc>
        <w:tc>
          <w:tcPr>
            <w:tcW w:w="2482" w:type="dxa"/>
            <w:tcBorders>
              <w:top w:val="nil"/>
              <w:left w:val="nil"/>
              <w:bottom w:val="dotted" w:sz="4" w:space="0" w:color="auto"/>
              <w:right w:val="nil"/>
            </w:tcBorders>
            <w:vAlign w:val="bottom"/>
          </w:tcPr>
          <w:p w:rsidR="00791053" w:rsidRPr="007D3EDB" w:rsidRDefault="00791053" w:rsidP="00FF5B3B">
            <w:pPr>
              <w:pStyle w:val="Default"/>
              <w:rPr>
                <w:sz w:val="20"/>
                <w:szCs w:val="20"/>
              </w:rPr>
            </w:pPr>
          </w:p>
        </w:tc>
      </w:tr>
      <w:tr w:rsidR="00791053" w:rsidRPr="007D3EDB">
        <w:trPr>
          <w:trHeight w:val="440"/>
        </w:trPr>
        <w:tc>
          <w:tcPr>
            <w:tcW w:w="1843" w:type="dxa"/>
            <w:tcBorders>
              <w:top w:val="nil"/>
              <w:left w:val="nil"/>
              <w:bottom w:val="nil"/>
              <w:right w:val="nil"/>
            </w:tcBorders>
            <w:vAlign w:val="bottom"/>
          </w:tcPr>
          <w:p w:rsidR="00791053" w:rsidRPr="007D3EDB" w:rsidRDefault="00791053" w:rsidP="003C38EC">
            <w:pPr>
              <w:pStyle w:val="Default"/>
              <w:rPr>
                <w:sz w:val="20"/>
                <w:szCs w:val="20"/>
              </w:rPr>
            </w:pPr>
            <w:r w:rsidRPr="007D3EDB">
              <w:rPr>
                <w:sz w:val="20"/>
                <w:szCs w:val="20"/>
              </w:rPr>
              <w:t>Email address</w:t>
            </w:r>
          </w:p>
        </w:tc>
        <w:tc>
          <w:tcPr>
            <w:tcW w:w="8378" w:type="dxa"/>
            <w:gridSpan w:val="6"/>
            <w:tcBorders>
              <w:top w:val="nil"/>
              <w:left w:val="nil"/>
              <w:bottom w:val="dotted" w:sz="4" w:space="0" w:color="auto"/>
              <w:right w:val="nil"/>
            </w:tcBorders>
            <w:vAlign w:val="bottom"/>
          </w:tcPr>
          <w:p w:rsidR="00791053" w:rsidRPr="007D3EDB" w:rsidRDefault="00791053" w:rsidP="00370BCB">
            <w:pPr>
              <w:pStyle w:val="Default"/>
              <w:rPr>
                <w:sz w:val="20"/>
                <w:szCs w:val="20"/>
              </w:rPr>
            </w:pPr>
          </w:p>
        </w:tc>
      </w:tr>
    </w:tbl>
    <w:p w:rsidR="00791053" w:rsidRPr="007D3EDB" w:rsidRDefault="00791053" w:rsidP="00370BCB">
      <w:pPr>
        <w:pStyle w:val="Default"/>
        <w:rPr>
          <w:sz w:val="20"/>
          <w:szCs w:val="20"/>
        </w:rPr>
      </w:pPr>
    </w:p>
    <w:p w:rsidR="00791053" w:rsidRPr="007D3EDB" w:rsidRDefault="009F0C69" w:rsidP="00370BCB">
      <w:pPr>
        <w:pStyle w:val="Default"/>
        <w:rPr>
          <w:sz w:val="22"/>
          <w:szCs w:val="22"/>
        </w:rPr>
      </w:pPr>
      <w:r w:rsidRPr="009F0C69">
        <w:rPr>
          <w:noProof/>
          <w:lang w:eastAsia="en-GB"/>
        </w:rPr>
        <w:pict>
          <v:shape id="_x0000_s1029" type="#_x0000_t32" style="position:absolute;margin-left:-3.8pt;margin-top:.55pt;width:521.5pt;height:0;z-index:251652608" o:connectortype="straight" strokeweight="1.5pt"/>
        </w:pict>
      </w: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7"/>
        <w:gridCol w:w="1525"/>
        <w:gridCol w:w="2835"/>
        <w:gridCol w:w="2600"/>
      </w:tblGrid>
      <w:tr w:rsidR="00791053" w:rsidRPr="007D3EDB">
        <w:trPr>
          <w:trHeight w:val="429"/>
        </w:trPr>
        <w:tc>
          <w:tcPr>
            <w:tcW w:w="10397" w:type="dxa"/>
            <w:gridSpan w:val="4"/>
            <w:tcBorders>
              <w:top w:val="nil"/>
              <w:left w:val="nil"/>
              <w:bottom w:val="nil"/>
              <w:right w:val="nil"/>
            </w:tcBorders>
          </w:tcPr>
          <w:p w:rsidR="00791053" w:rsidRPr="007D3EDB" w:rsidRDefault="00791053" w:rsidP="00296F10">
            <w:pPr>
              <w:pStyle w:val="Default"/>
              <w:rPr>
                <w:sz w:val="20"/>
                <w:szCs w:val="20"/>
              </w:rPr>
            </w:pPr>
            <w:r w:rsidRPr="007D3EDB">
              <w:rPr>
                <w:b/>
                <w:bCs/>
                <w:sz w:val="22"/>
                <w:szCs w:val="22"/>
              </w:rPr>
              <w:t>B   Details of the season ticket to be purchased</w:t>
            </w:r>
          </w:p>
        </w:tc>
      </w:tr>
      <w:tr w:rsidR="00791053" w:rsidRPr="007D3EDB">
        <w:trPr>
          <w:trHeight w:val="448"/>
        </w:trPr>
        <w:tc>
          <w:tcPr>
            <w:tcW w:w="3437" w:type="dxa"/>
            <w:tcBorders>
              <w:top w:val="nil"/>
              <w:left w:val="nil"/>
              <w:bottom w:val="nil"/>
              <w:right w:val="nil"/>
            </w:tcBorders>
            <w:vAlign w:val="bottom"/>
          </w:tcPr>
          <w:p w:rsidR="00791053" w:rsidRPr="007D3EDB" w:rsidRDefault="00791053" w:rsidP="00176463">
            <w:pPr>
              <w:pStyle w:val="Default"/>
              <w:rPr>
                <w:sz w:val="20"/>
                <w:szCs w:val="20"/>
              </w:rPr>
            </w:pPr>
            <w:r w:rsidRPr="007D3EDB">
              <w:rPr>
                <w:sz w:val="20"/>
                <w:szCs w:val="20"/>
              </w:rPr>
              <w:t>Bus, tram or train company</w:t>
            </w:r>
          </w:p>
        </w:tc>
        <w:tc>
          <w:tcPr>
            <w:tcW w:w="6960" w:type="dxa"/>
            <w:gridSpan w:val="3"/>
            <w:tcBorders>
              <w:top w:val="nil"/>
              <w:left w:val="nil"/>
              <w:bottom w:val="dotted" w:sz="4" w:space="0" w:color="auto"/>
              <w:right w:val="nil"/>
            </w:tcBorders>
          </w:tcPr>
          <w:p w:rsidR="00791053" w:rsidRPr="007D3EDB" w:rsidRDefault="00791053" w:rsidP="00176463">
            <w:pPr>
              <w:pStyle w:val="Default"/>
              <w:rPr>
                <w:sz w:val="20"/>
                <w:szCs w:val="20"/>
              </w:rPr>
            </w:pPr>
          </w:p>
        </w:tc>
      </w:tr>
      <w:tr w:rsidR="00791053" w:rsidRPr="007D3EDB">
        <w:trPr>
          <w:trHeight w:val="427"/>
        </w:trPr>
        <w:tc>
          <w:tcPr>
            <w:tcW w:w="3437" w:type="dxa"/>
            <w:tcBorders>
              <w:top w:val="nil"/>
              <w:left w:val="nil"/>
              <w:bottom w:val="nil"/>
              <w:right w:val="nil"/>
            </w:tcBorders>
            <w:vAlign w:val="bottom"/>
          </w:tcPr>
          <w:p w:rsidR="00791053" w:rsidRPr="007D3EDB" w:rsidRDefault="00791053" w:rsidP="00176463">
            <w:pPr>
              <w:pStyle w:val="Default"/>
              <w:rPr>
                <w:sz w:val="20"/>
                <w:szCs w:val="20"/>
              </w:rPr>
            </w:pPr>
            <w:r w:rsidRPr="007D3EDB">
              <w:rPr>
                <w:sz w:val="20"/>
                <w:szCs w:val="20"/>
              </w:rPr>
              <w:t>From (starting station)</w:t>
            </w:r>
          </w:p>
        </w:tc>
        <w:tc>
          <w:tcPr>
            <w:tcW w:w="6960" w:type="dxa"/>
            <w:gridSpan w:val="3"/>
            <w:tcBorders>
              <w:top w:val="dotted" w:sz="4" w:space="0" w:color="auto"/>
              <w:left w:val="nil"/>
              <w:bottom w:val="dotted" w:sz="4" w:space="0" w:color="auto"/>
              <w:right w:val="nil"/>
            </w:tcBorders>
          </w:tcPr>
          <w:p w:rsidR="00791053" w:rsidRPr="007D3EDB" w:rsidRDefault="00791053" w:rsidP="00176463">
            <w:pPr>
              <w:pStyle w:val="Default"/>
              <w:rPr>
                <w:sz w:val="20"/>
                <w:szCs w:val="20"/>
              </w:rPr>
            </w:pPr>
          </w:p>
        </w:tc>
      </w:tr>
      <w:tr w:rsidR="00791053" w:rsidRPr="007D3EDB">
        <w:trPr>
          <w:trHeight w:val="419"/>
        </w:trPr>
        <w:tc>
          <w:tcPr>
            <w:tcW w:w="3437" w:type="dxa"/>
            <w:tcBorders>
              <w:top w:val="nil"/>
              <w:left w:val="nil"/>
              <w:bottom w:val="nil"/>
              <w:right w:val="nil"/>
            </w:tcBorders>
            <w:vAlign w:val="bottom"/>
          </w:tcPr>
          <w:p w:rsidR="00791053" w:rsidRPr="007D3EDB" w:rsidRDefault="00791053" w:rsidP="00FF5B3B">
            <w:pPr>
              <w:pStyle w:val="Default"/>
              <w:rPr>
                <w:b/>
                <w:bCs/>
                <w:sz w:val="22"/>
                <w:szCs w:val="22"/>
              </w:rPr>
            </w:pPr>
            <w:r w:rsidRPr="007D3EDB">
              <w:rPr>
                <w:sz w:val="20"/>
                <w:szCs w:val="20"/>
              </w:rPr>
              <w:t>To (destination station)</w:t>
            </w:r>
          </w:p>
        </w:tc>
        <w:tc>
          <w:tcPr>
            <w:tcW w:w="6960" w:type="dxa"/>
            <w:gridSpan w:val="3"/>
            <w:tcBorders>
              <w:top w:val="dotted" w:sz="4" w:space="0" w:color="auto"/>
              <w:left w:val="nil"/>
              <w:bottom w:val="dotted" w:sz="4" w:space="0" w:color="auto"/>
              <w:right w:val="nil"/>
            </w:tcBorders>
          </w:tcPr>
          <w:p w:rsidR="00791053" w:rsidRPr="007D3EDB" w:rsidRDefault="00791053" w:rsidP="00176463">
            <w:pPr>
              <w:pStyle w:val="Default"/>
              <w:rPr>
                <w:sz w:val="20"/>
                <w:szCs w:val="20"/>
              </w:rPr>
            </w:pPr>
          </w:p>
        </w:tc>
      </w:tr>
      <w:tr w:rsidR="00791053" w:rsidRPr="007D3EDB">
        <w:trPr>
          <w:trHeight w:val="397"/>
        </w:trPr>
        <w:tc>
          <w:tcPr>
            <w:tcW w:w="3437" w:type="dxa"/>
            <w:tcBorders>
              <w:top w:val="nil"/>
              <w:left w:val="nil"/>
              <w:bottom w:val="nil"/>
              <w:right w:val="nil"/>
            </w:tcBorders>
            <w:vAlign w:val="bottom"/>
          </w:tcPr>
          <w:p w:rsidR="00791053" w:rsidRPr="007D3EDB" w:rsidRDefault="00791053" w:rsidP="00176463">
            <w:pPr>
              <w:pStyle w:val="Default"/>
              <w:rPr>
                <w:sz w:val="20"/>
                <w:szCs w:val="20"/>
              </w:rPr>
            </w:pPr>
            <w:r w:rsidRPr="007D3EDB">
              <w:rPr>
                <w:sz w:val="20"/>
                <w:szCs w:val="20"/>
              </w:rPr>
              <w:t>Type of ticket</w:t>
            </w:r>
          </w:p>
        </w:tc>
        <w:tc>
          <w:tcPr>
            <w:tcW w:w="6960" w:type="dxa"/>
            <w:gridSpan w:val="3"/>
            <w:tcBorders>
              <w:top w:val="dotted" w:sz="4" w:space="0" w:color="auto"/>
              <w:left w:val="nil"/>
              <w:bottom w:val="dotted" w:sz="4" w:space="0" w:color="auto"/>
              <w:right w:val="nil"/>
            </w:tcBorders>
          </w:tcPr>
          <w:p w:rsidR="00791053" w:rsidRPr="007D3EDB" w:rsidRDefault="00791053" w:rsidP="00176463">
            <w:pPr>
              <w:pStyle w:val="Default"/>
              <w:rPr>
                <w:sz w:val="20"/>
                <w:szCs w:val="20"/>
              </w:rPr>
            </w:pPr>
          </w:p>
        </w:tc>
      </w:tr>
      <w:tr w:rsidR="00791053" w:rsidRPr="007D3EDB">
        <w:trPr>
          <w:trHeight w:val="416"/>
        </w:trPr>
        <w:tc>
          <w:tcPr>
            <w:tcW w:w="10397" w:type="dxa"/>
            <w:gridSpan w:val="4"/>
            <w:tcBorders>
              <w:top w:val="nil"/>
              <w:left w:val="nil"/>
              <w:bottom w:val="nil"/>
              <w:right w:val="nil"/>
            </w:tcBorders>
            <w:vAlign w:val="center"/>
          </w:tcPr>
          <w:p w:rsidR="00791053" w:rsidRPr="007D3EDB" w:rsidRDefault="00791053" w:rsidP="00FF5B3B">
            <w:pPr>
              <w:pStyle w:val="Default"/>
              <w:rPr>
                <w:sz w:val="18"/>
                <w:szCs w:val="18"/>
              </w:rPr>
            </w:pPr>
            <w:r w:rsidRPr="007D3EDB">
              <w:rPr>
                <w:i/>
                <w:iCs/>
                <w:sz w:val="18"/>
                <w:szCs w:val="18"/>
              </w:rPr>
              <w:t>I have enclosed a passport size photograph and completed season ticket application form (where applicable).</w:t>
            </w:r>
          </w:p>
        </w:tc>
      </w:tr>
      <w:tr w:rsidR="00791053" w:rsidRPr="007D3EDB">
        <w:trPr>
          <w:trHeight w:val="550"/>
        </w:trPr>
        <w:tc>
          <w:tcPr>
            <w:tcW w:w="3437" w:type="dxa"/>
            <w:tcBorders>
              <w:top w:val="nil"/>
              <w:left w:val="nil"/>
              <w:bottom w:val="nil"/>
              <w:right w:val="nil"/>
            </w:tcBorders>
            <w:vAlign w:val="bottom"/>
          </w:tcPr>
          <w:p w:rsidR="00791053" w:rsidRPr="007D3EDB" w:rsidRDefault="00791053" w:rsidP="0089682B">
            <w:pPr>
              <w:autoSpaceDE w:val="0"/>
              <w:autoSpaceDN w:val="0"/>
              <w:adjustRightInd w:val="0"/>
              <w:spacing w:after="0" w:line="240" w:lineRule="auto"/>
              <w:rPr>
                <w:rFonts w:ascii="SerifaBEFOP-Medium" w:hAnsi="SerifaBEFOP-Medium" w:cs="SerifaBEFOP-Medium"/>
                <w:color w:val="000000"/>
                <w:sz w:val="24"/>
                <w:szCs w:val="24"/>
              </w:rPr>
            </w:pPr>
          </w:p>
          <w:p w:rsidR="00791053" w:rsidRPr="007D3EDB" w:rsidRDefault="00791053" w:rsidP="00B24531">
            <w:pPr>
              <w:pStyle w:val="Default"/>
              <w:rPr>
                <w:sz w:val="20"/>
                <w:szCs w:val="20"/>
              </w:rPr>
            </w:pPr>
            <w:r w:rsidRPr="007D3EDB">
              <w:rPr>
                <w:sz w:val="20"/>
                <w:szCs w:val="20"/>
              </w:rPr>
              <w:t>Total cost of season ticket</w:t>
            </w:r>
          </w:p>
        </w:tc>
        <w:tc>
          <w:tcPr>
            <w:tcW w:w="1525" w:type="dxa"/>
            <w:tcBorders>
              <w:top w:val="nil"/>
              <w:left w:val="nil"/>
              <w:bottom w:val="dotted" w:sz="4" w:space="0" w:color="auto"/>
              <w:right w:val="nil"/>
            </w:tcBorders>
            <w:vAlign w:val="bottom"/>
          </w:tcPr>
          <w:p w:rsidR="00791053" w:rsidRPr="007D3EDB" w:rsidRDefault="00791053" w:rsidP="00B24531">
            <w:pPr>
              <w:pStyle w:val="Default"/>
              <w:rPr>
                <w:sz w:val="20"/>
                <w:szCs w:val="20"/>
              </w:rPr>
            </w:pPr>
            <w:r w:rsidRPr="007D3EDB">
              <w:rPr>
                <w:sz w:val="20"/>
                <w:szCs w:val="20"/>
              </w:rPr>
              <w:t>£</w:t>
            </w:r>
            <w:r w:rsidRPr="007D3EDB">
              <w:rPr>
                <w:sz w:val="20"/>
                <w:szCs w:val="20"/>
              </w:rPr>
              <w:tab/>
              <w:t>.</w:t>
            </w:r>
          </w:p>
        </w:tc>
        <w:tc>
          <w:tcPr>
            <w:tcW w:w="2835" w:type="dxa"/>
            <w:tcBorders>
              <w:top w:val="nil"/>
              <w:left w:val="nil"/>
              <w:bottom w:val="nil"/>
              <w:right w:val="nil"/>
            </w:tcBorders>
            <w:vAlign w:val="bottom"/>
          </w:tcPr>
          <w:p w:rsidR="00791053" w:rsidRPr="007D3EDB" w:rsidRDefault="00791053" w:rsidP="00B24531">
            <w:pPr>
              <w:pStyle w:val="Default"/>
              <w:rPr>
                <w:sz w:val="20"/>
                <w:szCs w:val="20"/>
              </w:rPr>
            </w:pPr>
            <w:r w:rsidRPr="007D3EDB">
              <w:rPr>
                <w:sz w:val="20"/>
                <w:szCs w:val="20"/>
              </w:rPr>
              <w:t>Desired starting date</w:t>
            </w:r>
          </w:p>
        </w:tc>
        <w:tc>
          <w:tcPr>
            <w:tcW w:w="2600" w:type="dxa"/>
            <w:tcBorders>
              <w:top w:val="nil"/>
              <w:left w:val="nil"/>
              <w:bottom w:val="dotted" w:sz="4" w:space="0" w:color="auto"/>
              <w:right w:val="nil"/>
            </w:tcBorders>
            <w:vAlign w:val="bottom"/>
          </w:tcPr>
          <w:p w:rsidR="00791053" w:rsidRPr="007D3EDB" w:rsidRDefault="00791053" w:rsidP="00B24531">
            <w:pPr>
              <w:pStyle w:val="Default"/>
              <w:rPr>
                <w:sz w:val="20"/>
                <w:szCs w:val="20"/>
              </w:rPr>
            </w:pPr>
            <w:r w:rsidRPr="007D3EDB">
              <w:rPr>
                <w:sz w:val="20"/>
                <w:szCs w:val="20"/>
              </w:rPr>
              <w:tab/>
              <w:t>/</w:t>
            </w:r>
            <w:r w:rsidRPr="007D3EDB">
              <w:rPr>
                <w:sz w:val="20"/>
                <w:szCs w:val="20"/>
              </w:rPr>
              <w:tab/>
              <w:t>/</w:t>
            </w:r>
          </w:p>
        </w:tc>
      </w:tr>
      <w:tr w:rsidR="00791053" w:rsidRPr="007D3EDB">
        <w:trPr>
          <w:trHeight w:val="431"/>
        </w:trPr>
        <w:tc>
          <w:tcPr>
            <w:tcW w:w="3437" w:type="dxa"/>
            <w:tcBorders>
              <w:top w:val="nil"/>
              <w:left w:val="nil"/>
              <w:bottom w:val="nil"/>
              <w:right w:val="nil"/>
            </w:tcBorders>
            <w:vAlign w:val="bottom"/>
          </w:tcPr>
          <w:p w:rsidR="00791053" w:rsidRPr="007D3EDB" w:rsidRDefault="00791053" w:rsidP="0089682B">
            <w:pPr>
              <w:autoSpaceDE w:val="0"/>
              <w:autoSpaceDN w:val="0"/>
              <w:adjustRightInd w:val="0"/>
              <w:spacing w:after="0" w:line="240" w:lineRule="auto"/>
              <w:rPr>
                <w:rFonts w:ascii="SerifaBEFOP-Medium" w:hAnsi="SerifaBEFOP-Medium" w:cs="SerifaBEFOP-Medium"/>
                <w:color w:val="000000"/>
                <w:sz w:val="24"/>
                <w:szCs w:val="24"/>
              </w:rPr>
            </w:pPr>
          </w:p>
          <w:p w:rsidR="00791053" w:rsidRPr="007D3EDB" w:rsidRDefault="00791053" w:rsidP="00B24531">
            <w:pPr>
              <w:pStyle w:val="Default"/>
              <w:rPr>
                <w:sz w:val="20"/>
                <w:szCs w:val="20"/>
              </w:rPr>
            </w:pPr>
            <w:r w:rsidRPr="007D3EDB">
              <w:rPr>
                <w:sz w:val="20"/>
                <w:szCs w:val="20"/>
              </w:rPr>
              <w:t>Loan applied for</w:t>
            </w:r>
          </w:p>
        </w:tc>
        <w:tc>
          <w:tcPr>
            <w:tcW w:w="1525" w:type="dxa"/>
            <w:tcBorders>
              <w:top w:val="dotted" w:sz="4" w:space="0" w:color="auto"/>
              <w:left w:val="nil"/>
              <w:bottom w:val="dotted" w:sz="4" w:space="0" w:color="auto"/>
              <w:right w:val="nil"/>
            </w:tcBorders>
            <w:vAlign w:val="bottom"/>
          </w:tcPr>
          <w:p w:rsidR="00791053" w:rsidRPr="007D3EDB" w:rsidRDefault="00791053" w:rsidP="00B24531">
            <w:pPr>
              <w:pStyle w:val="Default"/>
              <w:rPr>
                <w:sz w:val="20"/>
                <w:szCs w:val="20"/>
              </w:rPr>
            </w:pPr>
            <w:r w:rsidRPr="007D3EDB">
              <w:rPr>
                <w:sz w:val="20"/>
                <w:szCs w:val="20"/>
              </w:rPr>
              <w:t>£</w:t>
            </w:r>
            <w:r w:rsidRPr="007D3EDB">
              <w:rPr>
                <w:sz w:val="20"/>
                <w:szCs w:val="20"/>
              </w:rPr>
              <w:tab/>
              <w:t>.</w:t>
            </w:r>
          </w:p>
        </w:tc>
        <w:tc>
          <w:tcPr>
            <w:tcW w:w="2835" w:type="dxa"/>
            <w:tcBorders>
              <w:top w:val="nil"/>
              <w:left w:val="nil"/>
              <w:bottom w:val="nil"/>
              <w:right w:val="nil"/>
            </w:tcBorders>
            <w:vAlign w:val="bottom"/>
          </w:tcPr>
          <w:p w:rsidR="00791053" w:rsidRPr="007D3EDB" w:rsidRDefault="00791053" w:rsidP="00B24531">
            <w:pPr>
              <w:pStyle w:val="Default"/>
              <w:rPr>
                <w:sz w:val="20"/>
                <w:szCs w:val="20"/>
              </w:rPr>
            </w:pPr>
          </w:p>
        </w:tc>
        <w:tc>
          <w:tcPr>
            <w:tcW w:w="2600" w:type="dxa"/>
            <w:tcBorders>
              <w:top w:val="dotted" w:sz="4" w:space="0" w:color="auto"/>
              <w:left w:val="nil"/>
              <w:bottom w:val="dotted" w:sz="4" w:space="0" w:color="auto"/>
              <w:right w:val="nil"/>
            </w:tcBorders>
            <w:vAlign w:val="bottom"/>
          </w:tcPr>
          <w:p w:rsidR="00791053" w:rsidRPr="007D3EDB" w:rsidRDefault="00791053" w:rsidP="00B24531">
            <w:pPr>
              <w:pStyle w:val="Default"/>
              <w:rPr>
                <w:sz w:val="20"/>
                <w:szCs w:val="20"/>
              </w:rPr>
            </w:pPr>
          </w:p>
        </w:tc>
      </w:tr>
    </w:tbl>
    <w:p w:rsidR="00791053" w:rsidRPr="007D3EDB" w:rsidRDefault="00791053" w:rsidP="00B24531">
      <w:pPr>
        <w:pStyle w:val="Default"/>
        <w:rPr>
          <w:i/>
          <w:iCs/>
          <w:sz w:val="14"/>
          <w:szCs w:val="14"/>
        </w:rPr>
      </w:pPr>
    </w:p>
    <w:p w:rsidR="00791053" w:rsidRPr="007D3EDB" w:rsidRDefault="00791053" w:rsidP="00B24531">
      <w:pPr>
        <w:pStyle w:val="Default"/>
        <w:rPr>
          <w:i/>
          <w:iCs/>
          <w:sz w:val="14"/>
          <w:szCs w:val="14"/>
        </w:rPr>
      </w:pPr>
    </w:p>
    <w:p w:rsidR="00791053" w:rsidRPr="0096435E" w:rsidRDefault="0096435E" w:rsidP="0096435E">
      <w:pPr>
        <w:pStyle w:val="Default"/>
        <w:rPr>
          <w:sz w:val="20"/>
          <w:szCs w:val="20"/>
        </w:rPr>
      </w:pPr>
      <w:r>
        <w:rPr>
          <w:sz w:val="20"/>
          <w:szCs w:val="20"/>
        </w:rPr>
        <w:t xml:space="preserve"> Current travelcard membership number (if you have one): </w:t>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p>
    <w:p w:rsidR="00791053" w:rsidRPr="007D3EDB" w:rsidRDefault="00791053" w:rsidP="00370BCB">
      <w:pPr>
        <w:pStyle w:val="Default"/>
        <w:rPr>
          <w:sz w:val="28"/>
          <w:szCs w:val="28"/>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97"/>
      </w:tblGrid>
      <w:tr w:rsidR="00791053" w:rsidRPr="007D3EDB">
        <w:trPr>
          <w:trHeight w:val="429"/>
        </w:trPr>
        <w:tc>
          <w:tcPr>
            <w:tcW w:w="10397" w:type="dxa"/>
            <w:tcBorders>
              <w:top w:val="nil"/>
              <w:left w:val="nil"/>
              <w:bottom w:val="nil"/>
              <w:right w:val="nil"/>
            </w:tcBorders>
          </w:tcPr>
          <w:p w:rsidR="00791053" w:rsidRPr="007D3EDB" w:rsidRDefault="00791053" w:rsidP="0059735D">
            <w:pPr>
              <w:pStyle w:val="Default"/>
              <w:rPr>
                <w:sz w:val="20"/>
                <w:szCs w:val="20"/>
              </w:rPr>
            </w:pPr>
            <w:r w:rsidRPr="007D3EDB">
              <w:rPr>
                <w:b/>
                <w:bCs/>
                <w:sz w:val="22"/>
                <w:szCs w:val="22"/>
              </w:rPr>
              <w:lastRenderedPageBreak/>
              <w:t>C   Repayment details</w:t>
            </w:r>
          </w:p>
        </w:tc>
      </w:tr>
      <w:tr w:rsidR="00791053" w:rsidRPr="007D3EDB">
        <w:trPr>
          <w:trHeight w:val="571"/>
        </w:trPr>
        <w:tc>
          <w:tcPr>
            <w:tcW w:w="10397" w:type="dxa"/>
            <w:tcBorders>
              <w:top w:val="nil"/>
              <w:left w:val="nil"/>
              <w:bottom w:val="nil"/>
              <w:right w:val="nil"/>
            </w:tcBorders>
            <w:vAlign w:val="bottom"/>
          </w:tcPr>
          <w:p w:rsidR="00791053" w:rsidRPr="007D3EDB" w:rsidRDefault="00791053" w:rsidP="0059735D">
            <w:pPr>
              <w:pStyle w:val="NoSpacing"/>
              <w:rPr>
                <w:rFonts w:ascii="SerifaBEFOP-Medium" w:hAnsi="SerifaBEFOP-Medium" w:cs="SerifaBEFOP-Medium"/>
                <w:sz w:val="20"/>
                <w:szCs w:val="20"/>
              </w:rPr>
            </w:pPr>
            <w:r w:rsidRPr="007D3EDB">
              <w:rPr>
                <w:rFonts w:ascii="SerifaBEFOP-Medium" w:hAnsi="SerifaBEFOP-Medium" w:cs="SerifaBEFOP-Medium"/>
                <w:sz w:val="20"/>
                <w:szCs w:val="20"/>
              </w:rPr>
              <w:t xml:space="preserve">If my loan application is approved, repayment will be made by the under noted deductions from my salary, commencing on the first available pay day following collection of my season ticket. </w:t>
            </w:r>
          </w:p>
          <w:p w:rsidR="00791053" w:rsidRPr="007D3EDB" w:rsidRDefault="00791053" w:rsidP="0059735D">
            <w:pPr>
              <w:pStyle w:val="NoSpacing"/>
              <w:rPr>
                <w:rFonts w:ascii="SerifaBEFOP-Medium" w:hAnsi="SerifaBEFOP-Medium" w:cs="SerifaBEFOP-Medium"/>
                <w:sz w:val="20"/>
                <w:szCs w:val="20"/>
              </w:rPr>
            </w:pPr>
          </w:p>
          <w:p w:rsidR="00791053" w:rsidRPr="007D3EDB" w:rsidRDefault="00791053" w:rsidP="0059735D">
            <w:pPr>
              <w:pStyle w:val="NoSpacing"/>
              <w:rPr>
                <w:rFonts w:ascii="SerifaBEFOP-Medium" w:hAnsi="SerifaBEFOP-Medium" w:cs="SerifaBEFOP-Medium"/>
              </w:rPr>
            </w:pPr>
            <w:r w:rsidRPr="007D3EDB">
              <w:rPr>
                <w:rFonts w:ascii="SerifaBEFOP-Medium" w:hAnsi="SerifaBEFOP-Medium" w:cs="SerifaBEFOP-Medium"/>
                <w:sz w:val="20"/>
                <w:szCs w:val="20"/>
              </w:rPr>
              <w:t>10 monthly instalments of £........:.........</w:t>
            </w:r>
          </w:p>
        </w:tc>
      </w:tr>
    </w:tbl>
    <w:p w:rsidR="00791053" w:rsidRPr="007D3EDB" w:rsidRDefault="009F0C69" w:rsidP="00370BCB">
      <w:pPr>
        <w:pStyle w:val="Default"/>
        <w:rPr>
          <w:sz w:val="28"/>
          <w:szCs w:val="28"/>
        </w:rPr>
      </w:pPr>
      <w:r w:rsidRPr="009F0C69">
        <w:rPr>
          <w:noProof/>
          <w:lang w:eastAsia="en-GB"/>
        </w:rPr>
        <w:pict>
          <v:shape id="_x0000_s1030" type="#_x0000_t32" style="position:absolute;margin-left:-1.55pt;margin-top:14.45pt;width:521.5pt;height:0;z-index:251653632;mso-position-horizontal-relative:text;mso-position-vertical-relative:text" o:connectortype="straight" strokeweight="1.5pt"/>
        </w:pict>
      </w:r>
    </w:p>
    <w:p w:rsidR="00791053" w:rsidRPr="007D3EDB" w:rsidRDefault="00791053" w:rsidP="00370BCB">
      <w:pPr>
        <w:pStyle w:val="Default"/>
        <w:rPr>
          <w:sz w:val="28"/>
          <w:szCs w:val="28"/>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97"/>
      </w:tblGrid>
      <w:tr w:rsidR="00791053" w:rsidRPr="007D3EDB">
        <w:trPr>
          <w:trHeight w:val="429"/>
        </w:trPr>
        <w:tc>
          <w:tcPr>
            <w:tcW w:w="10397" w:type="dxa"/>
            <w:tcBorders>
              <w:top w:val="nil"/>
              <w:left w:val="nil"/>
              <w:bottom w:val="nil"/>
              <w:right w:val="nil"/>
            </w:tcBorders>
          </w:tcPr>
          <w:p w:rsidR="00791053" w:rsidRPr="007D3EDB" w:rsidRDefault="00791053" w:rsidP="0059735D">
            <w:pPr>
              <w:pStyle w:val="Default"/>
              <w:rPr>
                <w:sz w:val="20"/>
                <w:szCs w:val="20"/>
              </w:rPr>
            </w:pPr>
            <w:r w:rsidRPr="007D3EDB">
              <w:rPr>
                <w:b/>
                <w:bCs/>
                <w:sz w:val="22"/>
                <w:szCs w:val="22"/>
              </w:rPr>
              <w:t>D   Data Protection Notice</w:t>
            </w:r>
          </w:p>
        </w:tc>
      </w:tr>
      <w:tr w:rsidR="00791053" w:rsidRPr="007D3EDB">
        <w:trPr>
          <w:trHeight w:val="571"/>
        </w:trPr>
        <w:tc>
          <w:tcPr>
            <w:tcW w:w="10397" w:type="dxa"/>
            <w:tcBorders>
              <w:top w:val="nil"/>
              <w:left w:val="nil"/>
              <w:bottom w:val="nil"/>
              <w:right w:val="nil"/>
            </w:tcBorders>
            <w:vAlign w:val="bottom"/>
          </w:tcPr>
          <w:p w:rsidR="00791053" w:rsidRPr="007D3EDB" w:rsidRDefault="00791053" w:rsidP="00176463">
            <w:pPr>
              <w:pStyle w:val="Default"/>
              <w:rPr>
                <w:sz w:val="20"/>
                <w:szCs w:val="20"/>
              </w:rPr>
            </w:pPr>
            <w:r w:rsidRPr="007D3EDB">
              <w:rPr>
                <w:i/>
                <w:iCs/>
                <w:sz w:val="20"/>
                <w:szCs w:val="20"/>
              </w:rPr>
              <w:t>The personal information which you have provided by completing this form, and any other information provided in connection with your applicat</w:t>
            </w:r>
            <w:r>
              <w:rPr>
                <w:i/>
                <w:iCs/>
                <w:sz w:val="20"/>
                <w:szCs w:val="20"/>
              </w:rPr>
              <w:t xml:space="preserve">ion, will be used by the </w:t>
            </w:r>
            <w:r w:rsidRPr="007D3EDB">
              <w:rPr>
                <w:i/>
                <w:iCs/>
                <w:sz w:val="20"/>
                <w:szCs w:val="20"/>
              </w:rPr>
              <w:t>University to process your application and to set up and administer the loan process, which will include arrangements for calculating and making payments. We will keep the information you have supplied confidential and will not disclose it to any third party, unless we are required to do so by law, or you have given your consent.</w:t>
            </w:r>
          </w:p>
        </w:tc>
      </w:tr>
    </w:tbl>
    <w:p w:rsidR="00791053" w:rsidRPr="007D3EDB" w:rsidRDefault="009F0C69" w:rsidP="00370BCB">
      <w:pPr>
        <w:pStyle w:val="Default"/>
        <w:rPr>
          <w:sz w:val="28"/>
          <w:szCs w:val="28"/>
        </w:rPr>
      </w:pPr>
      <w:r w:rsidRPr="009F0C69">
        <w:rPr>
          <w:noProof/>
          <w:lang w:eastAsia="en-GB"/>
        </w:rPr>
        <w:pict>
          <v:shape id="_x0000_s1031" type="#_x0000_t32" style="position:absolute;margin-left:-1.55pt;margin-top:13.15pt;width:521.5pt;height:0;z-index:251654656;mso-position-horizontal-relative:text;mso-position-vertical-relative:text" o:connectortype="straight" strokeweight="1.5pt"/>
        </w:pict>
      </w:r>
    </w:p>
    <w:tbl>
      <w:tblPr>
        <w:tblpPr w:leftFromText="180" w:rightFromText="180" w:vertAnchor="text" w:horzAnchor="margin" w:tblpXSpec="center" w:tblpY="153"/>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68"/>
      </w:tblGrid>
      <w:tr w:rsidR="00791053" w:rsidRPr="007D3EDB">
        <w:trPr>
          <w:trHeight w:val="298"/>
        </w:trPr>
        <w:tc>
          <w:tcPr>
            <w:tcW w:w="10368" w:type="dxa"/>
            <w:tcBorders>
              <w:top w:val="nil"/>
              <w:left w:val="nil"/>
              <w:bottom w:val="nil"/>
              <w:right w:val="nil"/>
            </w:tcBorders>
          </w:tcPr>
          <w:p w:rsidR="00791053" w:rsidRPr="007D3EDB" w:rsidRDefault="00791053" w:rsidP="00E14BE8">
            <w:pPr>
              <w:pStyle w:val="Default"/>
              <w:rPr>
                <w:sz w:val="20"/>
                <w:szCs w:val="20"/>
              </w:rPr>
            </w:pPr>
            <w:r w:rsidRPr="007D3EDB">
              <w:rPr>
                <w:b/>
                <w:bCs/>
                <w:sz w:val="22"/>
                <w:szCs w:val="22"/>
              </w:rPr>
              <w:t>E   Declaration by applicant</w:t>
            </w:r>
          </w:p>
        </w:tc>
      </w:tr>
      <w:tr w:rsidR="00791053" w:rsidRPr="007D3EDB">
        <w:trPr>
          <w:trHeight w:val="3580"/>
        </w:trPr>
        <w:tc>
          <w:tcPr>
            <w:tcW w:w="10368" w:type="dxa"/>
            <w:tcBorders>
              <w:top w:val="nil"/>
              <w:left w:val="nil"/>
              <w:bottom w:val="nil"/>
              <w:right w:val="nil"/>
            </w:tcBorders>
            <w:vAlign w:val="bottom"/>
          </w:tcPr>
          <w:p w:rsidR="00791053" w:rsidRPr="007D3EDB" w:rsidRDefault="00791053" w:rsidP="00E14BE8">
            <w:pPr>
              <w:pStyle w:val="NoSpacing"/>
              <w:tabs>
                <w:tab w:val="left" w:pos="11766"/>
              </w:tabs>
              <w:rPr>
                <w:rFonts w:ascii="SerifaBEFOP-Medium" w:hAnsi="SerifaBEFOP-Medium" w:cs="SerifaBEFOP-Medium"/>
                <w:sz w:val="20"/>
                <w:szCs w:val="20"/>
              </w:rPr>
            </w:pPr>
            <w:r w:rsidRPr="007D3EDB">
              <w:rPr>
                <w:rFonts w:ascii="SerifaBEFOP-Medium" w:hAnsi="SerifaBEFOP-Medium" w:cs="SerifaBEFOP-Medium"/>
                <w:sz w:val="20"/>
                <w:szCs w:val="20"/>
              </w:rPr>
              <w:t>I confirm that the information which I have given in thi</w:t>
            </w:r>
            <w:r>
              <w:rPr>
                <w:rFonts w:ascii="SerifaBEFOP-Medium" w:hAnsi="SerifaBEFOP-Medium" w:cs="SerifaBEFOP-Medium"/>
                <w:sz w:val="20"/>
                <w:szCs w:val="20"/>
              </w:rPr>
              <w:t xml:space="preserve">s form is correct and authorise the </w:t>
            </w:r>
            <w:smartTag w:uri="urn:schemas-microsoft-com:office:smarttags" w:element="place">
              <w:smartTag w:uri="urn:schemas-microsoft-com:office:smarttags" w:element="PlaceType">
                <w:r>
                  <w:rPr>
                    <w:rFonts w:ascii="SerifaBEFOP-Medium" w:hAnsi="SerifaBEFOP-Medium" w:cs="SerifaBEFOP-Medium"/>
                    <w:sz w:val="20"/>
                    <w:szCs w:val="20"/>
                  </w:rPr>
                  <w:t>University</w:t>
                </w:r>
              </w:smartTag>
              <w:r>
                <w:rPr>
                  <w:rFonts w:ascii="SerifaBEFOP-Medium" w:hAnsi="SerifaBEFOP-Medium" w:cs="SerifaBEFOP-Medium"/>
                  <w:sz w:val="20"/>
                  <w:szCs w:val="20"/>
                </w:rPr>
                <w:t xml:space="preserve"> of </w:t>
              </w:r>
              <w:smartTag w:uri="urn:schemas-microsoft-com:office:smarttags" w:element="PlaceName">
                <w:r>
                  <w:rPr>
                    <w:rFonts w:ascii="SerifaBEFOP-Medium" w:hAnsi="SerifaBEFOP-Medium" w:cs="SerifaBEFOP-Medium"/>
                    <w:sz w:val="20"/>
                    <w:szCs w:val="20"/>
                  </w:rPr>
                  <w:t>Manchester</w:t>
                </w:r>
              </w:smartTag>
            </w:smartTag>
            <w:r>
              <w:rPr>
                <w:rFonts w:ascii="SerifaBEFOP-Medium" w:hAnsi="SerifaBEFOP-Medium" w:cs="SerifaBEFOP-Medium"/>
                <w:sz w:val="20"/>
                <w:szCs w:val="20"/>
              </w:rPr>
              <w:t xml:space="preserve"> </w:t>
            </w:r>
            <w:r w:rsidRPr="007D3EDB">
              <w:rPr>
                <w:rFonts w:ascii="SerifaBEFOP-Medium" w:hAnsi="SerifaBEFOP-Medium" w:cs="SerifaBEFOP-Medium"/>
                <w:sz w:val="20"/>
                <w:szCs w:val="20"/>
              </w:rPr>
              <w:t xml:space="preserve">to use the information I have provided for the above purposes. </w:t>
            </w:r>
          </w:p>
          <w:p w:rsidR="00791053" w:rsidRPr="007D3EDB" w:rsidRDefault="00791053" w:rsidP="00C65939">
            <w:pPr>
              <w:pStyle w:val="NoSpacing"/>
              <w:rPr>
                <w:rFonts w:ascii="SerifaBEFOP-Medium" w:hAnsi="SerifaBEFOP-Medium" w:cs="SerifaBEFOP-Medium"/>
                <w:sz w:val="20"/>
                <w:szCs w:val="20"/>
              </w:rPr>
            </w:pPr>
          </w:p>
          <w:p w:rsidR="00791053" w:rsidRDefault="00791053" w:rsidP="00E14BE8">
            <w:pPr>
              <w:pStyle w:val="NoSpacing"/>
              <w:ind w:right="566"/>
              <w:rPr>
                <w:rFonts w:ascii="SerifaBEFOP-Medium" w:hAnsi="SerifaBEFOP-Medium" w:cs="SerifaBEFOP-Medium"/>
                <w:sz w:val="20"/>
                <w:szCs w:val="20"/>
              </w:rPr>
            </w:pPr>
            <w:r w:rsidRPr="007D3EDB">
              <w:rPr>
                <w:rFonts w:ascii="SerifaBEFOP-Medium" w:hAnsi="SerifaBEFOP-Medium" w:cs="SerifaBEFOP-Medium"/>
                <w:sz w:val="20"/>
                <w:szCs w:val="20"/>
              </w:rPr>
              <w:t xml:space="preserve">I am applying for a loan of £ ..........:........... which I confirm is to be used to purchase the above season ticket to be used primarily for my home to work travel. </w:t>
            </w:r>
          </w:p>
          <w:p w:rsidR="00791053" w:rsidRDefault="00791053" w:rsidP="00C65939">
            <w:pPr>
              <w:pStyle w:val="NoSpacing"/>
              <w:ind w:left="996" w:right="566"/>
              <w:rPr>
                <w:rFonts w:ascii="SerifaBEFOP-Medium" w:hAnsi="SerifaBEFOP-Medium" w:cs="SerifaBEFOP-Medium"/>
                <w:sz w:val="20"/>
                <w:szCs w:val="20"/>
              </w:rPr>
            </w:pPr>
          </w:p>
          <w:p w:rsidR="00791053" w:rsidRDefault="00791053" w:rsidP="00E14BE8">
            <w:pPr>
              <w:pStyle w:val="NoSpacing"/>
              <w:ind w:right="566"/>
              <w:rPr>
                <w:rFonts w:ascii="SerifaBEFOP-Medium" w:hAnsi="SerifaBEFOP-Medium" w:cs="SerifaBEFOP-Medium"/>
                <w:sz w:val="20"/>
                <w:szCs w:val="20"/>
              </w:rPr>
            </w:pPr>
            <w:r w:rsidRPr="007D3EDB">
              <w:rPr>
                <w:rFonts w:ascii="SerifaBEFOP-Medium" w:hAnsi="SerifaBEFOP-Medium" w:cs="SerifaBEFOP-Medium"/>
                <w:sz w:val="20"/>
                <w:szCs w:val="20"/>
              </w:rPr>
              <w:t xml:space="preserve">I accept the terms and conditions of the loan and authorise the University to make appropriate deductions from my salary each month to repay the loan. </w:t>
            </w:r>
          </w:p>
          <w:p w:rsidR="00791053" w:rsidRPr="007D3EDB" w:rsidRDefault="00791053" w:rsidP="00E14BE8">
            <w:pPr>
              <w:pStyle w:val="NoSpacing"/>
              <w:ind w:right="566"/>
              <w:rPr>
                <w:rFonts w:ascii="SerifaBEFOP-Medium" w:hAnsi="SerifaBEFOP-Medium" w:cs="SerifaBEFOP-Medium"/>
                <w:sz w:val="20"/>
                <w:szCs w:val="20"/>
              </w:rPr>
            </w:pPr>
            <w:r w:rsidRPr="007D3EDB">
              <w:rPr>
                <w:rFonts w:ascii="SerifaBEFOP-Medium" w:hAnsi="SerifaBEFOP-Medium" w:cs="SerifaBEFOP-Medium"/>
                <w:sz w:val="20"/>
                <w:szCs w:val="20"/>
              </w:rPr>
              <w:t>None of the terms of this agreement constitute a hire purchase agreement.</w:t>
            </w:r>
          </w:p>
          <w:p w:rsidR="00791053" w:rsidRPr="007D3EDB" w:rsidRDefault="00791053" w:rsidP="00C65939">
            <w:pPr>
              <w:pStyle w:val="NoSpacing"/>
              <w:rPr>
                <w:rFonts w:ascii="SerifaBEFOP-Medium" w:hAnsi="SerifaBEFOP-Medium" w:cs="SerifaBEFOP-Medium"/>
              </w:rPr>
            </w:pPr>
          </w:p>
          <w:p w:rsidR="00791053" w:rsidRDefault="00791053" w:rsidP="00E14BE8">
            <w:pPr>
              <w:pStyle w:val="CM20"/>
              <w:spacing w:after="517" w:line="278" w:lineRule="atLeast"/>
              <w:ind w:right="3030"/>
              <w:rPr>
                <w:rFonts w:ascii="SerifaBEFOP-Medium" w:hAnsi="SerifaBEFOP-Medium" w:cs="SerifaBEFOP-Medium"/>
                <w:color w:val="000000"/>
                <w:sz w:val="20"/>
                <w:szCs w:val="20"/>
              </w:rPr>
            </w:pPr>
            <w:r>
              <w:rPr>
                <w:rFonts w:ascii="SerifaBEFOP-Medium" w:hAnsi="SerifaBEFOP-Medium" w:cs="SerifaBEFOP-Medium"/>
                <w:color w:val="000000"/>
                <w:sz w:val="20"/>
                <w:szCs w:val="20"/>
              </w:rPr>
              <w:t>Signature …………………………………………………………………………………….</w:t>
            </w:r>
          </w:p>
          <w:p w:rsidR="00791053" w:rsidRPr="00E14BE8" w:rsidRDefault="00791053" w:rsidP="00E14BE8">
            <w:pPr>
              <w:pStyle w:val="CM20"/>
              <w:spacing w:after="517" w:line="278" w:lineRule="atLeast"/>
              <w:ind w:right="3030"/>
              <w:rPr>
                <w:rFonts w:ascii="SerifaBEFOP-Medium" w:hAnsi="SerifaBEFOP-Medium" w:cs="SerifaBEFOP-Medium"/>
                <w:color w:val="000000"/>
                <w:sz w:val="20"/>
                <w:szCs w:val="20"/>
              </w:rPr>
            </w:pPr>
            <w:r w:rsidRPr="00E14BE8">
              <w:rPr>
                <w:sz w:val="20"/>
                <w:szCs w:val="20"/>
              </w:rPr>
              <w:t xml:space="preserve">Print Name </w:t>
            </w:r>
            <w:r>
              <w:rPr>
                <w:sz w:val="20"/>
                <w:szCs w:val="20"/>
              </w:rPr>
              <w:t>………………………………………………………………………………..</w:t>
            </w:r>
          </w:p>
          <w:p w:rsidR="00791053" w:rsidRPr="00C65939" w:rsidRDefault="00791053" w:rsidP="00E14BE8">
            <w:pPr>
              <w:pStyle w:val="CM21"/>
              <w:spacing w:after="347" w:line="278" w:lineRule="atLeast"/>
              <w:ind w:right="836"/>
              <w:rPr>
                <w:rFonts w:ascii="SerifaBEFOP-Medium" w:hAnsi="SerifaBEFOP-Medium" w:cs="SerifaBEFOP-Medium"/>
                <w:color w:val="000000"/>
                <w:sz w:val="20"/>
                <w:szCs w:val="20"/>
              </w:rPr>
            </w:pPr>
            <w:r w:rsidRPr="00E14BE8">
              <w:rPr>
                <w:sz w:val="20"/>
                <w:szCs w:val="20"/>
              </w:rPr>
              <w:t>Date</w:t>
            </w:r>
            <w:r>
              <w:t xml:space="preserve"> …………………../………………/…………………………………..</w:t>
            </w:r>
          </w:p>
        </w:tc>
      </w:tr>
    </w:tbl>
    <w:p w:rsidR="00791053" w:rsidRPr="007D3EDB" w:rsidRDefault="00791053" w:rsidP="00370BCB">
      <w:pPr>
        <w:pStyle w:val="Default"/>
        <w:rPr>
          <w:sz w:val="28"/>
          <w:szCs w:val="28"/>
        </w:rPr>
      </w:pPr>
    </w:p>
    <w:p w:rsidR="00791053" w:rsidRPr="007D3EDB" w:rsidRDefault="009F0C69" w:rsidP="00370BCB">
      <w:pPr>
        <w:pStyle w:val="Default"/>
        <w:rPr>
          <w:sz w:val="28"/>
          <w:szCs w:val="28"/>
        </w:rPr>
      </w:pPr>
      <w:r w:rsidRPr="009F0C69">
        <w:rPr>
          <w:noProof/>
          <w:lang w:eastAsia="en-GB"/>
        </w:rPr>
        <w:pict>
          <v:shape id="_x0000_s1032" type="#_x0000_t32" style="position:absolute;margin-left:-1.55pt;margin-top:12.55pt;width:521.5pt;height:0;z-index:251655680" o:connectortype="straight" strokeweight="1.5pt"/>
        </w:pict>
      </w:r>
    </w:p>
    <w:p w:rsidR="00791053" w:rsidRPr="007D3EDB" w:rsidRDefault="00791053" w:rsidP="00370BCB">
      <w:pPr>
        <w:pStyle w:val="Default"/>
        <w:rPr>
          <w:sz w:val="28"/>
          <w:szCs w:val="28"/>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05"/>
      </w:tblGrid>
      <w:tr w:rsidR="00791053" w:rsidRPr="007D3EDB">
        <w:trPr>
          <w:trHeight w:val="429"/>
        </w:trPr>
        <w:tc>
          <w:tcPr>
            <w:tcW w:w="10397" w:type="dxa"/>
            <w:tcBorders>
              <w:top w:val="nil"/>
              <w:left w:val="nil"/>
              <w:bottom w:val="nil"/>
              <w:right w:val="nil"/>
            </w:tcBorders>
          </w:tcPr>
          <w:p w:rsidR="00791053" w:rsidRPr="007D3EDB" w:rsidRDefault="00791053" w:rsidP="0059735D">
            <w:pPr>
              <w:pStyle w:val="Default"/>
              <w:rPr>
                <w:sz w:val="20"/>
                <w:szCs w:val="20"/>
              </w:rPr>
            </w:pPr>
            <w:r w:rsidRPr="007D3EDB">
              <w:rPr>
                <w:b/>
                <w:bCs/>
                <w:sz w:val="22"/>
                <w:szCs w:val="22"/>
              </w:rPr>
              <w:t>F   Please indicate your current mode of transport</w:t>
            </w:r>
          </w:p>
        </w:tc>
      </w:tr>
      <w:tr w:rsidR="00791053" w:rsidRPr="007D3EDB">
        <w:trPr>
          <w:trHeight w:val="571"/>
        </w:trPr>
        <w:tc>
          <w:tcPr>
            <w:tcW w:w="10397" w:type="dxa"/>
            <w:tcBorders>
              <w:top w:val="nil"/>
              <w:left w:val="nil"/>
              <w:bottom w:val="nil"/>
              <w:right w:val="nil"/>
            </w:tcBorders>
            <w:vAlign w:val="bottom"/>
          </w:tcPr>
          <w:p w:rsidR="00791053" w:rsidRPr="007D3EDB" w:rsidRDefault="00791053" w:rsidP="00176463">
            <w:pPr>
              <w:pStyle w:val="Default"/>
              <w:rPr>
                <w:sz w:val="20"/>
                <w:szCs w:val="20"/>
              </w:rPr>
            </w:pPr>
            <w:r w:rsidRPr="007D3EDB">
              <w:rPr>
                <w:sz w:val="22"/>
                <w:szCs w:val="22"/>
              </w:rPr>
              <w:tab/>
            </w:r>
            <w:r w:rsidRPr="007D3EDB">
              <w:rPr>
                <w:sz w:val="22"/>
                <w:szCs w:val="22"/>
              </w:rPr>
              <w:tab/>
              <w:t>...................................................................................................</w:t>
            </w:r>
          </w:p>
        </w:tc>
      </w:tr>
    </w:tbl>
    <w:p w:rsidR="00791053" w:rsidRPr="007D3EDB" w:rsidRDefault="009F0C69" w:rsidP="00370BCB">
      <w:pPr>
        <w:pStyle w:val="Default"/>
        <w:rPr>
          <w:sz w:val="28"/>
          <w:szCs w:val="28"/>
        </w:rPr>
      </w:pPr>
      <w:r w:rsidRPr="009F0C69">
        <w:rPr>
          <w:noProof/>
          <w:lang w:eastAsia="en-GB"/>
        </w:rPr>
        <w:pict>
          <v:shape id="_x0000_s1033" type="#_x0000_t32" style="position:absolute;margin-left:-1.55pt;margin-top:11.35pt;width:521.5pt;height:0;z-index:251656704;mso-position-horizontal-relative:text;mso-position-vertical-relative:text" o:connectortype="straight" strokeweight="1.5pt"/>
        </w:pict>
      </w:r>
    </w:p>
    <w:p w:rsidR="00791053" w:rsidRPr="007D3EDB" w:rsidRDefault="00791053" w:rsidP="00370BCB">
      <w:pPr>
        <w:pStyle w:val="Default"/>
        <w:rPr>
          <w:sz w:val="28"/>
          <w:szCs w:val="28"/>
        </w:rPr>
      </w:pPr>
    </w:p>
    <w:p w:rsidR="00791053" w:rsidRPr="007D3EDB" w:rsidRDefault="00791053" w:rsidP="00370BCB">
      <w:pPr>
        <w:pStyle w:val="Default"/>
        <w:rPr>
          <w:sz w:val="28"/>
          <w:szCs w:val="28"/>
        </w:rPr>
      </w:pPr>
    </w:p>
    <w:p w:rsidR="00791053" w:rsidRPr="007D3EDB" w:rsidRDefault="00791053" w:rsidP="00370BCB">
      <w:pPr>
        <w:pStyle w:val="Default"/>
        <w:rPr>
          <w:sz w:val="28"/>
          <w:szCs w:val="28"/>
        </w:rPr>
      </w:pPr>
    </w:p>
    <w:p w:rsidR="00791053" w:rsidRPr="007D3EDB" w:rsidRDefault="00791053" w:rsidP="00370BCB">
      <w:pPr>
        <w:pStyle w:val="Default"/>
        <w:rPr>
          <w:sz w:val="28"/>
          <w:szCs w:val="28"/>
        </w:rPr>
      </w:pPr>
    </w:p>
    <w:p w:rsidR="00791053" w:rsidRPr="007D3EDB" w:rsidRDefault="00791053" w:rsidP="00370BCB">
      <w:pPr>
        <w:pStyle w:val="Default"/>
        <w:rPr>
          <w:sz w:val="28"/>
          <w:szCs w:val="28"/>
        </w:rPr>
      </w:pPr>
    </w:p>
    <w:p w:rsidR="00791053" w:rsidRDefault="00791053" w:rsidP="00370BCB">
      <w:pPr>
        <w:pStyle w:val="Default"/>
        <w:rPr>
          <w:sz w:val="28"/>
          <w:szCs w:val="28"/>
        </w:rPr>
      </w:pPr>
    </w:p>
    <w:p w:rsidR="00791053" w:rsidRDefault="00791053" w:rsidP="00370BCB">
      <w:pPr>
        <w:pStyle w:val="Default"/>
        <w:rPr>
          <w:sz w:val="28"/>
          <w:szCs w:val="28"/>
        </w:rPr>
      </w:pPr>
    </w:p>
    <w:p w:rsidR="00791053" w:rsidRDefault="00791053" w:rsidP="00370BCB">
      <w:pPr>
        <w:pStyle w:val="Default"/>
        <w:rPr>
          <w:sz w:val="28"/>
          <w:szCs w:val="28"/>
        </w:rPr>
      </w:pPr>
    </w:p>
    <w:p w:rsidR="00791053" w:rsidRPr="007D3EDB" w:rsidRDefault="00791053" w:rsidP="00370BCB">
      <w:pPr>
        <w:pStyle w:val="Default"/>
        <w:rPr>
          <w:sz w:val="28"/>
          <w:szCs w:val="28"/>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3"/>
        <w:gridCol w:w="502"/>
        <w:gridCol w:w="3239"/>
        <w:gridCol w:w="983"/>
        <w:gridCol w:w="1283"/>
        <w:gridCol w:w="2001"/>
        <w:gridCol w:w="176"/>
      </w:tblGrid>
      <w:tr w:rsidR="00791053" w:rsidRPr="007D3EDB" w:rsidTr="00840A91">
        <w:trPr>
          <w:gridAfter w:val="1"/>
          <w:wAfter w:w="176" w:type="dxa"/>
          <w:trHeight w:val="402"/>
        </w:trPr>
        <w:tc>
          <w:tcPr>
            <w:tcW w:w="2213" w:type="dxa"/>
            <w:tcBorders>
              <w:top w:val="nil"/>
              <w:left w:val="nil"/>
              <w:bottom w:val="nil"/>
              <w:right w:val="single" w:sz="4" w:space="0" w:color="auto"/>
            </w:tcBorders>
            <w:shd w:val="clear" w:color="auto" w:fill="000000"/>
            <w:vAlign w:val="center"/>
          </w:tcPr>
          <w:p w:rsidR="00791053" w:rsidRPr="007D3EDB" w:rsidRDefault="00791053" w:rsidP="00176463">
            <w:pPr>
              <w:pStyle w:val="Default"/>
              <w:rPr>
                <w:b/>
                <w:bCs/>
                <w:color w:val="FFFFFF"/>
                <w:sz w:val="22"/>
                <w:szCs w:val="22"/>
              </w:rPr>
            </w:pPr>
            <w:r w:rsidRPr="007D3EDB">
              <w:rPr>
                <w:b/>
                <w:bCs/>
                <w:color w:val="FFFFFF"/>
                <w:sz w:val="22"/>
                <w:szCs w:val="22"/>
              </w:rPr>
              <w:lastRenderedPageBreak/>
              <w:t>SECTION TWO</w:t>
            </w:r>
          </w:p>
        </w:tc>
        <w:tc>
          <w:tcPr>
            <w:tcW w:w="8008" w:type="dxa"/>
            <w:gridSpan w:val="5"/>
            <w:tcBorders>
              <w:top w:val="nil"/>
              <w:left w:val="single" w:sz="4" w:space="0" w:color="auto"/>
              <w:bottom w:val="nil"/>
              <w:right w:val="nil"/>
            </w:tcBorders>
            <w:shd w:val="clear" w:color="auto" w:fill="000000"/>
            <w:vAlign w:val="center"/>
          </w:tcPr>
          <w:p w:rsidR="00791053" w:rsidRPr="007D3EDB" w:rsidRDefault="00791053" w:rsidP="00176463">
            <w:pPr>
              <w:pStyle w:val="Default"/>
              <w:rPr>
                <w:b/>
                <w:bCs/>
                <w:color w:val="FFFFFF"/>
                <w:sz w:val="22"/>
                <w:szCs w:val="22"/>
              </w:rPr>
            </w:pPr>
            <w:r w:rsidRPr="007D3EDB">
              <w:rPr>
                <w:b/>
                <w:bCs/>
                <w:color w:val="FFFFFF"/>
                <w:sz w:val="22"/>
                <w:szCs w:val="22"/>
              </w:rPr>
              <w:t>Application Review to be completed by HR</w:t>
            </w:r>
          </w:p>
        </w:tc>
      </w:tr>
      <w:tr w:rsidR="00791053" w:rsidRPr="007D3EDB" w:rsidTr="00840A91">
        <w:trPr>
          <w:gridAfter w:val="1"/>
          <w:wAfter w:w="176" w:type="dxa"/>
          <w:trHeight w:val="315"/>
        </w:trPr>
        <w:tc>
          <w:tcPr>
            <w:tcW w:w="10221" w:type="dxa"/>
            <w:gridSpan w:val="6"/>
            <w:tcBorders>
              <w:top w:val="nil"/>
              <w:left w:val="nil"/>
              <w:bottom w:val="nil"/>
              <w:right w:val="nil"/>
            </w:tcBorders>
          </w:tcPr>
          <w:p w:rsidR="00791053" w:rsidRPr="007D3EDB" w:rsidRDefault="00791053" w:rsidP="00176463">
            <w:pPr>
              <w:pStyle w:val="Default"/>
              <w:rPr>
                <w:sz w:val="20"/>
                <w:szCs w:val="20"/>
              </w:rPr>
            </w:pPr>
          </w:p>
        </w:tc>
      </w:tr>
      <w:tr w:rsidR="00791053" w:rsidRPr="007D3EDB" w:rsidTr="00840A91">
        <w:trPr>
          <w:gridAfter w:val="1"/>
          <w:wAfter w:w="176" w:type="dxa"/>
          <w:trHeight w:val="436"/>
        </w:trPr>
        <w:tc>
          <w:tcPr>
            <w:tcW w:w="6937" w:type="dxa"/>
            <w:gridSpan w:val="4"/>
            <w:tcBorders>
              <w:top w:val="nil"/>
              <w:left w:val="nil"/>
              <w:bottom w:val="nil"/>
              <w:right w:val="nil"/>
            </w:tcBorders>
            <w:vAlign w:val="bottom"/>
          </w:tcPr>
          <w:p w:rsidR="00791053" w:rsidRPr="007D3EDB" w:rsidRDefault="00791053" w:rsidP="00176463">
            <w:pPr>
              <w:pStyle w:val="Default"/>
              <w:rPr>
                <w:sz w:val="20"/>
                <w:szCs w:val="20"/>
              </w:rPr>
            </w:pPr>
            <w:r w:rsidRPr="007D3EDB">
              <w:rPr>
                <w:sz w:val="20"/>
                <w:szCs w:val="20"/>
              </w:rPr>
              <w:t xml:space="preserve">Has all information required been provided? </w:t>
            </w:r>
            <w:r w:rsidRPr="007D3EDB">
              <w:rPr>
                <w:sz w:val="20"/>
                <w:szCs w:val="20"/>
              </w:rPr>
              <w:tab/>
            </w:r>
          </w:p>
        </w:tc>
        <w:tc>
          <w:tcPr>
            <w:tcW w:w="3284" w:type="dxa"/>
            <w:gridSpan w:val="2"/>
            <w:tcBorders>
              <w:top w:val="nil"/>
              <w:left w:val="nil"/>
              <w:bottom w:val="nil"/>
              <w:right w:val="nil"/>
            </w:tcBorders>
            <w:vAlign w:val="bottom"/>
          </w:tcPr>
          <w:p w:rsidR="00791053" w:rsidRPr="007D3EDB" w:rsidRDefault="00791053" w:rsidP="009569F5">
            <w:pPr>
              <w:pStyle w:val="Default"/>
              <w:rPr>
                <w:sz w:val="20"/>
                <w:szCs w:val="20"/>
              </w:rPr>
            </w:pPr>
            <w:r w:rsidRPr="007D3EDB">
              <w:rPr>
                <w:sz w:val="20"/>
                <w:szCs w:val="20"/>
              </w:rPr>
              <w:t xml:space="preserve">Yes  </w:t>
            </w:r>
            <w:r w:rsidRPr="007D3EDB">
              <w:rPr>
                <w:sz w:val="56"/>
                <w:szCs w:val="56"/>
              </w:rPr>
              <w:sym w:font="Wingdings 2" w:char="F030"/>
            </w:r>
            <w:r w:rsidRPr="007D3EDB">
              <w:rPr>
                <w:sz w:val="56"/>
                <w:szCs w:val="56"/>
              </w:rPr>
              <w:tab/>
            </w:r>
            <w:r w:rsidRPr="007D3EDB">
              <w:rPr>
                <w:sz w:val="20"/>
                <w:szCs w:val="20"/>
              </w:rPr>
              <w:t xml:space="preserve">No  </w:t>
            </w:r>
            <w:r w:rsidRPr="007D3EDB">
              <w:rPr>
                <w:sz w:val="56"/>
                <w:szCs w:val="56"/>
              </w:rPr>
              <w:sym w:font="Wingdings 2" w:char="F030"/>
            </w:r>
          </w:p>
        </w:tc>
      </w:tr>
      <w:tr w:rsidR="00791053" w:rsidRPr="007D3EDB" w:rsidTr="00840A91">
        <w:trPr>
          <w:gridAfter w:val="1"/>
          <w:wAfter w:w="176" w:type="dxa"/>
          <w:trHeight w:val="448"/>
        </w:trPr>
        <w:tc>
          <w:tcPr>
            <w:tcW w:w="6937" w:type="dxa"/>
            <w:gridSpan w:val="4"/>
            <w:tcBorders>
              <w:top w:val="nil"/>
              <w:left w:val="nil"/>
              <w:bottom w:val="nil"/>
              <w:right w:val="nil"/>
            </w:tcBorders>
            <w:vAlign w:val="bottom"/>
          </w:tcPr>
          <w:p w:rsidR="00791053" w:rsidRPr="007D3EDB" w:rsidRDefault="00791053" w:rsidP="00176463">
            <w:pPr>
              <w:pStyle w:val="Default"/>
              <w:rPr>
                <w:sz w:val="20"/>
                <w:szCs w:val="20"/>
              </w:rPr>
            </w:pPr>
            <w:r w:rsidRPr="007D3EDB">
              <w:rPr>
                <w:sz w:val="20"/>
                <w:szCs w:val="20"/>
              </w:rPr>
              <w:t>Does the loan applied for fulfil the conditions of the loans scheme?</w:t>
            </w:r>
          </w:p>
        </w:tc>
        <w:tc>
          <w:tcPr>
            <w:tcW w:w="3284" w:type="dxa"/>
            <w:gridSpan w:val="2"/>
            <w:tcBorders>
              <w:top w:val="nil"/>
              <w:left w:val="nil"/>
              <w:bottom w:val="nil"/>
              <w:right w:val="nil"/>
            </w:tcBorders>
            <w:vAlign w:val="bottom"/>
          </w:tcPr>
          <w:p w:rsidR="00791053" w:rsidRPr="007D3EDB" w:rsidRDefault="00791053" w:rsidP="00DD5C60">
            <w:pPr>
              <w:pStyle w:val="Default"/>
              <w:rPr>
                <w:sz w:val="20"/>
                <w:szCs w:val="20"/>
              </w:rPr>
            </w:pPr>
            <w:r w:rsidRPr="007D3EDB">
              <w:rPr>
                <w:sz w:val="20"/>
                <w:szCs w:val="20"/>
              </w:rPr>
              <w:t xml:space="preserve">Yes  </w:t>
            </w:r>
            <w:r w:rsidRPr="007D3EDB">
              <w:rPr>
                <w:sz w:val="56"/>
                <w:szCs w:val="56"/>
              </w:rPr>
              <w:sym w:font="Wingdings 2" w:char="F030"/>
            </w:r>
            <w:r w:rsidRPr="007D3EDB">
              <w:rPr>
                <w:sz w:val="56"/>
                <w:szCs w:val="56"/>
              </w:rPr>
              <w:tab/>
            </w:r>
            <w:r w:rsidRPr="007D3EDB">
              <w:rPr>
                <w:sz w:val="20"/>
                <w:szCs w:val="20"/>
              </w:rPr>
              <w:t xml:space="preserve">No  </w:t>
            </w:r>
            <w:r w:rsidRPr="007D3EDB">
              <w:rPr>
                <w:sz w:val="56"/>
                <w:szCs w:val="56"/>
              </w:rPr>
              <w:sym w:font="Wingdings 2" w:char="F030"/>
            </w:r>
          </w:p>
        </w:tc>
      </w:tr>
      <w:tr w:rsidR="00791053" w:rsidRPr="007D3EDB" w:rsidTr="00840A91">
        <w:trPr>
          <w:trHeight w:val="571"/>
        </w:trPr>
        <w:tc>
          <w:tcPr>
            <w:tcW w:w="5954" w:type="dxa"/>
            <w:gridSpan w:val="3"/>
            <w:tcBorders>
              <w:top w:val="nil"/>
              <w:left w:val="nil"/>
              <w:bottom w:val="nil"/>
              <w:right w:val="nil"/>
            </w:tcBorders>
            <w:vAlign w:val="bottom"/>
          </w:tcPr>
          <w:p w:rsidR="0084757A" w:rsidRDefault="0084757A" w:rsidP="00176463">
            <w:pPr>
              <w:pStyle w:val="Default"/>
              <w:rPr>
                <w:sz w:val="20"/>
                <w:szCs w:val="20"/>
              </w:rPr>
            </w:pPr>
          </w:p>
          <w:p w:rsidR="0084757A" w:rsidRDefault="0084757A" w:rsidP="00176463">
            <w:pPr>
              <w:pStyle w:val="Default"/>
              <w:rPr>
                <w:sz w:val="20"/>
                <w:szCs w:val="20"/>
              </w:rPr>
            </w:pPr>
          </w:p>
          <w:p w:rsidR="0084757A" w:rsidRDefault="0084757A" w:rsidP="00176463">
            <w:pPr>
              <w:pStyle w:val="Default"/>
              <w:rPr>
                <w:sz w:val="20"/>
                <w:szCs w:val="20"/>
              </w:rPr>
            </w:pPr>
          </w:p>
          <w:p w:rsidR="00791053" w:rsidRPr="007D3EDB" w:rsidRDefault="00791053" w:rsidP="00176463">
            <w:pPr>
              <w:pStyle w:val="Default"/>
              <w:rPr>
                <w:sz w:val="20"/>
                <w:szCs w:val="20"/>
              </w:rPr>
            </w:pPr>
            <w:r w:rsidRPr="007D3EDB">
              <w:rPr>
                <w:sz w:val="20"/>
                <w:szCs w:val="20"/>
              </w:rPr>
              <w:t xml:space="preserve">Is the applicant set up as an employee? </w:t>
            </w:r>
          </w:p>
        </w:tc>
        <w:tc>
          <w:tcPr>
            <w:tcW w:w="4443" w:type="dxa"/>
            <w:gridSpan w:val="4"/>
            <w:tcBorders>
              <w:top w:val="nil"/>
              <w:left w:val="nil"/>
              <w:bottom w:val="nil"/>
              <w:right w:val="nil"/>
            </w:tcBorders>
            <w:vAlign w:val="bottom"/>
          </w:tcPr>
          <w:p w:rsidR="00791053" w:rsidRPr="007D3EDB" w:rsidRDefault="00791053" w:rsidP="009569F5">
            <w:pPr>
              <w:pStyle w:val="Default"/>
              <w:rPr>
                <w:sz w:val="22"/>
                <w:szCs w:val="22"/>
              </w:rPr>
            </w:pPr>
            <w:r w:rsidRPr="007D3EDB">
              <w:rPr>
                <w:sz w:val="20"/>
                <w:szCs w:val="20"/>
              </w:rPr>
              <w:t xml:space="preserve">Yes  </w:t>
            </w:r>
            <w:r w:rsidRPr="007D3EDB">
              <w:rPr>
                <w:sz w:val="56"/>
                <w:szCs w:val="56"/>
              </w:rPr>
              <w:sym w:font="Wingdings 2" w:char="F030"/>
            </w:r>
            <w:r w:rsidRPr="007D3EDB">
              <w:rPr>
                <w:sz w:val="56"/>
                <w:szCs w:val="56"/>
              </w:rPr>
              <w:tab/>
            </w:r>
            <w:r w:rsidRPr="007D3EDB">
              <w:rPr>
                <w:sz w:val="20"/>
                <w:szCs w:val="20"/>
              </w:rPr>
              <w:t xml:space="preserve">No  </w:t>
            </w:r>
            <w:r w:rsidRPr="007D3EDB">
              <w:rPr>
                <w:sz w:val="56"/>
                <w:szCs w:val="56"/>
              </w:rPr>
              <w:sym w:font="Wingdings 2" w:char="F030"/>
            </w:r>
          </w:p>
        </w:tc>
      </w:tr>
      <w:tr w:rsidR="00791053" w:rsidRPr="007D3EDB" w:rsidTr="00840A91">
        <w:trPr>
          <w:trHeight w:val="571"/>
        </w:trPr>
        <w:tc>
          <w:tcPr>
            <w:tcW w:w="5954" w:type="dxa"/>
            <w:gridSpan w:val="3"/>
            <w:tcBorders>
              <w:top w:val="nil"/>
              <w:left w:val="nil"/>
              <w:bottom w:val="nil"/>
              <w:right w:val="nil"/>
            </w:tcBorders>
            <w:vAlign w:val="bottom"/>
          </w:tcPr>
          <w:p w:rsidR="0084757A" w:rsidRDefault="0084757A" w:rsidP="00176463">
            <w:pPr>
              <w:pStyle w:val="Default"/>
              <w:rPr>
                <w:sz w:val="20"/>
                <w:szCs w:val="20"/>
              </w:rPr>
            </w:pPr>
          </w:p>
          <w:p w:rsidR="0084757A" w:rsidRDefault="0084757A" w:rsidP="00176463">
            <w:pPr>
              <w:pStyle w:val="Default"/>
              <w:rPr>
                <w:sz w:val="20"/>
                <w:szCs w:val="20"/>
              </w:rPr>
            </w:pPr>
          </w:p>
          <w:p w:rsidR="00791053" w:rsidRPr="007D3EDB" w:rsidRDefault="00791053" w:rsidP="00176463">
            <w:pPr>
              <w:pStyle w:val="Default"/>
              <w:rPr>
                <w:sz w:val="20"/>
                <w:szCs w:val="20"/>
              </w:rPr>
            </w:pPr>
            <w:r w:rsidRPr="007D3EDB">
              <w:rPr>
                <w:sz w:val="20"/>
                <w:szCs w:val="20"/>
              </w:rPr>
              <w:t xml:space="preserve">Is the applicant permanent/casual/fixed term? </w:t>
            </w:r>
          </w:p>
        </w:tc>
        <w:tc>
          <w:tcPr>
            <w:tcW w:w="4443" w:type="dxa"/>
            <w:gridSpan w:val="4"/>
            <w:tcBorders>
              <w:top w:val="nil"/>
              <w:left w:val="nil"/>
              <w:bottom w:val="nil"/>
              <w:right w:val="nil"/>
            </w:tcBorders>
            <w:vAlign w:val="bottom"/>
          </w:tcPr>
          <w:p w:rsidR="00791053" w:rsidRPr="007D3EDB" w:rsidRDefault="00791053" w:rsidP="009569F5">
            <w:pPr>
              <w:pStyle w:val="Default"/>
              <w:rPr>
                <w:sz w:val="22"/>
                <w:szCs w:val="22"/>
              </w:rPr>
            </w:pPr>
            <w:smartTag w:uri="urn:schemas-microsoft-com:office:smarttags" w:element="City">
              <w:smartTag w:uri="urn:schemas-microsoft-com:office:smarttags" w:element="place">
                <w:r w:rsidRPr="007D3EDB">
                  <w:rPr>
                    <w:sz w:val="20"/>
                    <w:szCs w:val="20"/>
                  </w:rPr>
                  <w:t>Perm</w:t>
                </w:r>
              </w:smartTag>
            </w:smartTag>
            <w:r w:rsidRPr="007D3EDB">
              <w:rPr>
                <w:sz w:val="20"/>
                <w:szCs w:val="20"/>
              </w:rPr>
              <w:t xml:space="preserve"> </w:t>
            </w:r>
            <w:r w:rsidRPr="007D3EDB">
              <w:rPr>
                <w:sz w:val="56"/>
                <w:szCs w:val="56"/>
              </w:rPr>
              <w:sym w:font="Wingdings 2" w:char="F030"/>
            </w:r>
            <w:r w:rsidRPr="007D3EDB">
              <w:rPr>
                <w:sz w:val="56"/>
                <w:szCs w:val="56"/>
              </w:rPr>
              <w:tab/>
            </w:r>
            <w:r w:rsidRPr="007D3EDB">
              <w:rPr>
                <w:sz w:val="20"/>
                <w:szCs w:val="20"/>
              </w:rPr>
              <w:t xml:space="preserve">Casual  </w:t>
            </w:r>
            <w:r w:rsidRPr="007D3EDB">
              <w:rPr>
                <w:sz w:val="56"/>
                <w:szCs w:val="56"/>
              </w:rPr>
              <w:sym w:font="Wingdings 2" w:char="F030"/>
            </w:r>
            <w:r>
              <w:rPr>
                <w:sz w:val="20"/>
                <w:szCs w:val="20"/>
              </w:rPr>
              <w:t xml:space="preserve"> </w:t>
            </w:r>
            <w:r w:rsidRPr="007D3EDB">
              <w:rPr>
                <w:sz w:val="20"/>
                <w:szCs w:val="20"/>
              </w:rPr>
              <w:t xml:space="preserve">Fixed  </w:t>
            </w:r>
            <w:r w:rsidRPr="007D3EDB">
              <w:rPr>
                <w:sz w:val="56"/>
                <w:szCs w:val="56"/>
              </w:rPr>
              <w:sym w:font="Wingdings 2" w:char="F030"/>
            </w:r>
          </w:p>
        </w:tc>
      </w:tr>
      <w:tr w:rsidR="00791053" w:rsidRPr="007D3EDB" w:rsidTr="00840A91">
        <w:trPr>
          <w:trHeight w:val="571"/>
        </w:trPr>
        <w:tc>
          <w:tcPr>
            <w:tcW w:w="5954" w:type="dxa"/>
            <w:gridSpan w:val="3"/>
            <w:tcBorders>
              <w:top w:val="nil"/>
              <w:left w:val="nil"/>
              <w:bottom w:val="nil"/>
              <w:right w:val="nil"/>
            </w:tcBorders>
            <w:vAlign w:val="bottom"/>
          </w:tcPr>
          <w:p w:rsidR="0084757A" w:rsidRDefault="0084757A" w:rsidP="00176463">
            <w:pPr>
              <w:pStyle w:val="Default"/>
              <w:rPr>
                <w:sz w:val="20"/>
                <w:szCs w:val="20"/>
              </w:rPr>
            </w:pPr>
          </w:p>
          <w:p w:rsidR="00791053" w:rsidRPr="007D3EDB" w:rsidRDefault="00791053" w:rsidP="00176463">
            <w:pPr>
              <w:pStyle w:val="Default"/>
              <w:rPr>
                <w:sz w:val="20"/>
                <w:szCs w:val="20"/>
              </w:rPr>
            </w:pPr>
          </w:p>
        </w:tc>
        <w:tc>
          <w:tcPr>
            <w:tcW w:w="4443" w:type="dxa"/>
            <w:gridSpan w:val="4"/>
            <w:tcBorders>
              <w:top w:val="nil"/>
              <w:left w:val="nil"/>
              <w:bottom w:val="nil"/>
              <w:right w:val="nil"/>
            </w:tcBorders>
            <w:vAlign w:val="bottom"/>
          </w:tcPr>
          <w:p w:rsidR="00791053" w:rsidRPr="007D3EDB" w:rsidRDefault="00791053" w:rsidP="009569F5">
            <w:pPr>
              <w:pStyle w:val="Default"/>
              <w:rPr>
                <w:sz w:val="22"/>
                <w:szCs w:val="22"/>
              </w:rPr>
            </w:pPr>
            <w:r w:rsidRPr="007D3EDB">
              <w:rPr>
                <w:sz w:val="56"/>
                <w:szCs w:val="56"/>
              </w:rPr>
              <w:tab/>
            </w:r>
          </w:p>
        </w:tc>
      </w:tr>
      <w:tr w:rsidR="00791053" w:rsidRPr="007D3EDB" w:rsidTr="00840A91">
        <w:trPr>
          <w:trHeight w:val="571"/>
        </w:trPr>
        <w:tc>
          <w:tcPr>
            <w:tcW w:w="2715" w:type="dxa"/>
            <w:gridSpan w:val="2"/>
            <w:tcBorders>
              <w:top w:val="nil"/>
              <w:left w:val="nil"/>
              <w:bottom w:val="nil"/>
              <w:right w:val="nil"/>
            </w:tcBorders>
            <w:vAlign w:val="bottom"/>
          </w:tcPr>
          <w:p w:rsidR="0084757A" w:rsidRDefault="0084757A" w:rsidP="00176463">
            <w:pPr>
              <w:pStyle w:val="Default"/>
              <w:rPr>
                <w:sz w:val="20"/>
                <w:szCs w:val="20"/>
              </w:rPr>
            </w:pPr>
            <w:r>
              <w:rPr>
                <w:sz w:val="20"/>
                <w:szCs w:val="20"/>
              </w:rPr>
              <w:t>Review completed &amp; application approved</w:t>
            </w:r>
          </w:p>
          <w:p w:rsidR="0084757A" w:rsidRDefault="0084757A" w:rsidP="00176463">
            <w:pPr>
              <w:pStyle w:val="Default"/>
              <w:rPr>
                <w:sz w:val="20"/>
                <w:szCs w:val="20"/>
              </w:rPr>
            </w:pPr>
          </w:p>
          <w:p w:rsidR="00791053" w:rsidRDefault="0084757A" w:rsidP="00176463">
            <w:pPr>
              <w:pStyle w:val="Default"/>
              <w:rPr>
                <w:sz w:val="20"/>
                <w:szCs w:val="20"/>
              </w:rPr>
            </w:pPr>
            <w:r>
              <w:rPr>
                <w:sz w:val="20"/>
                <w:szCs w:val="20"/>
              </w:rPr>
              <w:t>Application sent to ticket provider</w:t>
            </w:r>
          </w:p>
          <w:p w:rsidR="0084757A" w:rsidRPr="007D3EDB" w:rsidRDefault="0084757A" w:rsidP="00176463">
            <w:pPr>
              <w:pStyle w:val="Default"/>
              <w:rPr>
                <w:sz w:val="20"/>
                <w:szCs w:val="20"/>
              </w:rPr>
            </w:pPr>
          </w:p>
        </w:tc>
        <w:tc>
          <w:tcPr>
            <w:tcW w:w="3239" w:type="dxa"/>
            <w:tcBorders>
              <w:top w:val="nil"/>
              <w:left w:val="nil"/>
              <w:bottom w:val="dotted" w:sz="4" w:space="0" w:color="auto"/>
              <w:right w:val="nil"/>
            </w:tcBorders>
            <w:vAlign w:val="bottom"/>
          </w:tcPr>
          <w:p w:rsidR="00791053" w:rsidRPr="007D3EDB" w:rsidRDefault="0084757A" w:rsidP="009569F5">
            <w:pPr>
              <w:pStyle w:val="Default"/>
              <w:rPr>
                <w:sz w:val="20"/>
                <w:szCs w:val="20"/>
              </w:rPr>
            </w:pPr>
            <w:r>
              <w:rPr>
                <w:sz w:val="20"/>
                <w:szCs w:val="20"/>
              </w:rPr>
              <w:t>Name</w:t>
            </w:r>
          </w:p>
        </w:tc>
        <w:tc>
          <w:tcPr>
            <w:tcW w:w="2266" w:type="dxa"/>
            <w:gridSpan w:val="2"/>
            <w:tcBorders>
              <w:top w:val="nil"/>
              <w:left w:val="nil"/>
              <w:bottom w:val="nil"/>
              <w:right w:val="nil"/>
            </w:tcBorders>
            <w:vAlign w:val="bottom"/>
          </w:tcPr>
          <w:p w:rsidR="00791053" w:rsidRPr="007D3EDB" w:rsidRDefault="00791053" w:rsidP="0089682B">
            <w:pPr>
              <w:pStyle w:val="Default"/>
              <w:jc w:val="right"/>
              <w:rPr>
                <w:sz w:val="20"/>
                <w:szCs w:val="20"/>
              </w:rPr>
            </w:pPr>
            <w:r w:rsidRPr="007D3EDB">
              <w:rPr>
                <w:sz w:val="20"/>
                <w:szCs w:val="20"/>
              </w:rPr>
              <w:t>Initials</w:t>
            </w:r>
          </w:p>
        </w:tc>
        <w:tc>
          <w:tcPr>
            <w:tcW w:w="2177" w:type="dxa"/>
            <w:gridSpan w:val="2"/>
            <w:tcBorders>
              <w:top w:val="nil"/>
              <w:left w:val="nil"/>
              <w:bottom w:val="dotted" w:sz="4" w:space="0" w:color="auto"/>
              <w:right w:val="nil"/>
            </w:tcBorders>
            <w:vAlign w:val="bottom"/>
          </w:tcPr>
          <w:p w:rsidR="00791053" w:rsidRPr="007D3EDB" w:rsidRDefault="00791053" w:rsidP="009569F5">
            <w:pPr>
              <w:pStyle w:val="Default"/>
              <w:rPr>
                <w:sz w:val="22"/>
                <w:szCs w:val="22"/>
              </w:rPr>
            </w:pPr>
          </w:p>
        </w:tc>
      </w:tr>
      <w:tr w:rsidR="00791053" w:rsidRPr="007D3EDB" w:rsidTr="00840A91">
        <w:trPr>
          <w:trHeight w:val="571"/>
        </w:trPr>
        <w:tc>
          <w:tcPr>
            <w:tcW w:w="5954" w:type="dxa"/>
            <w:gridSpan w:val="3"/>
            <w:tcBorders>
              <w:top w:val="nil"/>
              <w:left w:val="nil"/>
              <w:bottom w:val="nil"/>
              <w:right w:val="nil"/>
            </w:tcBorders>
            <w:vAlign w:val="bottom"/>
          </w:tcPr>
          <w:p w:rsidR="00791053" w:rsidRPr="007D3EDB" w:rsidRDefault="00791053" w:rsidP="00176463">
            <w:pPr>
              <w:pStyle w:val="Default"/>
              <w:rPr>
                <w:sz w:val="22"/>
                <w:szCs w:val="22"/>
              </w:rPr>
            </w:pPr>
          </w:p>
        </w:tc>
        <w:tc>
          <w:tcPr>
            <w:tcW w:w="2266" w:type="dxa"/>
            <w:gridSpan w:val="2"/>
            <w:tcBorders>
              <w:top w:val="nil"/>
              <w:left w:val="nil"/>
              <w:bottom w:val="nil"/>
              <w:right w:val="nil"/>
            </w:tcBorders>
            <w:vAlign w:val="bottom"/>
          </w:tcPr>
          <w:p w:rsidR="00791053" w:rsidRPr="007D3EDB" w:rsidRDefault="00791053" w:rsidP="0089682B">
            <w:pPr>
              <w:pStyle w:val="Default"/>
              <w:jc w:val="right"/>
              <w:rPr>
                <w:sz w:val="20"/>
                <w:szCs w:val="20"/>
              </w:rPr>
            </w:pPr>
            <w:r w:rsidRPr="007D3EDB">
              <w:rPr>
                <w:sz w:val="20"/>
                <w:szCs w:val="20"/>
              </w:rPr>
              <w:t>Date</w:t>
            </w:r>
          </w:p>
        </w:tc>
        <w:tc>
          <w:tcPr>
            <w:tcW w:w="2177" w:type="dxa"/>
            <w:gridSpan w:val="2"/>
            <w:tcBorders>
              <w:top w:val="dotted" w:sz="4" w:space="0" w:color="auto"/>
              <w:left w:val="nil"/>
              <w:bottom w:val="dotted" w:sz="4" w:space="0" w:color="auto"/>
              <w:right w:val="nil"/>
            </w:tcBorders>
            <w:vAlign w:val="bottom"/>
          </w:tcPr>
          <w:p w:rsidR="00791053" w:rsidRPr="007D3EDB" w:rsidRDefault="00791053" w:rsidP="009569F5">
            <w:pPr>
              <w:pStyle w:val="Default"/>
              <w:rPr>
                <w:sz w:val="22"/>
                <w:szCs w:val="22"/>
              </w:rPr>
            </w:pPr>
          </w:p>
        </w:tc>
      </w:tr>
    </w:tbl>
    <w:p w:rsidR="00791053" w:rsidRPr="007D3EDB" w:rsidRDefault="00791053" w:rsidP="00370BCB">
      <w:pPr>
        <w:pStyle w:val="Default"/>
        <w:rPr>
          <w:sz w:val="28"/>
          <w:szCs w:val="28"/>
        </w:rPr>
      </w:pPr>
    </w:p>
    <w:tbl>
      <w:tblPr>
        <w:tblW w:w="10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653"/>
        <w:gridCol w:w="5017"/>
        <w:gridCol w:w="1417"/>
        <w:gridCol w:w="1574"/>
      </w:tblGrid>
      <w:tr w:rsidR="00791053" w:rsidRPr="007D3EDB">
        <w:trPr>
          <w:trHeight w:val="402"/>
        </w:trPr>
        <w:tc>
          <w:tcPr>
            <w:tcW w:w="2213" w:type="dxa"/>
            <w:gridSpan w:val="2"/>
            <w:tcBorders>
              <w:top w:val="nil"/>
              <w:left w:val="nil"/>
              <w:bottom w:val="nil"/>
              <w:right w:val="single" w:sz="4" w:space="0" w:color="auto"/>
            </w:tcBorders>
            <w:shd w:val="clear" w:color="auto" w:fill="000000"/>
            <w:vAlign w:val="center"/>
          </w:tcPr>
          <w:p w:rsidR="00791053" w:rsidRPr="007D3EDB" w:rsidRDefault="00791053" w:rsidP="004F6929">
            <w:pPr>
              <w:pStyle w:val="Default"/>
              <w:rPr>
                <w:b/>
                <w:bCs/>
                <w:color w:val="FFFFFF"/>
                <w:sz w:val="22"/>
                <w:szCs w:val="22"/>
              </w:rPr>
            </w:pPr>
            <w:r w:rsidRPr="007D3EDB">
              <w:rPr>
                <w:b/>
                <w:bCs/>
                <w:color w:val="FFFFFF"/>
                <w:sz w:val="22"/>
                <w:szCs w:val="22"/>
              </w:rPr>
              <w:t>SECTION THREE</w:t>
            </w:r>
          </w:p>
        </w:tc>
        <w:tc>
          <w:tcPr>
            <w:tcW w:w="8008" w:type="dxa"/>
            <w:gridSpan w:val="3"/>
            <w:tcBorders>
              <w:top w:val="nil"/>
              <w:left w:val="single" w:sz="4" w:space="0" w:color="auto"/>
              <w:bottom w:val="nil"/>
              <w:right w:val="nil"/>
            </w:tcBorders>
            <w:shd w:val="clear" w:color="auto" w:fill="000000"/>
            <w:vAlign w:val="center"/>
          </w:tcPr>
          <w:p w:rsidR="00791053" w:rsidRPr="007D3EDB" w:rsidRDefault="00791053" w:rsidP="004F6929">
            <w:pPr>
              <w:pStyle w:val="Default"/>
              <w:rPr>
                <w:b/>
                <w:bCs/>
                <w:color w:val="FFFFFF"/>
                <w:sz w:val="20"/>
                <w:szCs w:val="20"/>
              </w:rPr>
            </w:pPr>
            <w:r w:rsidRPr="007D3EDB">
              <w:rPr>
                <w:b/>
                <w:bCs/>
                <w:color w:val="FFFFFF"/>
                <w:sz w:val="20"/>
                <w:szCs w:val="20"/>
              </w:rPr>
              <w:t>(to be signed by the employee on collection of their season ticket)</w:t>
            </w:r>
          </w:p>
        </w:tc>
      </w:tr>
      <w:tr w:rsidR="00791053" w:rsidRPr="007D3EDB">
        <w:trPr>
          <w:trHeight w:val="315"/>
        </w:trPr>
        <w:tc>
          <w:tcPr>
            <w:tcW w:w="10221" w:type="dxa"/>
            <w:gridSpan w:val="5"/>
            <w:tcBorders>
              <w:top w:val="nil"/>
              <w:left w:val="nil"/>
              <w:bottom w:val="nil"/>
              <w:right w:val="nil"/>
            </w:tcBorders>
          </w:tcPr>
          <w:p w:rsidR="00791053" w:rsidRPr="007D3EDB" w:rsidRDefault="00791053" w:rsidP="004F6929">
            <w:pPr>
              <w:pStyle w:val="Default"/>
              <w:rPr>
                <w:sz w:val="20"/>
                <w:szCs w:val="20"/>
              </w:rPr>
            </w:pPr>
          </w:p>
        </w:tc>
      </w:tr>
      <w:tr w:rsidR="00791053" w:rsidRPr="007D3EDB">
        <w:trPr>
          <w:trHeight w:val="436"/>
        </w:trPr>
        <w:tc>
          <w:tcPr>
            <w:tcW w:w="10221" w:type="dxa"/>
            <w:gridSpan w:val="5"/>
            <w:tcBorders>
              <w:top w:val="nil"/>
              <w:left w:val="nil"/>
              <w:bottom w:val="nil"/>
              <w:right w:val="nil"/>
            </w:tcBorders>
            <w:vAlign w:val="bottom"/>
          </w:tcPr>
          <w:p w:rsidR="00791053" w:rsidRPr="007D3EDB" w:rsidRDefault="00791053" w:rsidP="004F6929">
            <w:pPr>
              <w:pStyle w:val="Default"/>
              <w:rPr>
                <w:sz w:val="20"/>
                <w:szCs w:val="20"/>
              </w:rPr>
            </w:pPr>
            <w:r w:rsidRPr="007D3EDB">
              <w:rPr>
                <w:sz w:val="20"/>
                <w:szCs w:val="20"/>
              </w:rPr>
              <w:t>I acknowledge receipt of my season ticket, which is in accordance with my requirements as detailed in section 1 (B) front page.</w:t>
            </w:r>
          </w:p>
        </w:tc>
      </w:tr>
      <w:tr w:rsidR="00791053" w:rsidRPr="007D3EDB">
        <w:trPr>
          <w:trHeight w:val="427"/>
        </w:trPr>
        <w:tc>
          <w:tcPr>
            <w:tcW w:w="10221" w:type="dxa"/>
            <w:gridSpan w:val="5"/>
            <w:tcBorders>
              <w:top w:val="nil"/>
              <w:left w:val="nil"/>
              <w:bottom w:val="nil"/>
              <w:right w:val="nil"/>
            </w:tcBorders>
            <w:vAlign w:val="bottom"/>
          </w:tcPr>
          <w:p w:rsidR="00791053" w:rsidRPr="007D3EDB" w:rsidRDefault="00791053" w:rsidP="004F6929">
            <w:pPr>
              <w:pStyle w:val="Default"/>
              <w:rPr>
                <w:sz w:val="20"/>
                <w:szCs w:val="20"/>
              </w:rPr>
            </w:pPr>
          </w:p>
        </w:tc>
      </w:tr>
      <w:tr w:rsidR="00791053" w:rsidRPr="007D3EDB">
        <w:trPr>
          <w:trHeight w:val="419"/>
        </w:trPr>
        <w:tc>
          <w:tcPr>
            <w:tcW w:w="1560" w:type="dxa"/>
            <w:tcBorders>
              <w:top w:val="nil"/>
              <w:left w:val="nil"/>
              <w:bottom w:val="nil"/>
              <w:right w:val="nil"/>
            </w:tcBorders>
            <w:vAlign w:val="bottom"/>
          </w:tcPr>
          <w:p w:rsidR="00791053" w:rsidRPr="007D3EDB" w:rsidRDefault="00791053" w:rsidP="004F6929">
            <w:pPr>
              <w:pStyle w:val="Default"/>
              <w:rPr>
                <w:b/>
                <w:bCs/>
                <w:sz w:val="20"/>
                <w:szCs w:val="20"/>
              </w:rPr>
            </w:pPr>
            <w:r w:rsidRPr="007D3EDB">
              <w:rPr>
                <w:sz w:val="20"/>
                <w:szCs w:val="20"/>
              </w:rPr>
              <w:t>Signature</w:t>
            </w:r>
          </w:p>
        </w:tc>
        <w:tc>
          <w:tcPr>
            <w:tcW w:w="5670" w:type="dxa"/>
            <w:gridSpan w:val="2"/>
            <w:tcBorders>
              <w:top w:val="nil"/>
              <w:left w:val="nil"/>
              <w:bottom w:val="dotted" w:sz="4" w:space="0" w:color="auto"/>
              <w:right w:val="nil"/>
            </w:tcBorders>
            <w:vAlign w:val="bottom"/>
          </w:tcPr>
          <w:p w:rsidR="00791053" w:rsidRPr="007D3EDB" w:rsidRDefault="00791053" w:rsidP="004F6929">
            <w:pPr>
              <w:pStyle w:val="Default"/>
              <w:rPr>
                <w:sz w:val="20"/>
                <w:szCs w:val="20"/>
              </w:rPr>
            </w:pPr>
          </w:p>
        </w:tc>
        <w:tc>
          <w:tcPr>
            <w:tcW w:w="2991" w:type="dxa"/>
            <w:gridSpan w:val="2"/>
            <w:tcBorders>
              <w:top w:val="nil"/>
              <w:left w:val="nil"/>
              <w:bottom w:val="nil"/>
              <w:right w:val="nil"/>
            </w:tcBorders>
            <w:vAlign w:val="bottom"/>
          </w:tcPr>
          <w:p w:rsidR="00791053" w:rsidRPr="007D3EDB" w:rsidRDefault="00791053" w:rsidP="004F6929">
            <w:pPr>
              <w:pStyle w:val="Default"/>
              <w:rPr>
                <w:sz w:val="20"/>
                <w:szCs w:val="20"/>
              </w:rPr>
            </w:pPr>
          </w:p>
        </w:tc>
      </w:tr>
      <w:tr w:rsidR="00791053" w:rsidRPr="007D3EDB">
        <w:trPr>
          <w:trHeight w:val="419"/>
        </w:trPr>
        <w:tc>
          <w:tcPr>
            <w:tcW w:w="1560" w:type="dxa"/>
            <w:tcBorders>
              <w:top w:val="nil"/>
              <w:left w:val="nil"/>
              <w:bottom w:val="nil"/>
              <w:right w:val="nil"/>
            </w:tcBorders>
            <w:vAlign w:val="bottom"/>
          </w:tcPr>
          <w:p w:rsidR="00791053" w:rsidRPr="007D3EDB" w:rsidRDefault="00791053" w:rsidP="004F6929">
            <w:pPr>
              <w:pStyle w:val="Default"/>
              <w:rPr>
                <w:sz w:val="20"/>
                <w:szCs w:val="20"/>
              </w:rPr>
            </w:pPr>
            <w:r w:rsidRPr="007D3EDB">
              <w:rPr>
                <w:sz w:val="20"/>
                <w:szCs w:val="20"/>
              </w:rPr>
              <w:t>Print Name</w:t>
            </w:r>
          </w:p>
        </w:tc>
        <w:tc>
          <w:tcPr>
            <w:tcW w:w="5670" w:type="dxa"/>
            <w:gridSpan w:val="2"/>
            <w:tcBorders>
              <w:top w:val="dotted" w:sz="4" w:space="0" w:color="auto"/>
              <w:left w:val="nil"/>
              <w:bottom w:val="dotted" w:sz="4" w:space="0" w:color="auto"/>
              <w:right w:val="nil"/>
            </w:tcBorders>
            <w:vAlign w:val="bottom"/>
          </w:tcPr>
          <w:p w:rsidR="00791053" w:rsidRPr="007D3EDB" w:rsidRDefault="00791053" w:rsidP="004F6929">
            <w:pPr>
              <w:pStyle w:val="Default"/>
              <w:jc w:val="right"/>
              <w:rPr>
                <w:sz w:val="20"/>
                <w:szCs w:val="20"/>
              </w:rPr>
            </w:pPr>
          </w:p>
        </w:tc>
        <w:tc>
          <w:tcPr>
            <w:tcW w:w="1417" w:type="dxa"/>
            <w:tcBorders>
              <w:top w:val="nil"/>
              <w:left w:val="nil"/>
              <w:bottom w:val="nil"/>
              <w:right w:val="nil"/>
            </w:tcBorders>
            <w:vAlign w:val="bottom"/>
          </w:tcPr>
          <w:p w:rsidR="00791053" w:rsidRPr="007D3EDB" w:rsidRDefault="00791053" w:rsidP="004F6929">
            <w:pPr>
              <w:pStyle w:val="Default"/>
              <w:jc w:val="right"/>
              <w:rPr>
                <w:sz w:val="20"/>
                <w:szCs w:val="20"/>
              </w:rPr>
            </w:pPr>
            <w:r w:rsidRPr="007D3EDB">
              <w:rPr>
                <w:sz w:val="20"/>
                <w:szCs w:val="20"/>
              </w:rPr>
              <w:t>Date</w:t>
            </w:r>
          </w:p>
        </w:tc>
        <w:tc>
          <w:tcPr>
            <w:tcW w:w="1574" w:type="dxa"/>
            <w:tcBorders>
              <w:top w:val="nil"/>
              <w:left w:val="nil"/>
              <w:bottom w:val="dotted" w:sz="4" w:space="0" w:color="auto"/>
              <w:right w:val="nil"/>
            </w:tcBorders>
            <w:vAlign w:val="bottom"/>
          </w:tcPr>
          <w:p w:rsidR="00791053" w:rsidRPr="007D3EDB" w:rsidRDefault="00791053" w:rsidP="004F6929">
            <w:pPr>
              <w:pStyle w:val="Default"/>
              <w:rPr>
                <w:sz w:val="20"/>
                <w:szCs w:val="20"/>
              </w:rPr>
            </w:pPr>
          </w:p>
        </w:tc>
      </w:tr>
    </w:tbl>
    <w:p w:rsidR="00791053" w:rsidRPr="007D3EDB" w:rsidRDefault="009F0C69" w:rsidP="00370BCB">
      <w:pPr>
        <w:pStyle w:val="Default"/>
        <w:rPr>
          <w:sz w:val="28"/>
          <w:szCs w:val="28"/>
        </w:rPr>
      </w:pPr>
      <w:r w:rsidRPr="009F0C69">
        <w:rPr>
          <w:noProof/>
          <w:lang w:eastAsia="en-GB"/>
        </w:rPr>
        <w:pict>
          <v:shape id="_x0000_s1035" type="#_x0000_t32" style="position:absolute;margin-left:-6.8pt;margin-top:13.7pt;width:521.5pt;height:0;z-index:251657728;mso-position-horizontal-relative:text;mso-position-vertical-relative:text" o:connectortype="straight" strokeweight="1.5pt"/>
        </w:pict>
      </w:r>
    </w:p>
    <w:p w:rsidR="00791053" w:rsidRPr="007D3EDB" w:rsidRDefault="00791053" w:rsidP="00370BCB">
      <w:pPr>
        <w:pStyle w:val="Default"/>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9"/>
        <w:gridCol w:w="1869"/>
        <w:gridCol w:w="1614"/>
        <w:gridCol w:w="1176"/>
        <w:gridCol w:w="1335"/>
        <w:gridCol w:w="885"/>
        <w:gridCol w:w="1808"/>
      </w:tblGrid>
      <w:tr w:rsidR="00791053" w:rsidRPr="007D3EDB">
        <w:trPr>
          <w:trHeight w:val="429"/>
        </w:trPr>
        <w:tc>
          <w:tcPr>
            <w:tcW w:w="10206" w:type="dxa"/>
            <w:gridSpan w:val="7"/>
            <w:tcBorders>
              <w:top w:val="nil"/>
              <w:left w:val="nil"/>
              <w:bottom w:val="nil"/>
              <w:right w:val="nil"/>
            </w:tcBorders>
          </w:tcPr>
          <w:p w:rsidR="00791053" w:rsidRPr="007D3EDB" w:rsidRDefault="00791053" w:rsidP="00816FB0">
            <w:pPr>
              <w:pStyle w:val="Default"/>
              <w:rPr>
                <w:sz w:val="20"/>
                <w:szCs w:val="20"/>
              </w:rPr>
            </w:pPr>
            <w:r w:rsidRPr="007D3EDB">
              <w:rPr>
                <w:b/>
                <w:bCs/>
                <w:sz w:val="22"/>
                <w:szCs w:val="22"/>
              </w:rPr>
              <w:t xml:space="preserve">Payroll set-up  </w:t>
            </w:r>
            <w:r w:rsidRPr="007D3EDB">
              <w:rPr>
                <w:i/>
                <w:iCs/>
                <w:sz w:val="22"/>
                <w:szCs w:val="22"/>
              </w:rPr>
              <w:t>(to be completed by Payroll)</w:t>
            </w:r>
          </w:p>
        </w:tc>
      </w:tr>
      <w:tr w:rsidR="00791053" w:rsidRPr="007D3EDB">
        <w:trPr>
          <w:trHeight w:val="571"/>
        </w:trPr>
        <w:tc>
          <w:tcPr>
            <w:tcW w:w="3443" w:type="dxa"/>
            <w:gridSpan w:val="2"/>
            <w:tcBorders>
              <w:top w:val="nil"/>
              <w:left w:val="nil"/>
              <w:bottom w:val="nil"/>
              <w:right w:val="nil"/>
            </w:tcBorders>
            <w:vAlign w:val="bottom"/>
          </w:tcPr>
          <w:p w:rsidR="00791053" w:rsidRPr="007D3EDB" w:rsidRDefault="00791053" w:rsidP="00176463">
            <w:pPr>
              <w:pStyle w:val="Default"/>
              <w:rPr>
                <w:sz w:val="20"/>
                <w:szCs w:val="20"/>
              </w:rPr>
            </w:pPr>
            <w:r w:rsidRPr="007D3EDB">
              <w:rPr>
                <w:sz w:val="20"/>
                <w:szCs w:val="20"/>
              </w:rPr>
              <w:t xml:space="preserve">Monthly deductions commence </w:t>
            </w:r>
          </w:p>
        </w:tc>
        <w:tc>
          <w:tcPr>
            <w:tcW w:w="4020" w:type="dxa"/>
            <w:gridSpan w:val="3"/>
            <w:tcBorders>
              <w:top w:val="nil"/>
              <w:left w:val="nil"/>
              <w:bottom w:val="dotted" w:sz="4" w:space="0" w:color="auto"/>
              <w:right w:val="nil"/>
            </w:tcBorders>
            <w:vAlign w:val="bottom"/>
          </w:tcPr>
          <w:p w:rsidR="00791053" w:rsidRPr="007D3EDB" w:rsidRDefault="00791053" w:rsidP="0089682B">
            <w:pPr>
              <w:pStyle w:val="Default"/>
              <w:jc w:val="right"/>
              <w:rPr>
                <w:sz w:val="22"/>
                <w:szCs w:val="22"/>
              </w:rPr>
            </w:pPr>
          </w:p>
        </w:tc>
        <w:tc>
          <w:tcPr>
            <w:tcW w:w="889" w:type="dxa"/>
            <w:tcBorders>
              <w:top w:val="nil"/>
              <w:left w:val="nil"/>
              <w:bottom w:val="nil"/>
              <w:right w:val="nil"/>
            </w:tcBorders>
            <w:vAlign w:val="bottom"/>
          </w:tcPr>
          <w:p w:rsidR="00791053" w:rsidRPr="007D3EDB" w:rsidRDefault="00791053" w:rsidP="0089682B">
            <w:pPr>
              <w:pStyle w:val="Default"/>
              <w:jc w:val="right"/>
              <w:rPr>
                <w:sz w:val="22"/>
                <w:szCs w:val="22"/>
              </w:rPr>
            </w:pPr>
            <w:r w:rsidRPr="007D3EDB">
              <w:rPr>
                <w:sz w:val="20"/>
                <w:szCs w:val="20"/>
              </w:rPr>
              <w:t>Date</w:t>
            </w:r>
          </w:p>
        </w:tc>
        <w:tc>
          <w:tcPr>
            <w:tcW w:w="1854" w:type="dxa"/>
            <w:tcBorders>
              <w:top w:val="nil"/>
              <w:left w:val="nil"/>
              <w:bottom w:val="dotted" w:sz="4" w:space="0" w:color="auto"/>
              <w:right w:val="nil"/>
            </w:tcBorders>
            <w:vAlign w:val="bottom"/>
          </w:tcPr>
          <w:p w:rsidR="00791053" w:rsidRPr="007D3EDB" w:rsidRDefault="00791053" w:rsidP="00816FB0">
            <w:pPr>
              <w:pStyle w:val="Default"/>
              <w:rPr>
                <w:sz w:val="22"/>
                <w:szCs w:val="22"/>
              </w:rPr>
            </w:pPr>
          </w:p>
        </w:tc>
      </w:tr>
      <w:tr w:rsidR="00791053" w:rsidRPr="007D3EDB">
        <w:trPr>
          <w:trHeight w:val="571"/>
        </w:trPr>
        <w:tc>
          <w:tcPr>
            <w:tcW w:w="1525" w:type="dxa"/>
            <w:tcBorders>
              <w:top w:val="nil"/>
              <w:left w:val="nil"/>
              <w:bottom w:val="nil"/>
              <w:right w:val="nil"/>
            </w:tcBorders>
            <w:vAlign w:val="bottom"/>
          </w:tcPr>
          <w:p w:rsidR="00791053" w:rsidRPr="007D3EDB" w:rsidRDefault="00791053" w:rsidP="00176463">
            <w:pPr>
              <w:pStyle w:val="Default"/>
              <w:rPr>
                <w:sz w:val="20"/>
                <w:szCs w:val="20"/>
              </w:rPr>
            </w:pPr>
            <w:r w:rsidRPr="007D3EDB">
              <w:rPr>
                <w:sz w:val="20"/>
                <w:szCs w:val="20"/>
              </w:rPr>
              <w:t xml:space="preserve">Input by </w:t>
            </w:r>
          </w:p>
        </w:tc>
        <w:tc>
          <w:tcPr>
            <w:tcW w:w="3578" w:type="dxa"/>
            <w:gridSpan w:val="2"/>
            <w:tcBorders>
              <w:top w:val="nil"/>
              <w:left w:val="nil"/>
              <w:bottom w:val="dotted" w:sz="4" w:space="0" w:color="auto"/>
              <w:right w:val="nil"/>
            </w:tcBorders>
            <w:vAlign w:val="bottom"/>
          </w:tcPr>
          <w:p w:rsidR="00791053" w:rsidRPr="007D3EDB" w:rsidRDefault="00791053" w:rsidP="00816FB0">
            <w:pPr>
              <w:pStyle w:val="Default"/>
              <w:rPr>
                <w:sz w:val="20"/>
                <w:szCs w:val="20"/>
              </w:rPr>
            </w:pPr>
          </w:p>
        </w:tc>
        <w:tc>
          <w:tcPr>
            <w:tcW w:w="993" w:type="dxa"/>
            <w:tcBorders>
              <w:top w:val="nil"/>
              <w:left w:val="nil"/>
              <w:bottom w:val="nil"/>
              <w:right w:val="nil"/>
            </w:tcBorders>
            <w:vAlign w:val="bottom"/>
          </w:tcPr>
          <w:p w:rsidR="00791053" w:rsidRPr="007D3EDB" w:rsidRDefault="00791053" w:rsidP="00816FB0">
            <w:pPr>
              <w:pStyle w:val="Default"/>
              <w:rPr>
                <w:sz w:val="20"/>
                <w:szCs w:val="20"/>
              </w:rPr>
            </w:pPr>
            <w:r w:rsidRPr="007D3EDB">
              <w:rPr>
                <w:sz w:val="20"/>
                <w:szCs w:val="20"/>
              </w:rPr>
              <w:t>Initials</w:t>
            </w:r>
          </w:p>
        </w:tc>
        <w:tc>
          <w:tcPr>
            <w:tcW w:w="1366" w:type="dxa"/>
            <w:tcBorders>
              <w:top w:val="nil"/>
              <w:left w:val="nil"/>
              <w:bottom w:val="dotted" w:sz="4" w:space="0" w:color="auto"/>
              <w:right w:val="nil"/>
            </w:tcBorders>
            <w:vAlign w:val="bottom"/>
          </w:tcPr>
          <w:p w:rsidR="00791053" w:rsidRPr="007D3EDB" w:rsidRDefault="00791053" w:rsidP="00176463">
            <w:pPr>
              <w:pStyle w:val="Default"/>
              <w:rPr>
                <w:sz w:val="22"/>
                <w:szCs w:val="22"/>
              </w:rPr>
            </w:pPr>
          </w:p>
        </w:tc>
        <w:tc>
          <w:tcPr>
            <w:tcW w:w="890" w:type="dxa"/>
            <w:tcBorders>
              <w:top w:val="nil"/>
              <w:left w:val="nil"/>
              <w:bottom w:val="nil"/>
              <w:right w:val="nil"/>
            </w:tcBorders>
            <w:vAlign w:val="bottom"/>
          </w:tcPr>
          <w:p w:rsidR="00791053" w:rsidRPr="007D3EDB" w:rsidRDefault="00791053" w:rsidP="0089682B">
            <w:pPr>
              <w:pStyle w:val="Default"/>
              <w:jc w:val="right"/>
              <w:rPr>
                <w:sz w:val="22"/>
                <w:szCs w:val="22"/>
              </w:rPr>
            </w:pPr>
            <w:r w:rsidRPr="007D3EDB">
              <w:rPr>
                <w:sz w:val="20"/>
                <w:szCs w:val="20"/>
              </w:rPr>
              <w:t>Date</w:t>
            </w:r>
          </w:p>
        </w:tc>
        <w:tc>
          <w:tcPr>
            <w:tcW w:w="1854" w:type="dxa"/>
            <w:tcBorders>
              <w:top w:val="nil"/>
              <w:left w:val="nil"/>
              <w:bottom w:val="dotted" w:sz="4" w:space="0" w:color="auto"/>
              <w:right w:val="nil"/>
            </w:tcBorders>
            <w:vAlign w:val="bottom"/>
          </w:tcPr>
          <w:p w:rsidR="00791053" w:rsidRPr="007D3EDB" w:rsidRDefault="00791053" w:rsidP="00816FB0">
            <w:pPr>
              <w:pStyle w:val="Default"/>
              <w:rPr>
                <w:sz w:val="22"/>
                <w:szCs w:val="22"/>
              </w:rPr>
            </w:pPr>
          </w:p>
        </w:tc>
      </w:tr>
      <w:tr w:rsidR="00791053" w:rsidRPr="0089682B">
        <w:trPr>
          <w:trHeight w:val="571"/>
        </w:trPr>
        <w:tc>
          <w:tcPr>
            <w:tcW w:w="1525" w:type="dxa"/>
            <w:tcBorders>
              <w:top w:val="nil"/>
              <w:left w:val="nil"/>
              <w:bottom w:val="nil"/>
              <w:right w:val="nil"/>
            </w:tcBorders>
            <w:vAlign w:val="bottom"/>
          </w:tcPr>
          <w:p w:rsidR="00791053" w:rsidRPr="007D3EDB" w:rsidRDefault="00791053" w:rsidP="00176463">
            <w:pPr>
              <w:pStyle w:val="Default"/>
              <w:rPr>
                <w:sz w:val="20"/>
                <w:szCs w:val="20"/>
              </w:rPr>
            </w:pPr>
            <w:r w:rsidRPr="007D3EDB">
              <w:rPr>
                <w:sz w:val="20"/>
                <w:szCs w:val="20"/>
              </w:rPr>
              <w:t xml:space="preserve">Checked by </w:t>
            </w:r>
          </w:p>
        </w:tc>
        <w:tc>
          <w:tcPr>
            <w:tcW w:w="3578" w:type="dxa"/>
            <w:gridSpan w:val="2"/>
            <w:tcBorders>
              <w:top w:val="dotted" w:sz="4" w:space="0" w:color="auto"/>
              <w:left w:val="nil"/>
              <w:bottom w:val="dotted" w:sz="4" w:space="0" w:color="auto"/>
              <w:right w:val="nil"/>
            </w:tcBorders>
            <w:vAlign w:val="bottom"/>
          </w:tcPr>
          <w:p w:rsidR="00791053" w:rsidRPr="007D3EDB" w:rsidRDefault="00791053" w:rsidP="00816FB0">
            <w:pPr>
              <w:pStyle w:val="Default"/>
              <w:rPr>
                <w:sz w:val="20"/>
                <w:szCs w:val="20"/>
              </w:rPr>
            </w:pPr>
          </w:p>
        </w:tc>
        <w:tc>
          <w:tcPr>
            <w:tcW w:w="993" w:type="dxa"/>
            <w:tcBorders>
              <w:top w:val="nil"/>
              <w:left w:val="nil"/>
              <w:bottom w:val="nil"/>
              <w:right w:val="nil"/>
            </w:tcBorders>
            <w:vAlign w:val="bottom"/>
          </w:tcPr>
          <w:p w:rsidR="00791053" w:rsidRPr="007D3EDB" w:rsidRDefault="00791053" w:rsidP="00816FB0">
            <w:pPr>
              <w:pStyle w:val="Default"/>
              <w:rPr>
                <w:sz w:val="20"/>
                <w:szCs w:val="20"/>
              </w:rPr>
            </w:pPr>
            <w:r w:rsidRPr="007D3EDB">
              <w:rPr>
                <w:sz w:val="20"/>
                <w:szCs w:val="20"/>
              </w:rPr>
              <w:t>Initials</w:t>
            </w:r>
          </w:p>
        </w:tc>
        <w:tc>
          <w:tcPr>
            <w:tcW w:w="1366" w:type="dxa"/>
            <w:tcBorders>
              <w:top w:val="dotted" w:sz="4" w:space="0" w:color="auto"/>
              <w:left w:val="nil"/>
              <w:bottom w:val="dotted" w:sz="4" w:space="0" w:color="auto"/>
              <w:right w:val="nil"/>
            </w:tcBorders>
            <w:vAlign w:val="bottom"/>
          </w:tcPr>
          <w:p w:rsidR="00791053" w:rsidRPr="007D3EDB" w:rsidRDefault="00791053" w:rsidP="00176463">
            <w:pPr>
              <w:pStyle w:val="Default"/>
              <w:rPr>
                <w:sz w:val="22"/>
                <w:szCs w:val="22"/>
              </w:rPr>
            </w:pPr>
          </w:p>
        </w:tc>
        <w:tc>
          <w:tcPr>
            <w:tcW w:w="890" w:type="dxa"/>
            <w:tcBorders>
              <w:top w:val="nil"/>
              <w:left w:val="nil"/>
              <w:bottom w:val="nil"/>
              <w:right w:val="nil"/>
            </w:tcBorders>
            <w:vAlign w:val="bottom"/>
          </w:tcPr>
          <w:p w:rsidR="00791053" w:rsidRPr="0089682B" w:rsidRDefault="00791053" w:rsidP="0089682B">
            <w:pPr>
              <w:pStyle w:val="Default"/>
              <w:jc w:val="right"/>
              <w:rPr>
                <w:sz w:val="22"/>
                <w:szCs w:val="22"/>
              </w:rPr>
            </w:pPr>
            <w:r w:rsidRPr="007D3EDB">
              <w:rPr>
                <w:sz w:val="20"/>
                <w:szCs w:val="20"/>
              </w:rPr>
              <w:t>Date</w:t>
            </w:r>
          </w:p>
        </w:tc>
        <w:tc>
          <w:tcPr>
            <w:tcW w:w="1854" w:type="dxa"/>
            <w:tcBorders>
              <w:top w:val="dotted" w:sz="4" w:space="0" w:color="auto"/>
              <w:left w:val="nil"/>
              <w:bottom w:val="dotted" w:sz="4" w:space="0" w:color="auto"/>
              <w:right w:val="nil"/>
            </w:tcBorders>
            <w:vAlign w:val="bottom"/>
          </w:tcPr>
          <w:p w:rsidR="00791053" w:rsidRPr="0089682B" w:rsidRDefault="00791053" w:rsidP="00816FB0">
            <w:pPr>
              <w:pStyle w:val="Default"/>
              <w:rPr>
                <w:sz w:val="22"/>
                <w:szCs w:val="22"/>
              </w:rPr>
            </w:pPr>
          </w:p>
        </w:tc>
      </w:tr>
    </w:tbl>
    <w:p w:rsidR="00791053" w:rsidRPr="008A078F" w:rsidRDefault="00791053" w:rsidP="00370BCB">
      <w:pPr>
        <w:pStyle w:val="Default"/>
        <w:rPr>
          <w:sz w:val="28"/>
          <w:szCs w:val="28"/>
        </w:rPr>
      </w:pPr>
    </w:p>
    <w:p w:rsidR="00791053" w:rsidRPr="008A078F" w:rsidRDefault="00791053" w:rsidP="00370BCB">
      <w:pPr>
        <w:pStyle w:val="Default"/>
        <w:rPr>
          <w:sz w:val="28"/>
          <w:szCs w:val="28"/>
        </w:rPr>
      </w:pPr>
    </w:p>
    <w:p w:rsidR="00791053" w:rsidRPr="008A078F" w:rsidRDefault="00791053">
      <w:pPr>
        <w:rPr>
          <w:rFonts w:ascii="SerifaBEFOP-Medium" w:hAnsi="SerifaBEFOP-Medium" w:cs="SerifaBEFOP-Medium"/>
          <w:color w:val="000000"/>
          <w:sz w:val="28"/>
          <w:szCs w:val="28"/>
        </w:rPr>
      </w:pPr>
      <w:r w:rsidRPr="008A078F">
        <w:rPr>
          <w:rFonts w:ascii="SerifaBEFOP-Medium" w:hAnsi="SerifaBEFOP-Medium" w:cs="SerifaBEFOP-Medium"/>
          <w:sz w:val="28"/>
          <w:szCs w:val="28"/>
        </w:rPr>
        <w:br w:type="page"/>
      </w:r>
    </w:p>
    <w:p w:rsidR="00791053" w:rsidRPr="008A078F" w:rsidRDefault="00BE3D3B" w:rsidP="00370BCB">
      <w:pPr>
        <w:pStyle w:val="Default"/>
        <w:rPr>
          <w:b/>
          <w:bCs/>
          <w:sz w:val="28"/>
          <w:szCs w:val="28"/>
        </w:rPr>
      </w:pPr>
      <w:r>
        <w:rPr>
          <w:noProof/>
          <w:lang w:eastAsia="zh-CN"/>
        </w:rPr>
        <w:drawing>
          <wp:anchor distT="0" distB="0" distL="114300" distR="114300" simplePos="0" relativeHeight="251662848" behindDoc="0" locked="0" layoutInCell="1" allowOverlap="1">
            <wp:simplePos x="0" y="0"/>
            <wp:positionH relativeFrom="column">
              <wp:posOffset>5067300</wp:posOffset>
            </wp:positionH>
            <wp:positionV relativeFrom="paragraph">
              <wp:posOffset>-663575</wp:posOffset>
            </wp:positionV>
            <wp:extent cx="1657350" cy="70485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1657350" cy="704850"/>
                    </a:xfrm>
                    <a:prstGeom prst="rect">
                      <a:avLst/>
                    </a:prstGeom>
                    <a:noFill/>
                  </pic:spPr>
                </pic:pic>
              </a:graphicData>
            </a:graphic>
          </wp:anchor>
        </w:drawing>
      </w:r>
    </w:p>
    <w:p w:rsidR="00791053" w:rsidRPr="008A078F" w:rsidRDefault="00791053" w:rsidP="00370BCB">
      <w:pPr>
        <w:pStyle w:val="Default"/>
        <w:rPr>
          <w:b/>
          <w:bCs/>
          <w:sz w:val="28"/>
          <w:szCs w:val="28"/>
        </w:rPr>
      </w:pPr>
    </w:p>
    <w:p w:rsidR="00791053" w:rsidRPr="008A078F" w:rsidRDefault="00791053" w:rsidP="00370BCB">
      <w:pPr>
        <w:pStyle w:val="Default"/>
        <w:rPr>
          <w:b/>
          <w:bCs/>
        </w:rPr>
      </w:pPr>
      <w:r w:rsidRPr="008A078F">
        <w:rPr>
          <w:b/>
          <w:bCs/>
        </w:rPr>
        <w:t>Travel Plan Loans to Employees</w:t>
      </w:r>
    </w:p>
    <w:p w:rsidR="00791053" w:rsidRPr="008A078F" w:rsidRDefault="00791053" w:rsidP="00370BCB">
      <w:pPr>
        <w:pStyle w:val="Default"/>
        <w:rPr>
          <w:b/>
          <w:bCs/>
          <w:sz w:val="28"/>
          <w:szCs w:val="28"/>
        </w:rPr>
      </w:pPr>
    </w:p>
    <w:p w:rsidR="00791053" w:rsidRPr="008A078F" w:rsidRDefault="009F0C69" w:rsidP="00370BCB">
      <w:pPr>
        <w:pStyle w:val="Default"/>
        <w:rPr>
          <w:b/>
          <w:bCs/>
          <w:sz w:val="28"/>
          <w:szCs w:val="28"/>
        </w:rPr>
      </w:pPr>
      <w:r w:rsidRPr="009F0C69">
        <w:rPr>
          <w:noProof/>
          <w:lang w:eastAsia="en-GB"/>
        </w:rPr>
        <w:pict>
          <v:shape id="_x0000_s1037" type="#_x0000_t32" style="position:absolute;margin-left:-113.45pt;margin-top:4.6pt;width:510.75pt;height:0;z-index:251658752" o:connectortype="straight" strokeweight="1.5pt"/>
        </w:pict>
      </w:r>
    </w:p>
    <w:p w:rsidR="00791053" w:rsidRPr="008A078F" w:rsidRDefault="00791053" w:rsidP="00D9110E">
      <w:pPr>
        <w:autoSpaceDE w:val="0"/>
        <w:autoSpaceDN w:val="0"/>
        <w:adjustRightInd w:val="0"/>
        <w:spacing w:after="0" w:line="240" w:lineRule="auto"/>
        <w:rPr>
          <w:rFonts w:ascii="SerifaBEFOP-Medium" w:hAnsi="SerifaBEFOP-Medium" w:cs="SerifaBEFOP-Medium"/>
          <w:b/>
          <w:bCs/>
          <w:sz w:val="20"/>
          <w:szCs w:val="20"/>
        </w:rPr>
      </w:pPr>
      <w:r w:rsidRPr="008A078F">
        <w:rPr>
          <w:rFonts w:ascii="SerifaBEFOP-Medium" w:hAnsi="SerifaBEFOP-Medium" w:cs="SerifaBEFOP-Medium"/>
          <w:b/>
          <w:bCs/>
          <w:sz w:val="20"/>
          <w:szCs w:val="20"/>
        </w:rPr>
        <w:t>Introduction</w:t>
      </w:r>
    </w:p>
    <w:p w:rsidR="00791053" w:rsidRPr="008A078F" w:rsidRDefault="00791053" w:rsidP="00D9110E">
      <w:pPr>
        <w:autoSpaceDE w:val="0"/>
        <w:autoSpaceDN w:val="0"/>
        <w:adjustRightInd w:val="0"/>
        <w:spacing w:after="0" w:line="240" w:lineRule="auto"/>
        <w:rPr>
          <w:rFonts w:ascii="SerifaBEFOP-Medium" w:hAnsi="SerifaBEFOP-Medium" w:cs="SerifaBEFOP-Medium"/>
          <w:b/>
          <w:bCs/>
          <w:sz w:val="20"/>
          <w:szCs w:val="20"/>
        </w:rPr>
      </w:pPr>
    </w:p>
    <w:p w:rsidR="00791053" w:rsidRPr="008A078F" w:rsidRDefault="00791053" w:rsidP="00D9110E">
      <w:pPr>
        <w:autoSpaceDE w:val="0"/>
        <w:autoSpaceDN w:val="0"/>
        <w:adjustRightInd w:val="0"/>
        <w:spacing w:after="0" w:line="240" w:lineRule="auto"/>
        <w:rPr>
          <w:rFonts w:ascii="SerifaBEFOP-Medium" w:hAnsi="SerifaBEFOP-Medium" w:cs="SerifaBEFOP-Medium"/>
          <w:sz w:val="20"/>
          <w:szCs w:val="20"/>
        </w:rPr>
      </w:pPr>
      <w:r w:rsidRPr="008A078F">
        <w:rPr>
          <w:rFonts w:ascii="SerifaBEFOP-Medium" w:hAnsi="SerifaBEFOP-Medium" w:cs="SerifaBEFOP-Medium"/>
          <w:sz w:val="20"/>
          <w:szCs w:val="20"/>
        </w:rPr>
        <w:t xml:space="preserve">As part of </w:t>
      </w:r>
      <w:r>
        <w:rPr>
          <w:rFonts w:ascii="SerifaBEFOP-Medium" w:hAnsi="SerifaBEFOP-Medium" w:cs="SerifaBEFOP-Medium"/>
          <w:sz w:val="20"/>
          <w:szCs w:val="20"/>
        </w:rPr>
        <w:t xml:space="preserve">the University’s </w:t>
      </w:r>
      <w:r w:rsidRPr="008A078F">
        <w:rPr>
          <w:rFonts w:ascii="SerifaBEFOP-Medium" w:hAnsi="SerifaBEFOP-Medium" w:cs="SerifaBEFOP-Medium"/>
          <w:sz w:val="20"/>
          <w:szCs w:val="20"/>
        </w:rPr>
        <w:t>commitment to the Higher Education Precinct Travel Plan, the University offers staff an interest free loan facility to purchase public transport annual season tickets. The following explains how staff at the University can take advantage of this initiative.</w:t>
      </w:r>
    </w:p>
    <w:p w:rsidR="00791053" w:rsidRPr="008A078F" w:rsidRDefault="00791053" w:rsidP="00D9110E">
      <w:pPr>
        <w:autoSpaceDE w:val="0"/>
        <w:autoSpaceDN w:val="0"/>
        <w:adjustRightInd w:val="0"/>
        <w:spacing w:after="0" w:line="240" w:lineRule="auto"/>
        <w:rPr>
          <w:rFonts w:ascii="SerifaBEFOP-Medium" w:hAnsi="SerifaBEFOP-Medium" w:cs="SerifaBEFOP-Medium"/>
          <w:sz w:val="20"/>
          <w:szCs w:val="20"/>
        </w:rPr>
      </w:pPr>
    </w:p>
    <w:p w:rsidR="00791053" w:rsidRPr="008A078F" w:rsidRDefault="00791053" w:rsidP="00D9110E">
      <w:pPr>
        <w:autoSpaceDE w:val="0"/>
        <w:autoSpaceDN w:val="0"/>
        <w:adjustRightInd w:val="0"/>
        <w:spacing w:after="0" w:line="240" w:lineRule="auto"/>
        <w:rPr>
          <w:rFonts w:ascii="SerifaBEFOP-Medium" w:hAnsi="SerifaBEFOP-Medium" w:cs="SerifaBEFOP-Medium"/>
          <w:sz w:val="20"/>
          <w:szCs w:val="20"/>
        </w:rPr>
      </w:pPr>
    </w:p>
    <w:p w:rsidR="00791053" w:rsidRPr="008A078F" w:rsidRDefault="00791053" w:rsidP="00D9110E">
      <w:pPr>
        <w:autoSpaceDE w:val="0"/>
        <w:autoSpaceDN w:val="0"/>
        <w:adjustRightInd w:val="0"/>
        <w:spacing w:after="0" w:line="240" w:lineRule="auto"/>
        <w:rPr>
          <w:rFonts w:ascii="SerifaBEFOP-Medium" w:hAnsi="SerifaBEFOP-Medium" w:cs="SerifaBEFOP-Medium"/>
          <w:b/>
          <w:bCs/>
          <w:sz w:val="20"/>
          <w:szCs w:val="20"/>
        </w:rPr>
      </w:pPr>
      <w:r w:rsidRPr="008A078F">
        <w:rPr>
          <w:rFonts w:ascii="SerifaBEFOP-Medium" w:hAnsi="SerifaBEFOP-Medium" w:cs="SerifaBEFOP-Medium"/>
          <w:b/>
          <w:bCs/>
          <w:sz w:val="20"/>
          <w:szCs w:val="20"/>
        </w:rPr>
        <w:t>How the Scheme Operates</w:t>
      </w:r>
    </w:p>
    <w:p w:rsidR="00791053" w:rsidRPr="008A078F" w:rsidRDefault="00791053" w:rsidP="00D9110E">
      <w:pPr>
        <w:autoSpaceDE w:val="0"/>
        <w:autoSpaceDN w:val="0"/>
        <w:adjustRightInd w:val="0"/>
        <w:spacing w:after="0" w:line="240" w:lineRule="auto"/>
        <w:rPr>
          <w:rFonts w:ascii="SerifaBEFOP-Medium" w:hAnsi="SerifaBEFOP-Medium" w:cs="SerifaBEFOP-Medium"/>
          <w:b/>
          <w:bCs/>
          <w:sz w:val="20"/>
          <w:szCs w:val="20"/>
        </w:rPr>
      </w:pPr>
    </w:p>
    <w:p w:rsidR="00791053" w:rsidRPr="008A078F" w:rsidRDefault="00791053" w:rsidP="00D9110E">
      <w:pPr>
        <w:autoSpaceDE w:val="0"/>
        <w:autoSpaceDN w:val="0"/>
        <w:adjustRightInd w:val="0"/>
        <w:spacing w:after="0" w:line="240" w:lineRule="auto"/>
        <w:rPr>
          <w:rFonts w:ascii="SerifaBEFOP-Medium" w:hAnsi="SerifaBEFOP-Medium" w:cs="SerifaBEFOP-Medium"/>
          <w:sz w:val="20"/>
          <w:szCs w:val="20"/>
        </w:rPr>
      </w:pPr>
      <w:r w:rsidRPr="008A078F">
        <w:rPr>
          <w:rFonts w:ascii="SerifaBEFOP-Medium" w:hAnsi="SerifaBEFOP-Medium" w:cs="SerifaBEFOP-Medium"/>
          <w:sz w:val="20"/>
          <w:szCs w:val="20"/>
        </w:rPr>
        <w:t>A member of staff can apply for a bus, tram, train or county bus annual season ticket and the</w:t>
      </w:r>
      <w:r>
        <w:rPr>
          <w:rFonts w:ascii="SerifaBEFOP-Medium" w:hAnsi="SerifaBEFOP-Medium" w:cs="SerifaBEFOP-Medium"/>
          <w:sz w:val="20"/>
          <w:szCs w:val="20"/>
        </w:rPr>
        <w:t xml:space="preserve"> U</w:t>
      </w:r>
      <w:r w:rsidRPr="008A078F">
        <w:rPr>
          <w:rFonts w:ascii="SerifaBEFOP-Medium" w:hAnsi="SerifaBEFOP-Medium" w:cs="SerifaBEFOP-Medium"/>
          <w:sz w:val="20"/>
          <w:szCs w:val="20"/>
        </w:rPr>
        <w:t>niversity will purchase it on their behalf. The member of staff then repays the cost of the ticket by monthly instalments directly from their salary. By purchasing a s</w:t>
      </w:r>
      <w:r>
        <w:rPr>
          <w:rFonts w:ascii="SerifaBEFOP-Medium" w:hAnsi="SerifaBEFOP-Medium" w:cs="SerifaBEFOP-Medium"/>
          <w:sz w:val="20"/>
          <w:szCs w:val="20"/>
        </w:rPr>
        <w:t>eason ticket this way staff may</w:t>
      </w:r>
      <w:r w:rsidRPr="008A078F">
        <w:rPr>
          <w:rFonts w:ascii="SerifaBEFOP-Medium" w:hAnsi="SerifaBEFOP-Medium" w:cs="SerifaBEFOP-Medium"/>
          <w:sz w:val="20"/>
          <w:szCs w:val="20"/>
        </w:rPr>
        <w:t xml:space="preserve"> receive additional discounts on public transport into and around </w:t>
      </w:r>
      <w:smartTag w:uri="urn:schemas-microsoft-com:office:smarttags" w:element="City">
        <w:smartTag w:uri="urn:schemas-microsoft-com:office:smarttags" w:element="place">
          <w:r w:rsidRPr="008A078F">
            <w:rPr>
              <w:rFonts w:ascii="SerifaBEFOP-Medium" w:hAnsi="SerifaBEFOP-Medium" w:cs="SerifaBEFOP-Medium"/>
              <w:sz w:val="20"/>
              <w:szCs w:val="20"/>
            </w:rPr>
            <w:t>Manchester</w:t>
          </w:r>
        </w:smartTag>
      </w:smartTag>
      <w:r w:rsidRPr="008A078F">
        <w:rPr>
          <w:rFonts w:ascii="SerifaBEFOP-Medium" w:hAnsi="SerifaBEFOP-Medium" w:cs="SerifaBEFOP-Medium"/>
          <w:sz w:val="20"/>
          <w:szCs w:val="20"/>
        </w:rPr>
        <w:t xml:space="preserve">. </w:t>
      </w:r>
    </w:p>
    <w:p w:rsidR="00791053" w:rsidRPr="008A078F" w:rsidRDefault="00791053" w:rsidP="00D9110E">
      <w:pPr>
        <w:autoSpaceDE w:val="0"/>
        <w:autoSpaceDN w:val="0"/>
        <w:adjustRightInd w:val="0"/>
        <w:spacing w:after="0" w:line="240" w:lineRule="auto"/>
        <w:rPr>
          <w:rFonts w:ascii="SerifaBEFOP-Medium" w:hAnsi="SerifaBEFOP-Medium" w:cs="SerifaBEFOP-Medium"/>
          <w:sz w:val="20"/>
          <w:szCs w:val="20"/>
        </w:rPr>
      </w:pPr>
    </w:p>
    <w:p w:rsidR="00791053" w:rsidRPr="008A078F" w:rsidRDefault="00791053" w:rsidP="00D9110E">
      <w:pPr>
        <w:autoSpaceDE w:val="0"/>
        <w:autoSpaceDN w:val="0"/>
        <w:adjustRightInd w:val="0"/>
        <w:spacing w:after="0" w:line="240" w:lineRule="auto"/>
        <w:rPr>
          <w:rFonts w:ascii="SerifaBEFOP-Medium" w:hAnsi="SerifaBEFOP-Medium" w:cs="SerifaBEFOP-Medium"/>
          <w:b/>
          <w:bCs/>
          <w:sz w:val="20"/>
          <w:szCs w:val="20"/>
        </w:rPr>
      </w:pPr>
      <w:r w:rsidRPr="008A078F">
        <w:rPr>
          <w:rFonts w:ascii="SerifaBEFOP-Medium" w:hAnsi="SerifaBEFOP-Medium" w:cs="SerifaBEFOP-Medium"/>
          <w:b/>
          <w:bCs/>
          <w:sz w:val="20"/>
          <w:szCs w:val="20"/>
        </w:rPr>
        <w:t>How to apply for a public transport season ticket loan:</w:t>
      </w:r>
    </w:p>
    <w:p w:rsidR="00791053" w:rsidRPr="008A078F" w:rsidRDefault="00791053" w:rsidP="00D9110E">
      <w:pPr>
        <w:autoSpaceDE w:val="0"/>
        <w:autoSpaceDN w:val="0"/>
        <w:adjustRightInd w:val="0"/>
        <w:spacing w:after="0" w:line="240" w:lineRule="auto"/>
        <w:rPr>
          <w:rFonts w:ascii="SerifaBEFOP-Medium" w:hAnsi="SerifaBEFOP-Medium" w:cs="SerifaBEFOP-Medium"/>
          <w:b/>
          <w:bCs/>
          <w:sz w:val="20"/>
          <w:szCs w:val="20"/>
        </w:rPr>
      </w:pPr>
    </w:p>
    <w:p w:rsidR="00791053" w:rsidRPr="008A078F" w:rsidRDefault="00791053" w:rsidP="00D9110E">
      <w:pPr>
        <w:pStyle w:val="ListParagraph"/>
        <w:numPr>
          <w:ilvl w:val="0"/>
          <w:numId w:val="1"/>
        </w:numPr>
        <w:autoSpaceDE w:val="0"/>
        <w:autoSpaceDN w:val="0"/>
        <w:adjustRightInd w:val="0"/>
        <w:spacing w:after="0" w:line="240" w:lineRule="auto"/>
        <w:rPr>
          <w:rFonts w:ascii="SerifaBEFOP-Medium" w:hAnsi="SerifaBEFOP-Medium" w:cs="SerifaBEFOP-Medium"/>
          <w:sz w:val="20"/>
          <w:szCs w:val="20"/>
        </w:rPr>
      </w:pPr>
      <w:r w:rsidRPr="008A078F">
        <w:rPr>
          <w:rFonts w:ascii="SerifaBEFOP-Medium" w:hAnsi="SerifaBEFOP-Medium" w:cs="SerifaBEFOP-Medium"/>
          <w:sz w:val="20"/>
          <w:szCs w:val="20"/>
        </w:rPr>
        <w:t xml:space="preserve">Complete section one of the </w:t>
      </w:r>
      <w:r>
        <w:rPr>
          <w:rFonts w:ascii="SerifaBEFOP-Medium" w:hAnsi="SerifaBEFOP-Medium" w:cs="SerifaBEFOP-Medium"/>
          <w:sz w:val="20"/>
          <w:szCs w:val="20"/>
        </w:rPr>
        <w:t>University’s loan application form</w:t>
      </w:r>
      <w:r w:rsidRPr="008A078F">
        <w:rPr>
          <w:rFonts w:ascii="SerifaBEFOP-Medium" w:hAnsi="SerifaBEFOP-Medium" w:cs="SerifaBEFOP-Medium"/>
          <w:sz w:val="20"/>
          <w:szCs w:val="20"/>
        </w:rPr>
        <w:t>.</w:t>
      </w:r>
    </w:p>
    <w:p w:rsidR="00791053" w:rsidRPr="008A078F" w:rsidRDefault="00791053" w:rsidP="00D9110E">
      <w:pPr>
        <w:pStyle w:val="ListParagraph"/>
        <w:autoSpaceDE w:val="0"/>
        <w:autoSpaceDN w:val="0"/>
        <w:adjustRightInd w:val="0"/>
        <w:spacing w:after="0" w:line="240" w:lineRule="auto"/>
        <w:rPr>
          <w:rFonts w:ascii="SerifaBEFOP-Medium" w:hAnsi="SerifaBEFOP-Medium" w:cs="SerifaBEFOP-Medium"/>
          <w:sz w:val="20"/>
          <w:szCs w:val="20"/>
        </w:rPr>
      </w:pPr>
    </w:p>
    <w:p w:rsidR="00791053" w:rsidRPr="007D3EDB" w:rsidRDefault="00791053" w:rsidP="00D9110E">
      <w:pPr>
        <w:pStyle w:val="ListParagraph"/>
        <w:autoSpaceDE w:val="0"/>
        <w:autoSpaceDN w:val="0"/>
        <w:adjustRightInd w:val="0"/>
        <w:spacing w:after="0" w:line="240" w:lineRule="auto"/>
        <w:rPr>
          <w:rFonts w:ascii="SerifaBEFOP-Medium" w:hAnsi="SerifaBEFOP-Medium" w:cs="SerifaBEFOP-Medium"/>
          <w:sz w:val="20"/>
          <w:szCs w:val="20"/>
        </w:rPr>
      </w:pPr>
      <w:r w:rsidRPr="007D3EDB">
        <w:rPr>
          <w:rFonts w:ascii="SerifaBEFOP-Medium" w:hAnsi="SerifaBEFOP-Medium" w:cs="SerifaBEFOP-Medium"/>
          <w:sz w:val="20"/>
          <w:szCs w:val="20"/>
        </w:rPr>
        <w:t>Please note:</w:t>
      </w:r>
    </w:p>
    <w:p w:rsidR="00791053" w:rsidRPr="007D3EDB" w:rsidRDefault="00791053" w:rsidP="00D9110E">
      <w:pPr>
        <w:pStyle w:val="ListParagraph"/>
        <w:autoSpaceDE w:val="0"/>
        <w:autoSpaceDN w:val="0"/>
        <w:adjustRightInd w:val="0"/>
        <w:spacing w:after="0" w:line="240" w:lineRule="auto"/>
        <w:rPr>
          <w:rFonts w:ascii="SerifaBEFOP-Medium" w:hAnsi="SerifaBEFOP-Medium" w:cs="SerifaBEFOP-Medium"/>
          <w:sz w:val="20"/>
          <w:szCs w:val="20"/>
        </w:rPr>
      </w:pPr>
    </w:p>
    <w:p w:rsidR="00791053" w:rsidRPr="007D3EDB" w:rsidRDefault="00791053" w:rsidP="00561040">
      <w:pPr>
        <w:pStyle w:val="ListParagraph"/>
        <w:numPr>
          <w:ilvl w:val="1"/>
          <w:numId w:val="3"/>
        </w:numPr>
        <w:autoSpaceDE w:val="0"/>
        <w:autoSpaceDN w:val="0"/>
        <w:adjustRightInd w:val="0"/>
        <w:spacing w:after="0" w:line="240" w:lineRule="auto"/>
        <w:rPr>
          <w:rFonts w:ascii="SerifaBEFOP-Medium" w:hAnsi="SerifaBEFOP-Medium" w:cs="SerifaBEFOP-Medium"/>
          <w:sz w:val="20"/>
          <w:szCs w:val="20"/>
        </w:rPr>
      </w:pPr>
      <w:r w:rsidRPr="007D3EDB">
        <w:rPr>
          <w:rFonts w:ascii="SerifaBEFOP-Medium" w:hAnsi="SerifaBEFOP-Medium" w:cs="SerifaBEFOP-Medium"/>
          <w:sz w:val="20"/>
          <w:szCs w:val="20"/>
        </w:rPr>
        <w:t>Applicants must have been a salaried member of the University for at least 3 months and have a payroll number.</w:t>
      </w:r>
    </w:p>
    <w:p w:rsidR="00791053" w:rsidRPr="007D3EDB" w:rsidRDefault="00791053" w:rsidP="00561040">
      <w:pPr>
        <w:pStyle w:val="ListParagraph"/>
        <w:numPr>
          <w:ilvl w:val="1"/>
          <w:numId w:val="3"/>
        </w:numPr>
        <w:autoSpaceDE w:val="0"/>
        <w:autoSpaceDN w:val="0"/>
        <w:adjustRightInd w:val="0"/>
        <w:spacing w:after="0" w:line="240" w:lineRule="auto"/>
        <w:rPr>
          <w:rFonts w:ascii="SerifaBEFOP-Medium" w:hAnsi="SerifaBEFOP-Medium" w:cs="SerifaBEFOP-Medium"/>
          <w:sz w:val="20"/>
          <w:szCs w:val="20"/>
        </w:rPr>
      </w:pPr>
      <w:r w:rsidRPr="007D3EDB">
        <w:rPr>
          <w:rFonts w:ascii="SerifaBEFOP-Medium" w:hAnsi="SerifaBEFOP-Medium" w:cs="SerifaBEFOP-Medium"/>
          <w:sz w:val="20"/>
          <w:szCs w:val="20"/>
        </w:rPr>
        <w:t>Season tickets must be for one year.</w:t>
      </w:r>
    </w:p>
    <w:p w:rsidR="00791053" w:rsidRDefault="00791053" w:rsidP="00561040">
      <w:pPr>
        <w:pStyle w:val="ListParagraph"/>
        <w:numPr>
          <w:ilvl w:val="1"/>
          <w:numId w:val="3"/>
        </w:numPr>
        <w:autoSpaceDE w:val="0"/>
        <w:autoSpaceDN w:val="0"/>
        <w:adjustRightInd w:val="0"/>
        <w:spacing w:after="0" w:line="240" w:lineRule="auto"/>
        <w:rPr>
          <w:rFonts w:ascii="SerifaBEFOP-Medium" w:hAnsi="SerifaBEFOP-Medium" w:cs="SerifaBEFOP-Medium"/>
          <w:sz w:val="20"/>
          <w:szCs w:val="20"/>
        </w:rPr>
      </w:pPr>
      <w:r w:rsidRPr="007D3EDB">
        <w:rPr>
          <w:rFonts w:ascii="SerifaBEFOP-Medium" w:hAnsi="SerifaBEFOP-Medium" w:cs="SerifaBEFOP-Medium"/>
          <w:sz w:val="20"/>
          <w:szCs w:val="20"/>
        </w:rPr>
        <w:t xml:space="preserve">The maximum value of the loan available is </w:t>
      </w:r>
      <w:r w:rsidRPr="003D6028">
        <w:rPr>
          <w:rFonts w:ascii="SerifaBEFOP-Medium" w:hAnsi="SerifaBEFOP-Medium" w:cs="SerifaBEFOP-Medium"/>
          <w:sz w:val="20"/>
          <w:szCs w:val="20"/>
        </w:rPr>
        <w:t>£2,500</w:t>
      </w:r>
      <w:r w:rsidRPr="007D3EDB">
        <w:rPr>
          <w:rFonts w:ascii="SerifaBEFOP-Medium" w:hAnsi="SerifaBEFOP-Medium" w:cs="SerifaBEFOP-Medium"/>
          <w:sz w:val="20"/>
          <w:szCs w:val="20"/>
        </w:rPr>
        <w:t xml:space="preserve"> or 5% of gross annual salary (whichever is the greater). </w:t>
      </w:r>
    </w:p>
    <w:p w:rsidR="00791053" w:rsidRPr="007D3EDB" w:rsidRDefault="00791053" w:rsidP="00310A33">
      <w:pPr>
        <w:pStyle w:val="ListParagraph"/>
        <w:autoSpaceDE w:val="0"/>
        <w:autoSpaceDN w:val="0"/>
        <w:adjustRightInd w:val="0"/>
        <w:spacing w:after="0" w:line="240" w:lineRule="auto"/>
        <w:ind w:left="1080" w:firstLine="360"/>
        <w:rPr>
          <w:rFonts w:ascii="SerifaBEFOP-Medium" w:hAnsi="SerifaBEFOP-Medium" w:cs="SerifaBEFOP-Medium"/>
          <w:sz w:val="20"/>
          <w:szCs w:val="20"/>
        </w:rPr>
      </w:pPr>
      <w:r>
        <w:rPr>
          <w:rFonts w:ascii="SerifaBEFOP-Medium" w:hAnsi="SerifaBEFOP-Medium" w:cs="SerifaBEFOP-Medium"/>
          <w:sz w:val="20"/>
          <w:szCs w:val="20"/>
        </w:rPr>
        <w:t xml:space="preserve">Please note that this is subject to individual approval. </w:t>
      </w:r>
    </w:p>
    <w:p w:rsidR="00791053" w:rsidRPr="008A078F" w:rsidRDefault="00791053" w:rsidP="00561040">
      <w:pPr>
        <w:pStyle w:val="ListParagraph"/>
        <w:autoSpaceDE w:val="0"/>
        <w:autoSpaceDN w:val="0"/>
        <w:adjustRightInd w:val="0"/>
        <w:spacing w:after="0" w:line="240" w:lineRule="auto"/>
        <w:ind w:left="1440"/>
        <w:rPr>
          <w:rFonts w:ascii="SerifaBEFOP-Medium" w:hAnsi="SerifaBEFOP-Medium" w:cs="SerifaBEFOP-Medium"/>
          <w:sz w:val="20"/>
          <w:szCs w:val="20"/>
        </w:rPr>
      </w:pPr>
    </w:p>
    <w:p w:rsidR="00791053" w:rsidRPr="008A078F" w:rsidRDefault="00791053" w:rsidP="00D9110E">
      <w:pPr>
        <w:pStyle w:val="ListParagraph"/>
        <w:numPr>
          <w:ilvl w:val="0"/>
          <w:numId w:val="1"/>
        </w:numPr>
        <w:autoSpaceDE w:val="0"/>
        <w:autoSpaceDN w:val="0"/>
        <w:adjustRightInd w:val="0"/>
        <w:spacing w:after="0" w:line="240" w:lineRule="auto"/>
        <w:rPr>
          <w:rFonts w:ascii="SerifaBEFOP-Medium" w:hAnsi="SerifaBEFOP-Medium" w:cs="SerifaBEFOP-Medium"/>
          <w:sz w:val="20"/>
          <w:szCs w:val="20"/>
        </w:rPr>
      </w:pPr>
      <w:r w:rsidRPr="008A078F">
        <w:rPr>
          <w:rFonts w:ascii="SerifaBEFOP-Medium" w:hAnsi="SerifaBEFOP-Medium" w:cs="SerifaBEFOP-Medium"/>
          <w:sz w:val="20"/>
          <w:szCs w:val="20"/>
        </w:rPr>
        <w:t>The various ticket providers have different procedures to follow when applying for a ticket. Please see below what documentation needs to be attached to the loan application for the ticket that you wish to purchase.</w:t>
      </w:r>
    </w:p>
    <w:p w:rsidR="00791053" w:rsidRPr="008A078F" w:rsidRDefault="00791053" w:rsidP="00561040">
      <w:pPr>
        <w:autoSpaceDE w:val="0"/>
        <w:autoSpaceDN w:val="0"/>
        <w:adjustRightInd w:val="0"/>
        <w:spacing w:after="0" w:line="240" w:lineRule="auto"/>
        <w:rPr>
          <w:rFonts w:ascii="SerifaBEFOP-Medium" w:hAnsi="SerifaBEFOP-Medium" w:cs="SerifaBEFOP-Medium"/>
          <w:sz w:val="20"/>
          <w:szCs w:val="20"/>
        </w:rPr>
      </w:pPr>
    </w:p>
    <w:p w:rsidR="00791053" w:rsidRPr="008A078F" w:rsidRDefault="00791053" w:rsidP="00561040">
      <w:pPr>
        <w:autoSpaceDE w:val="0"/>
        <w:autoSpaceDN w:val="0"/>
        <w:adjustRightInd w:val="0"/>
        <w:spacing w:after="0" w:line="240" w:lineRule="auto"/>
        <w:rPr>
          <w:rFonts w:ascii="SerifaBEFOP-Medium" w:hAnsi="SerifaBEFOP-Medium" w:cs="SerifaBEFOP-Medium"/>
          <w:sz w:val="20"/>
          <w:szCs w:val="20"/>
        </w:rPr>
      </w:pPr>
    </w:p>
    <w:p w:rsidR="00791053" w:rsidRPr="008A078F" w:rsidRDefault="00791053" w:rsidP="00C31B7B">
      <w:pPr>
        <w:autoSpaceDE w:val="0"/>
        <w:autoSpaceDN w:val="0"/>
        <w:adjustRightInd w:val="0"/>
        <w:spacing w:after="0" w:line="240" w:lineRule="auto"/>
        <w:ind w:left="426"/>
        <w:rPr>
          <w:rFonts w:ascii="SerifaBEFOP-Medium" w:hAnsi="SerifaBEFOP-Medium" w:cs="SerifaBEFOP-Medium"/>
          <w:b/>
          <w:bCs/>
          <w:sz w:val="20"/>
          <w:szCs w:val="20"/>
        </w:rPr>
      </w:pPr>
      <w:r w:rsidRPr="008A078F">
        <w:rPr>
          <w:rFonts w:ascii="SerifaBEFOP-Medium" w:hAnsi="SerifaBEFOP-Medium" w:cs="SerifaBEFOP-Medium"/>
          <w:b/>
          <w:bCs/>
          <w:sz w:val="20"/>
          <w:szCs w:val="20"/>
        </w:rPr>
        <w:t xml:space="preserve">GMPTE - System One, </w:t>
      </w:r>
      <w:smartTag w:uri="urn:schemas-microsoft-com:office:smarttags" w:element="place">
        <w:smartTag w:uri="urn:schemas-microsoft-com:office:smarttags" w:element="PlaceType">
          <w:r w:rsidRPr="008A078F">
            <w:rPr>
              <w:rFonts w:ascii="SerifaBEFOP-Medium" w:hAnsi="SerifaBEFOP-Medium" w:cs="SerifaBEFOP-Medium"/>
              <w:b/>
              <w:bCs/>
              <w:sz w:val="20"/>
              <w:szCs w:val="20"/>
            </w:rPr>
            <w:t>County</w:t>
          </w:r>
        </w:smartTag>
        <w:r w:rsidRPr="008A078F">
          <w:rPr>
            <w:rFonts w:ascii="SerifaBEFOP-Medium" w:hAnsi="SerifaBEFOP-Medium" w:cs="SerifaBEFOP-Medium"/>
            <w:b/>
            <w:bCs/>
            <w:sz w:val="20"/>
            <w:szCs w:val="20"/>
          </w:rPr>
          <w:t xml:space="preserve"> </w:t>
        </w:r>
        <w:smartTag w:uri="urn:schemas-microsoft-com:office:smarttags" w:element="PlaceName">
          <w:r w:rsidRPr="008A078F">
            <w:rPr>
              <w:rFonts w:ascii="SerifaBEFOP-Medium" w:hAnsi="SerifaBEFOP-Medium" w:cs="SerifaBEFOP-Medium"/>
              <w:b/>
              <w:bCs/>
              <w:sz w:val="20"/>
              <w:szCs w:val="20"/>
            </w:rPr>
            <w:t>Bus</w:t>
          </w:r>
        </w:smartTag>
      </w:smartTag>
      <w:r w:rsidRPr="008A078F">
        <w:rPr>
          <w:rFonts w:ascii="SerifaBEFOP-Medium" w:hAnsi="SerifaBEFOP-Medium" w:cs="SerifaBEFOP-Medium"/>
          <w:b/>
          <w:bCs/>
          <w:sz w:val="20"/>
          <w:szCs w:val="20"/>
        </w:rPr>
        <w:t xml:space="preserve"> and Train, Young Persons</w:t>
      </w:r>
    </w:p>
    <w:p w:rsidR="00791053" w:rsidRPr="008A078F" w:rsidRDefault="00791053" w:rsidP="00C31B7B">
      <w:pPr>
        <w:autoSpaceDE w:val="0"/>
        <w:autoSpaceDN w:val="0"/>
        <w:adjustRightInd w:val="0"/>
        <w:spacing w:after="0" w:line="240" w:lineRule="auto"/>
        <w:ind w:left="426"/>
        <w:rPr>
          <w:rFonts w:ascii="SerifaBEFOP-Medium" w:hAnsi="SerifaBEFOP-Medium" w:cs="SerifaBEFOP-Medium"/>
          <w:sz w:val="20"/>
          <w:szCs w:val="20"/>
        </w:rPr>
      </w:pPr>
      <w:r w:rsidRPr="008A078F">
        <w:rPr>
          <w:rFonts w:ascii="SerifaBEFOP-Medium" w:hAnsi="SerifaBEFOP-Medium" w:cs="SerifaBEFOP-Medium"/>
          <w:sz w:val="20"/>
          <w:szCs w:val="20"/>
        </w:rPr>
        <w:t>If you are renewing your travel pass and currently have a membership card with photo ID please attach a photocopy of that membership</w:t>
      </w:r>
      <w:r>
        <w:rPr>
          <w:rFonts w:ascii="SerifaBEFOP-Medium" w:hAnsi="SerifaBEFOP-Medium" w:cs="SerifaBEFOP-Medium"/>
          <w:sz w:val="20"/>
          <w:szCs w:val="20"/>
        </w:rPr>
        <w:t xml:space="preserve"> card to your loan application</w:t>
      </w:r>
      <w:r w:rsidRPr="008A078F">
        <w:rPr>
          <w:rFonts w:ascii="SerifaBEFOP-Medium" w:hAnsi="SerifaBEFOP-Medium" w:cs="SerifaBEFOP-Medium"/>
          <w:sz w:val="20"/>
          <w:szCs w:val="20"/>
        </w:rPr>
        <w:t>. This will enable us to provide GMPTE with your current membership details and obtain a new season ticket.</w:t>
      </w:r>
    </w:p>
    <w:p w:rsidR="00791053" w:rsidRPr="008A078F" w:rsidRDefault="00791053" w:rsidP="00C31B7B">
      <w:pPr>
        <w:autoSpaceDE w:val="0"/>
        <w:autoSpaceDN w:val="0"/>
        <w:adjustRightInd w:val="0"/>
        <w:spacing w:after="0" w:line="240" w:lineRule="auto"/>
        <w:ind w:left="426"/>
        <w:rPr>
          <w:rFonts w:ascii="SerifaBEFOP-Medium" w:hAnsi="SerifaBEFOP-Medium" w:cs="SerifaBEFOP-Medium"/>
          <w:sz w:val="20"/>
          <w:szCs w:val="20"/>
        </w:rPr>
      </w:pPr>
    </w:p>
    <w:p w:rsidR="00791053" w:rsidRPr="008A078F" w:rsidRDefault="00791053" w:rsidP="00C31B7B">
      <w:pPr>
        <w:autoSpaceDE w:val="0"/>
        <w:autoSpaceDN w:val="0"/>
        <w:adjustRightInd w:val="0"/>
        <w:spacing w:after="0" w:line="240" w:lineRule="auto"/>
        <w:ind w:left="426"/>
        <w:rPr>
          <w:rFonts w:ascii="SerifaBEFOP-Medium" w:hAnsi="SerifaBEFOP-Medium" w:cs="SerifaBEFOP-Medium"/>
          <w:sz w:val="20"/>
          <w:szCs w:val="20"/>
        </w:rPr>
      </w:pPr>
      <w:r w:rsidRPr="008A078F">
        <w:rPr>
          <w:rFonts w:ascii="SerifaBEFOP-Medium" w:hAnsi="SerifaBEFOP-Medium" w:cs="SerifaBEFOP-Medium"/>
          <w:sz w:val="20"/>
          <w:szCs w:val="20"/>
        </w:rPr>
        <w:t>If this is the first time that you are applying for a travel pass please attach a passport style photo</w:t>
      </w:r>
      <w:r>
        <w:rPr>
          <w:rFonts w:ascii="SerifaBEFOP-Medium" w:hAnsi="SerifaBEFOP-Medium" w:cs="SerifaBEFOP-Medium"/>
          <w:sz w:val="20"/>
          <w:szCs w:val="20"/>
        </w:rPr>
        <w:t>graph to your loan application</w:t>
      </w:r>
      <w:r w:rsidRPr="008A078F">
        <w:rPr>
          <w:rFonts w:ascii="SerifaBEFOP-Medium" w:hAnsi="SerifaBEFOP-Medium" w:cs="SerifaBEFOP-Medium"/>
          <w:sz w:val="20"/>
          <w:szCs w:val="20"/>
        </w:rPr>
        <w:t>. In addition to the annual season ticket GMPTE will issue a membership card for you.</w:t>
      </w:r>
    </w:p>
    <w:p w:rsidR="00791053" w:rsidRPr="008A078F" w:rsidRDefault="00791053" w:rsidP="00C31B7B">
      <w:pPr>
        <w:autoSpaceDE w:val="0"/>
        <w:autoSpaceDN w:val="0"/>
        <w:adjustRightInd w:val="0"/>
        <w:spacing w:after="0" w:line="240" w:lineRule="auto"/>
        <w:ind w:left="426"/>
        <w:rPr>
          <w:rFonts w:ascii="SerifaBEFOP-Medium" w:hAnsi="SerifaBEFOP-Medium" w:cs="SerifaBEFOP-Medium"/>
          <w:sz w:val="20"/>
          <w:szCs w:val="20"/>
        </w:rPr>
      </w:pPr>
    </w:p>
    <w:p w:rsidR="00791053" w:rsidRPr="008A078F" w:rsidRDefault="00791053" w:rsidP="00C31B7B">
      <w:pPr>
        <w:autoSpaceDE w:val="0"/>
        <w:autoSpaceDN w:val="0"/>
        <w:adjustRightInd w:val="0"/>
        <w:spacing w:after="0" w:line="240" w:lineRule="auto"/>
        <w:ind w:left="426"/>
        <w:rPr>
          <w:rFonts w:ascii="SerifaBEFOP-Medium" w:hAnsi="SerifaBEFOP-Medium" w:cs="SerifaBEFOP-Medium"/>
          <w:sz w:val="20"/>
          <w:szCs w:val="20"/>
        </w:rPr>
      </w:pPr>
      <w:r w:rsidRPr="008A078F">
        <w:rPr>
          <w:rFonts w:ascii="SerifaBEFOP-Medium" w:hAnsi="SerifaBEFOP-Medium" w:cs="SerifaBEFOP-Medium"/>
          <w:sz w:val="20"/>
          <w:szCs w:val="20"/>
        </w:rPr>
        <w:t>There is no need to complete any forms o</w:t>
      </w:r>
      <w:r>
        <w:rPr>
          <w:rFonts w:ascii="SerifaBEFOP-Medium" w:hAnsi="SerifaBEFOP-Medium" w:cs="SerifaBEFOP-Medium"/>
          <w:sz w:val="20"/>
          <w:szCs w:val="20"/>
        </w:rPr>
        <w:t>ther than the loan application</w:t>
      </w:r>
      <w:r w:rsidRPr="008A078F">
        <w:rPr>
          <w:rFonts w:ascii="SerifaBEFOP-Medium" w:hAnsi="SerifaBEFOP-Medium" w:cs="SerifaBEFOP-Medium"/>
          <w:sz w:val="20"/>
          <w:szCs w:val="20"/>
        </w:rPr>
        <w:t>.</w:t>
      </w:r>
    </w:p>
    <w:p w:rsidR="00791053" w:rsidRPr="008A078F" w:rsidRDefault="00791053" w:rsidP="00C31B7B">
      <w:pPr>
        <w:autoSpaceDE w:val="0"/>
        <w:autoSpaceDN w:val="0"/>
        <w:adjustRightInd w:val="0"/>
        <w:spacing w:after="0" w:line="240" w:lineRule="auto"/>
        <w:ind w:left="426"/>
        <w:rPr>
          <w:rFonts w:ascii="SerifaBEFOP-Medium" w:hAnsi="SerifaBEFOP-Medium" w:cs="SerifaBEFOP-Medium"/>
          <w:sz w:val="20"/>
          <w:szCs w:val="20"/>
        </w:rPr>
      </w:pPr>
    </w:p>
    <w:p w:rsidR="00791053" w:rsidRPr="008A078F" w:rsidRDefault="00791053" w:rsidP="00C31B7B">
      <w:pPr>
        <w:autoSpaceDE w:val="0"/>
        <w:autoSpaceDN w:val="0"/>
        <w:adjustRightInd w:val="0"/>
        <w:spacing w:after="0" w:line="240" w:lineRule="auto"/>
        <w:ind w:left="426"/>
        <w:rPr>
          <w:rFonts w:ascii="SerifaBEFOP-Medium" w:hAnsi="SerifaBEFOP-Medium" w:cs="SerifaBEFOP-Medium"/>
          <w:b/>
          <w:bCs/>
          <w:sz w:val="20"/>
          <w:szCs w:val="20"/>
        </w:rPr>
      </w:pPr>
      <w:r w:rsidRPr="008A078F">
        <w:rPr>
          <w:rFonts w:ascii="SerifaBEFOP-Medium" w:hAnsi="SerifaBEFOP-Medium" w:cs="SerifaBEFOP-Medium"/>
          <w:b/>
          <w:bCs/>
          <w:sz w:val="20"/>
          <w:szCs w:val="20"/>
        </w:rPr>
        <w:t>Stagecoach - Megarider</w:t>
      </w:r>
    </w:p>
    <w:p w:rsidR="00791053" w:rsidRPr="008A078F" w:rsidRDefault="00791053" w:rsidP="00C31B7B">
      <w:pPr>
        <w:autoSpaceDE w:val="0"/>
        <w:autoSpaceDN w:val="0"/>
        <w:adjustRightInd w:val="0"/>
        <w:spacing w:after="0" w:line="240" w:lineRule="auto"/>
        <w:ind w:left="426"/>
        <w:rPr>
          <w:rFonts w:ascii="SerifaBEFOP-Medium" w:hAnsi="SerifaBEFOP-Medium" w:cs="SerifaBEFOP-Medium"/>
          <w:sz w:val="20"/>
          <w:szCs w:val="20"/>
        </w:rPr>
      </w:pPr>
      <w:r w:rsidRPr="008A078F">
        <w:rPr>
          <w:rFonts w:ascii="SerifaBEFOP-Medium" w:hAnsi="SerifaBEFOP-Medium" w:cs="SerifaBEFOP-Medium"/>
          <w:sz w:val="20"/>
          <w:szCs w:val="20"/>
        </w:rPr>
        <w:t>Please attach a passport style photo</w:t>
      </w:r>
      <w:r>
        <w:rPr>
          <w:rFonts w:ascii="SerifaBEFOP-Medium" w:hAnsi="SerifaBEFOP-Medium" w:cs="SerifaBEFOP-Medium"/>
          <w:sz w:val="20"/>
          <w:szCs w:val="20"/>
        </w:rPr>
        <w:t>graph to your loan application</w:t>
      </w:r>
      <w:r w:rsidRPr="008A078F">
        <w:rPr>
          <w:rFonts w:ascii="SerifaBEFOP-Medium" w:hAnsi="SerifaBEFOP-Medium" w:cs="SerifaBEFOP-Medium"/>
          <w:sz w:val="20"/>
          <w:szCs w:val="20"/>
        </w:rPr>
        <w:t>.</w:t>
      </w:r>
    </w:p>
    <w:p w:rsidR="00791053" w:rsidRPr="008A078F" w:rsidRDefault="00791053" w:rsidP="00C31B7B">
      <w:pPr>
        <w:autoSpaceDE w:val="0"/>
        <w:autoSpaceDN w:val="0"/>
        <w:adjustRightInd w:val="0"/>
        <w:spacing w:after="0" w:line="240" w:lineRule="auto"/>
        <w:ind w:left="426"/>
        <w:rPr>
          <w:rFonts w:ascii="SerifaBEFOP-Medium" w:hAnsi="SerifaBEFOP-Medium" w:cs="SerifaBEFOP-Medium"/>
          <w:sz w:val="20"/>
          <w:szCs w:val="20"/>
        </w:rPr>
      </w:pPr>
      <w:r>
        <w:rPr>
          <w:rFonts w:ascii="SerifaBEFOP-Medium" w:hAnsi="SerifaBEFOP-Medium" w:cs="SerifaBEFOP-Medium"/>
          <w:sz w:val="20"/>
          <w:szCs w:val="20"/>
        </w:rPr>
        <w:t xml:space="preserve">The University </w:t>
      </w:r>
      <w:r w:rsidRPr="008A078F">
        <w:rPr>
          <w:rFonts w:ascii="SerifaBEFOP-Medium" w:hAnsi="SerifaBEFOP-Medium" w:cs="SerifaBEFOP-Medium"/>
          <w:sz w:val="20"/>
          <w:szCs w:val="20"/>
        </w:rPr>
        <w:t>will issue a travel pass to you.</w:t>
      </w:r>
    </w:p>
    <w:p w:rsidR="00791053" w:rsidRPr="008A078F" w:rsidRDefault="00791053" w:rsidP="00C31B7B">
      <w:pPr>
        <w:autoSpaceDE w:val="0"/>
        <w:autoSpaceDN w:val="0"/>
        <w:adjustRightInd w:val="0"/>
        <w:spacing w:after="0" w:line="240" w:lineRule="auto"/>
        <w:ind w:left="426"/>
        <w:rPr>
          <w:rFonts w:ascii="SerifaBEFOP-Medium" w:hAnsi="SerifaBEFOP-Medium" w:cs="SerifaBEFOP-Medium"/>
          <w:sz w:val="20"/>
          <w:szCs w:val="20"/>
        </w:rPr>
      </w:pPr>
    </w:p>
    <w:p w:rsidR="00791053" w:rsidRPr="008A078F" w:rsidRDefault="00791053" w:rsidP="00C31B7B">
      <w:pPr>
        <w:pStyle w:val="Default"/>
        <w:ind w:left="426"/>
        <w:rPr>
          <w:sz w:val="20"/>
          <w:szCs w:val="20"/>
        </w:rPr>
      </w:pPr>
      <w:r w:rsidRPr="008A078F">
        <w:rPr>
          <w:sz w:val="20"/>
          <w:szCs w:val="20"/>
        </w:rPr>
        <w:t>There is no need to complete any forms o</w:t>
      </w:r>
      <w:r>
        <w:rPr>
          <w:sz w:val="20"/>
          <w:szCs w:val="20"/>
        </w:rPr>
        <w:t>ther than the loan application</w:t>
      </w:r>
      <w:r w:rsidRPr="008A078F">
        <w:rPr>
          <w:sz w:val="20"/>
          <w:szCs w:val="20"/>
        </w:rPr>
        <w:t>.</w:t>
      </w:r>
    </w:p>
    <w:p w:rsidR="00791053" w:rsidRPr="008A078F" w:rsidRDefault="00791053" w:rsidP="0096435E">
      <w:pPr>
        <w:pStyle w:val="Default"/>
        <w:rPr>
          <w:sz w:val="20"/>
          <w:szCs w:val="20"/>
          <w:lang w:eastAsia="en-GB"/>
        </w:rPr>
      </w:pPr>
    </w:p>
    <w:p w:rsidR="00791053" w:rsidRPr="008A078F" w:rsidRDefault="00791053" w:rsidP="00C31B7B">
      <w:pPr>
        <w:pStyle w:val="Default"/>
        <w:ind w:left="426"/>
        <w:rPr>
          <w:b/>
          <w:bCs/>
          <w:sz w:val="20"/>
          <w:szCs w:val="20"/>
          <w:lang w:eastAsia="en-GB"/>
        </w:rPr>
      </w:pPr>
      <w:r w:rsidRPr="008A078F">
        <w:rPr>
          <w:b/>
          <w:bCs/>
          <w:sz w:val="20"/>
          <w:szCs w:val="20"/>
          <w:lang w:eastAsia="en-GB"/>
        </w:rPr>
        <w:t xml:space="preserve">First </w:t>
      </w:r>
      <w:smartTag w:uri="urn:schemas-microsoft-com:office:smarttags" w:element="City">
        <w:smartTag w:uri="urn:schemas-microsoft-com:office:smarttags" w:element="place">
          <w:r w:rsidRPr="008A078F">
            <w:rPr>
              <w:b/>
              <w:bCs/>
              <w:sz w:val="20"/>
              <w:szCs w:val="20"/>
              <w:lang w:eastAsia="en-GB"/>
            </w:rPr>
            <w:t>Manchester</w:t>
          </w:r>
        </w:smartTag>
      </w:smartTag>
      <w:r w:rsidRPr="008A078F">
        <w:rPr>
          <w:b/>
          <w:bCs/>
          <w:sz w:val="20"/>
          <w:szCs w:val="20"/>
          <w:lang w:eastAsia="en-GB"/>
        </w:rPr>
        <w:t xml:space="preserve"> Bus</w:t>
      </w:r>
    </w:p>
    <w:p w:rsidR="00791053" w:rsidRPr="008A078F" w:rsidRDefault="00791053" w:rsidP="00C31B7B">
      <w:pPr>
        <w:pStyle w:val="Default"/>
        <w:ind w:left="426"/>
        <w:rPr>
          <w:sz w:val="20"/>
          <w:szCs w:val="20"/>
          <w:lang w:eastAsia="en-GB"/>
        </w:rPr>
      </w:pPr>
      <w:r w:rsidRPr="008A078F">
        <w:rPr>
          <w:sz w:val="20"/>
          <w:szCs w:val="20"/>
          <w:lang w:eastAsia="en-GB"/>
        </w:rPr>
        <w:t xml:space="preserve">If you are renewing your travel pass and currently have a membership card with photo ID please attach a photocopy of that membership card </w:t>
      </w:r>
      <w:r>
        <w:rPr>
          <w:sz w:val="20"/>
          <w:szCs w:val="20"/>
          <w:lang w:eastAsia="en-GB"/>
        </w:rPr>
        <w:t>to your loan application</w:t>
      </w:r>
      <w:r w:rsidRPr="008A078F">
        <w:rPr>
          <w:sz w:val="20"/>
          <w:szCs w:val="20"/>
          <w:lang w:eastAsia="en-GB"/>
        </w:rPr>
        <w:t>. This will enable us to provide First Bus with your current membership details and obtain a new season ticket.</w:t>
      </w:r>
    </w:p>
    <w:p w:rsidR="00791053" w:rsidRPr="008A078F" w:rsidRDefault="00791053" w:rsidP="00C31B7B">
      <w:pPr>
        <w:pStyle w:val="Default"/>
        <w:ind w:left="426"/>
        <w:rPr>
          <w:sz w:val="20"/>
          <w:szCs w:val="20"/>
          <w:lang w:eastAsia="en-GB"/>
        </w:rPr>
      </w:pPr>
    </w:p>
    <w:p w:rsidR="00791053" w:rsidRPr="008A078F" w:rsidRDefault="00791053" w:rsidP="00C31B7B">
      <w:pPr>
        <w:pStyle w:val="Default"/>
        <w:ind w:left="426"/>
        <w:rPr>
          <w:sz w:val="20"/>
          <w:szCs w:val="20"/>
          <w:lang w:eastAsia="en-GB"/>
        </w:rPr>
      </w:pPr>
      <w:r w:rsidRPr="008A078F">
        <w:rPr>
          <w:sz w:val="20"/>
          <w:szCs w:val="20"/>
          <w:lang w:eastAsia="en-GB"/>
        </w:rPr>
        <w:t>If this is the first time that you are applying for a travel pass please attach a passport style photogr</w:t>
      </w:r>
      <w:r>
        <w:rPr>
          <w:sz w:val="20"/>
          <w:szCs w:val="20"/>
          <w:lang w:eastAsia="en-GB"/>
        </w:rPr>
        <w:t>aph with your loan application</w:t>
      </w:r>
      <w:r w:rsidRPr="008A078F">
        <w:rPr>
          <w:sz w:val="20"/>
          <w:szCs w:val="20"/>
          <w:lang w:eastAsia="en-GB"/>
        </w:rPr>
        <w:t>. In addition to the annual season ticket First Manchester will issue a membership card for you.</w:t>
      </w:r>
    </w:p>
    <w:p w:rsidR="00791053" w:rsidRPr="008A078F" w:rsidRDefault="00791053" w:rsidP="00C31B7B">
      <w:pPr>
        <w:pStyle w:val="Default"/>
        <w:ind w:left="426"/>
        <w:rPr>
          <w:sz w:val="20"/>
          <w:szCs w:val="20"/>
          <w:lang w:eastAsia="en-GB"/>
        </w:rPr>
      </w:pPr>
    </w:p>
    <w:p w:rsidR="00791053" w:rsidRPr="008A078F" w:rsidRDefault="00791053" w:rsidP="00C31B7B">
      <w:pPr>
        <w:pStyle w:val="Default"/>
        <w:ind w:left="426"/>
        <w:rPr>
          <w:sz w:val="20"/>
          <w:szCs w:val="20"/>
          <w:lang w:eastAsia="en-GB"/>
        </w:rPr>
      </w:pPr>
      <w:r w:rsidRPr="008A078F">
        <w:rPr>
          <w:sz w:val="20"/>
          <w:szCs w:val="20"/>
          <w:lang w:eastAsia="en-GB"/>
        </w:rPr>
        <w:t>There is no need to complete any forms o</w:t>
      </w:r>
      <w:r>
        <w:rPr>
          <w:sz w:val="20"/>
          <w:szCs w:val="20"/>
          <w:lang w:eastAsia="en-GB"/>
        </w:rPr>
        <w:t>ther than the loan application</w:t>
      </w:r>
      <w:r w:rsidRPr="008A078F">
        <w:rPr>
          <w:sz w:val="20"/>
          <w:szCs w:val="20"/>
          <w:lang w:eastAsia="en-GB"/>
        </w:rPr>
        <w:t>.</w:t>
      </w:r>
    </w:p>
    <w:p w:rsidR="00791053" w:rsidRPr="008A078F" w:rsidRDefault="00791053" w:rsidP="00C31B7B">
      <w:pPr>
        <w:pStyle w:val="Default"/>
        <w:ind w:left="426"/>
        <w:rPr>
          <w:sz w:val="20"/>
          <w:szCs w:val="20"/>
          <w:lang w:eastAsia="en-GB"/>
        </w:rPr>
      </w:pPr>
    </w:p>
    <w:p w:rsidR="00791053" w:rsidRPr="008A078F" w:rsidRDefault="00791053" w:rsidP="00C31B7B">
      <w:pPr>
        <w:pStyle w:val="Default"/>
        <w:ind w:left="426"/>
        <w:rPr>
          <w:b/>
          <w:bCs/>
          <w:sz w:val="20"/>
          <w:szCs w:val="20"/>
          <w:lang w:eastAsia="en-GB"/>
        </w:rPr>
      </w:pPr>
      <w:smartTag w:uri="urn:schemas-microsoft-com:office:smarttags" w:element="place">
        <w:r w:rsidRPr="008A078F">
          <w:rPr>
            <w:b/>
            <w:bCs/>
            <w:sz w:val="20"/>
            <w:szCs w:val="20"/>
            <w:lang w:eastAsia="en-GB"/>
          </w:rPr>
          <w:t>Burnley</w:t>
        </w:r>
      </w:smartTag>
      <w:r w:rsidRPr="008A078F">
        <w:rPr>
          <w:b/>
          <w:bCs/>
          <w:sz w:val="20"/>
          <w:szCs w:val="20"/>
          <w:lang w:eastAsia="en-GB"/>
        </w:rPr>
        <w:t xml:space="preserve"> and Pendle</w:t>
      </w:r>
    </w:p>
    <w:p w:rsidR="00791053" w:rsidRPr="008A078F" w:rsidRDefault="00791053" w:rsidP="00C31B7B">
      <w:pPr>
        <w:pStyle w:val="Default"/>
        <w:ind w:left="426"/>
        <w:rPr>
          <w:sz w:val="20"/>
          <w:szCs w:val="20"/>
          <w:lang w:eastAsia="en-GB"/>
        </w:rPr>
      </w:pPr>
      <w:r w:rsidRPr="008A078F">
        <w:rPr>
          <w:sz w:val="20"/>
          <w:szCs w:val="20"/>
          <w:lang w:eastAsia="en-GB"/>
        </w:rPr>
        <w:t>Complete the tra</w:t>
      </w:r>
      <w:r>
        <w:rPr>
          <w:sz w:val="20"/>
          <w:szCs w:val="20"/>
          <w:lang w:eastAsia="en-GB"/>
        </w:rPr>
        <w:t xml:space="preserve">vel loan application form </w:t>
      </w:r>
      <w:r w:rsidRPr="008A078F">
        <w:rPr>
          <w:sz w:val="20"/>
          <w:szCs w:val="20"/>
          <w:lang w:eastAsia="en-GB"/>
        </w:rPr>
        <w:t>with details of the annual ticket that you require.</w:t>
      </w:r>
    </w:p>
    <w:p w:rsidR="00791053" w:rsidRDefault="00791053" w:rsidP="00C31B7B">
      <w:pPr>
        <w:pStyle w:val="Default"/>
        <w:ind w:left="426"/>
        <w:rPr>
          <w:sz w:val="20"/>
          <w:szCs w:val="20"/>
          <w:lang w:eastAsia="en-GB"/>
        </w:rPr>
      </w:pPr>
      <w:r w:rsidRPr="008A078F">
        <w:rPr>
          <w:sz w:val="20"/>
          <w:szCs w:val="20"/>
          <w:lang w:eastAsia="en-GB"/>
        </w:rPr>
        <w:t>There is no need to provide a photograph.</w:t>
      </w:r>
    </w:p>
    <w:p w:rsidR="0096435E" w:rsidRDefault="0096435E" w:rsidP="00C31B7B">
      <w:pPr>
        <w:pStyle w:val="Default"/>
        <w:ind w:left="426"/>
        <w:rPr>
          <w:sz w:val="20"/>
          <w:szCs w:val="20"/>
          <w:lang w:eastAsia="en-GB"/>
        </w:rPr>
      </w:pPr>
    </w:p>
    <w:p w:rsidR="0096435E" w:rsidRDefault="0096435E" w:rsidP="00C31B7B">
      <w:pPr>
        <w:pStyle w:val="Default"/>
        <w:ind w:left="426"/>
        <w:rPr>
          <w:b/>
          <w:sz w:val="20"/>
          <w:szCs w:val="20"/>
          <w:lang w:eastAsia="en-GB"/>
        </w:rPr>
      </w:pPr>
      <w:r w:rsidRPr="0096435E">
        <w:rPr>
          <w:b/>
          <w:sz w:val="20"/>
          <w:szCs w:val="20"/>
          <w:lang w:eastAsia="en-GB"/>
        </w:rPr>
        <w:t>Arriva</w:t>
      </w:r>
    </w:p>
    <w:p w:rsidR="0096435E" w:rsidRPr="008A078F" w:rsidRDefault="0096435E" w:rsidP="00E35E15">
      <w:pPr>
        <w:pStyle w:val="Default"/>
        <w:ind w:left="426"/>
        <w:rPr>
          <w:sz w:val="20"/>
          <w:szCs w:val="20"/>
          <w:lang w:eastAsia="en-GB"/>
        </w:rPr>
      </w:pPr>
      <w:r w:rsidRPr="008A078F">
        <w:rPr>
          <w:sz w:val="20"/>
          <w:szCs w:val="20"/>
          <w:lang w:eastAsia="en-GB"/>
        </w:rPr>
        <w:t xml:space="preserve">If you are renewing your travel pass and currently have a membership card with photo ID please attach a photocopy of that membership card </w:t>
      </w:r>
      <w:r>
        <w:rPr>
          <w:sz w:val="20"/>
          <w:szCs w:val="20"/>
          <w:lang w:eastAsia="en-GB"/>
        </w:rPr>
        <w:t>to your loan application</w:t>
      </w:r>
      <w:r w:rsidRPr="008A078F">
        <w:rPr>
          <w:sz w:val="20"/>
          <w:szCs w:val="20"/>
          <w:lang w:eastAsia="en-GB"/>
        </w:rPr>
        <w:t>. This</w:t>
      </w:r>
      <w:r>
        <w:rPr>
          <w:sz w:val="20"/>
          <w:szCs w:val="20"/>
          <w:lang w:eastAsia="en-GB"/>
        </w:rPr>
        <w:t xml:space="preserve"> will enable us to provide Arriva</w:t>
      </w:r>
      <w:r w:rsidRPr="008A078F">
        <w:rPr>
          <w:sz w:val="20"/>
          <w:szCs w:val="20"/>
          <w:lang w:eastAsia="en-GB"/>
        </w:rPr>
        <w:t xml:space="preserve"> Bus with your current membership details and obtain a new season ticket.</w:t>
      </w:r>
    </w:p>
    <w:p w:rsidR="0096435E" w:rsidRPr="008A078F" w:rsidRDefault="0096435E" w:rsidP="0096435E">
      <w:pPr>
        <w:pStyle w:val="Default"/>
        <w:ind w:left="426"/>
        <w:rPr>
          <w:sz w:val="20"/>
          <w:szCs w:val="20"/>
          <w:lang w:eastAsia="en-GB"/>
        </w:rPr>
      </w:pPr>
    </w:p>
    <w:p w:rsidR="0096435E" w:rsidRPr="008A078F" w:rsidRDefault="0096435E" w:rsidP="0096435E">
      <w:pPr>
        <w:pStyle w:val="Default"/>
        <w:ind w:left="426"/>
        <w:rPr>
          <w:sz w:val="20"/>
          <w:szCs w:val="20"/>
          <w:lang w:eastAsia="en-GB"/>
        </w:rPr>
      </w:pPr>
      <w:r w:rsidRPr="008A078F">
        <w:rPr>
          <w:sz w:val="20"/>
          <w:szCs w:val="20"/>
          <w:lang w:eastAsia="en-GB"/>
        </w:rPr>
        <w:t>If this is the first time that you are applying for a travel pass please attach a passport style photogr</w:t>
      </w:r>
      <w:r>
        <w:rPr>
          <w:sz w:val="20"/>
          <w:szCs w:val="20"/>
          <w:lang w:eastAsia="en-GB"/>
        </w:rPr>
        <w:t>aph with your loan application</w:t>
      </w:r>
      <w:r w:rsidRPr="008A078F">
        <w:rPr>
          <w:sz w:val="20"/>
          <w:szCs w:val="20"/>
          <w:lang w:eastAsia="en-GB"/>
        </w:rPr>
        <w:t>. In addition t</w:t>
      </w:r>
      <w:r>
        <w:rPr>
          <w:sz w:val="20"/>
          <w:szCs w:val="20"/>
          <w:lang w:eastAsia="en-GB"/>
        </w:rPr>
        <w:t xml:space="preserve">o the annual season ticket Arriva </w:t>
      </w:r>
      <w:r w:rsidRPr="008A078F">
        <w:rPr>
          <w:sz w:val="20"/>
          <w:szCs w:val="20"/>
          <w:lang w:eastAsia="en-GB"/>
        </w:rPr>
        <w:t>will issue a membership card for you.</w:t>
      </w:r>
    </w:p>
    <w:p w:rsidR="0096435E" w:rsidRPr="008A078F" w:rsidRDefault="0096435E" w:rsidP="0096435E">
      <w:pPr>
        <w:pStyle w:val="Default"/>
        <w:ind w:left="426"/>
        <w:rPr>
          <w:sz w:val="20"/>
          <w:szCs w:val="20"/>
          <w:lang w:eastAsia="en-GB"/>
        </w:rPr>
      </w:pPr>
    </w:p>
    <w:p w:rsidR="0096435E" w:rsidRPr="008A078F" w:rsidRDefault="0096435E" w:rsidP="0096435E">
      <w:pPr>
        <w:pStyle w:val="Default"/>
        <w:ind w:left="426"/>
        <w:rPr>
          <w:sz w:val="20"/>
          <w:szCs w:val="20"/>
          <w:lang w:eastAsia="en-GB"/>
        </w:rPr>
      </w:pPr>
      <w:r w:rsidRPr="008A078F">
        <w:rPr>
          <w:sz w:val="20"/>
          <w:szCs w:val="20"/>
          <w:lang w:eastAsia="en-GB"/>
        </w:rPr>
        <w:t>There is no need to complete any forms o</w:t>
      </w:r>
      <w:r>
        <w:rPr>
          <w:sz w:val="20"/>
          <w:szCs w:val="20"/>
          <w:lang w:eastAsia="en-GB"/>
        </w:rPr>
        <w:t>ther than the loan application</w:t>
      </w:r>
      <w:r w:rsidRPr="008A078F">
        <w:rPr>
          <w:sz w:val="20"/>
          <w:szCs w:val="20"/>
          <w:lang w:eastAsia="en-GB"/>
        </w:rPr>
        <w:t>.</w:t>
      </w:r>
    </w:p>
    <w:p w:rsidR="0096435E" w:rsidRDefault="0096435E" w:rsidP="00C31B7B">
      <w:pPr>
        <w:pStyle w:val="Default"/>
        <w:ind w:left="426"/>
        <w:rPr>
          <w:b/>
          <w:sz w:val="20"/>
          <w:szCs w:val="20"/>
          <w:lang w:eastAsia="en-GB"/>
        </w:rPr>
      </w:pPr>
    </w:p>
    <w:p w:rsidR="0096435E" w:rsidRDefault="0096435E" w:rsidP="0096435E">
      <w:pPr>
        <w:pStyle w:val="Default"/>
        <w:ind w:firstLine="426"/>
        <w:rPr>
          <w:b/>
          <w:sz w:val="20"/>
          <w:szCs w:val="20"/>
          <w:lang w:eastAsia="en-GB"/>
        </w:rPr>
      </w:pPr>
      <w:r w:rsidRPr="0096435E">
        <w:rPr>
          <w:b/>
          <w:sz w:val="20"/>
          <w:szCs w:val="20"/>
          <w:lang w:eastAsia="en-GB"/>
        </w:rPr>
        <w:t>Finglands</w:t>
      </w:r>
    </w:p>
    <w:p w:rsidR="0096435E" w:rsidRPr="008A078F" w:rsidRDefault="0096435E" w:rsidP="00E35E15">
      <w:pPr>
        <w:pStyle w:val="Default"/>
        <w:ind w:left="426"/>
        <w:rPr>
          <w:sz w:val="20"/>
          <w:szCs w:val="20"/>
          <w:lang w:eastAsia="en-GB"/>
        </w:rPr>
      </w:pPr>
      <w:r w:rsidRPr="008A078F">
        <w:rPr>
          <w:sz w:val="20"/>
          <w:szCs w:val="20"/>
          <w:lang w:eastAsia="en-GB"/>
        </w:rPr>
        <w:t xml:space="preserve">If you are renewing your travel pass and currently have a membership card with photo ID please attach a photocopy of that membership card </w:t>
      </w:r>
      <w:r>
        <w:rPr>
          <w:sz w:val="20"/>
          <w:szCs w:val="20"/>
          <w:lang w:eastAsia="en-GB"/>
        </w:rPr>
        <w:t>to your loan application</w:t>
      </w:r>
      <w:r w:rsidRPr="008A078F">
        <w:rPr>
          <w:sz w:val="20"/>
          <w:szCs w:val="20"/>
          <w:lang w:eastAsia="en-GB"/>
        </w:rPr>
        <w:t>. This wil</w:t>
      </w:r>
      <w:r w:rsidR="00E35E15">
        <w:rPr>
          <w:sz w:val="20"/>
          <w:szCs w:val="20"/>
          <w:lang w:eastAsia="en-GB"/>
        </w:rPr>
        <w:t>l enable us to provide Finglands</w:t>
      </w:r>
      <w:r w:rsidRPr="008A078F">
        <w:rPr>
          <w:sz w:val="20"/>
          <w:szCs w:val="20"/>
          <w:lang w:eastAsia="en-GB"/>
        </w:rPr>
        <w:t xml:space="preserve"> with your current membership details and obtain a new season ticket.</w:t>
      </w:r>
    </w:p>
    <w:p w:rsidR="0096435E" w:rsidRPr="008A078F" w:rsidRDefault="0096435E" w:rsidP="0096435E">
      <w:pPr>
        <w:pStyle w:val="Default"/>
        <w:ind w:left="426"/>
        <w:rPr>
          <w:sz w:val="20"/>
          <w:szCs w:val="20"/>
          <w:lang w:eastAsia="en-GB"/>
        </w:rPr>
      </w:pPr>
    </w:p>
    <w:p w:rsidR="0096435E" w:rsidRPr="008A078F" w:rsidRDefault="0096435E" w:rsidP="0096435E">
      <w:pPr>
        <w:pStyle w:val="Default"/>
        <w:ind w:left="426"/>
        <w:rPr>
          <w:sz w:val="20"/>
          <w:szCs w:val="20"/>
          <w:lang w:eastAsia="en-GB"/>
        </w:rPr>
      </w:pPr>
      <w:r w:rsidRPr="008A078F">
        <w:rPr>
          <w:sz w:val="20"/>
          <w:szCs w:val="20"/>
          <w:lang w:eastAsia="en-GB"/>
        </w:rPr>
        <w:t>If this is the first time that you are applying for a travel pass please attach a passport style photogr</w:t>
      </w:r>
      <w:r>
        <w:rPr>
          <w:sz w:val="20"/>
          <w:szCs w:val="20"/>
          <w:lang w:eastAsia="en-GB"/>
        </w:rPr>
        <w:t>aph with your loan application</w:t>
      </w:r>
      <w:r w:rsidRPr="008A078F">
        <w:rPr>
          <w:sz w:val="20"/>
          <w:szCs w:val="20"/>
          <w:lang w:eastAsia="en-GB"/>
        </w:rPr>
        <w:t>. In addition to t</w:t>
      </w:r>
      <w:r w:rsidR="00E35E15">
        <w:rPr>
          <w:sz w:val="20"/>
          <w:szCs w:val="20"/>
          <w:lang w:eastAsia="en-GB"/>
        </w:rPr>
        <w:t xml:space="preserve">he annual season ticket Finglands </w:t>
      </w:r>
      <w:r w:rsidRPr="008A078F">
        <w:rPr>
          <w:sz w:val="20"/>
          <w:szCs w:val="20"/>
          <w:lang w:eastAsia="en-GB"/>
        </w:rPr>
        <w:t>will issue a membership card for you.</w:t>
      </w:r>
    </w:p>
    <w:p w:rsidR="0096435E" w:rsidRPr="008A078F" w:rsidRDefault="0096435E" w:rsidP="0096435E">
      <w:pPr>
        <w:pStyle w:val="Default"/>
        <w:ind w:left="426"/>
        <w:rPr>
          <w:sz w:val="20"/>
          <w:szCs w:val="20"/>
          <w:lang w:eastAsia="en-GB"/>
        </w:rPr>
      </w:pPr>
    </w:p>
    <w:p w:rsidR="0096435E" w:rsidRPr="008A078F" w:rsidRDefault="0096435E" w:rsidP="0096435E">
      <w:pPr>
        <w:pStyle w:val="Default"/>
        <w:ind w:left="426"/>
        <w:rPr>
          <w:sz w:val="20"/>
          <w:szCs w:val="20"/>
          <w:lang w:eastAsia="en-GB"/>
        </w:rPr>
      </w:pPr>
      <w:r w:rsidRPr="008A078F">
        <w:rPr>
          <w:sz w:val="20"/>
          <w:szCs w:val="20"/>
          <w:lang w:eastAsia="en-GB"/>
        </w:rPr>
        <w:t>There is no need to complete any forms o</w:t>
      </w:r>
      <w:r>
        <w:rPr>
          <w:sz w:val="20"/>
          <w:szCs w:val="20"/>
          <w:lang w:eastAsia="en-GB"/>
        </w:rPr>
        <w:t>ther than the loan application</w:t>
      </w:r>
      <w:r w:rsidRPr="008A078F">
        <w:rPr>
          <w:sz w:val="20"/>
          <w:szCs w:val="20"/>
          <w:lang w:eastAsia="en-GB"/>
        </w:rPr>
        <w:t>.</w:t>
      </w:r>
    </w:p>
    <w:p w:rsidR="0096435E" w:rsidRPr="0096435E" w:rsidRDefault="0096435E" w:rsidP="0096435E">
      <w:pPr>
        <w:pStyle w:val="Default"/>
        <w:ind w:firstLine="426"/>
        <w:rPr>
          <w:b/>
          <w:sz w:val="20"/>
          <w:szCs w:val="20"/>
          <w:lang w:eastAsia="en-GB"/>
        </w:rPr>
      </w:pPr>
    </w:p>
    <w:p w:rsidR="0096435E" w:rsidRDefault="0096435E" w:rsidP="00C31B7B">
      <w:pPr>
        <w:pStyle w:val="Default"/>
        <w:ind w:left="426"/>
        <w:rPr>
          <w:sz w:val="20"/>
          <w:szCs w:val="20"/>
          <w:lang w:eastAsia="en-GB"/>
        </w:rPr>
      </w:pPr>
    </w:p>
    <w:p w:rsidR="0096435E" w:rsidRPr="008A078F" w:rsidRDefault="0096435E" w:rsidP="0096435E">
      <w:pPr>
        <w:pStyle w:val="Default"/>
        <w:ind w:left="426"/>
        <w:rPr>
          <w:b/>
          <w:bCs/>
          <w:sz w:val="20"/>
          <w:szCs w:val="20"/>
          <w:lang w:eastAsia="en-GB"/>
        </w:rPr>
      </w:pPr>
      <w:r w:rsidRPr="008A078F">
        <w:rPr>
          <w:b/>
          <w:bCs/>
          <w:sz w:val="20"/>
          <w:szCs w:val="20"/>
          <w:lang w:eastAsia="en-GB"/>
        </w:rPr>
        <w:t>Metrolink</w:t>
      </w:r>
    </w:p>
    <w:p w:rsidR="0096435E" w:rsidRPr="008A078F" w:rsidRDefault="0096435E" w:rsidP="0096435E">
      <w:pPr>
        <w:pStyle w:val="Default"/>
        <w:ind w:left="426"/>
        <w:rPr>
          <w:sz w:val="20"/>
          <w:szCs w:val="20"/>
          <w:lang w:eastAsia="en-GB"/>
        </w:rPr>
      </w:pPr>
      <w:r w:rsidRPr="008A078F">
        <w:rPr>
          <w:sz w:val="20"/>
          <w:szCs w:val="20"/>
          <w:lang w:eastAsia="en-GB"/>
        </w:rPr>
        <w:t>If you are renewing your travel pass and currently have a Metrolink Travel Club Membership Card with photo ID please attach a photocopy of that membership card to your application. This will enable us to provide Metrolink with your current membership details and you only need to complete the tra</w:t>
      </w:r>
      <w:r>
        <w:rPr>
          <w:sz w:val="20"/>
          <w:szCs w:val="20"/>
          <w:lang w:eastAsia="en-GB"/>
        </w:rPr>
        <w:t>vel loan application form</w:t>
      </w:r>
      <w:r w:rsidRPr="008A078F">
        <w:rPr>
          <w:sz w:val="20"/>
          <w:szCs w:val="20"/>
          <w:lang w:eastAsia="en-GB"/>
        </w:rPr>
        <w:t>.</w:t>
      </w:r>
    </w:p>
    <w:p w:rsidR="0096435E" w:rsidRPr="008A078F" w:rsidRDefault="0096435E" w:rsidP="0096435E">
      <w:pPr>
        <w:pStyle w:val="Default"/>
        <w:ind w:left="426"/>
        <w:rPr>
          <w:sz w:val="20"/>
          <w:szCs w:val="20"/>
          <w:lang w:eastAsia="en-GB"/>
        </w:rPr>
      </w:pPr>
    </w:p>
    <w:p w:rsidR="0096435E" w:rsidRPr="008A078F" w:rsidRDefault="0096435E" w:rsidP="0096435E">
      <w:pPr>
        <w:pStyle w:val="Default"/>
        <w:ind w:left="426"/>
        <w:rPr>
          <w:sz w:val="20"/>
          <w:szCs w:val="20"/>
          <w:lang w:eastAsia="en-GB"/>
        </w:rPr>
      </w:pPr>
      <w:r w:rsidRPr="008A078F">
        <w:rPr>
          <w:sz w:val="20"/>
          <w:szCs w:val="20"/>
          <w:lang w:eastAsia="en-GB"/>
        </w:rPr>
        <w:t>If this is the first time that you are applying for a travel pass or your Metrolink Travel Club Membership Card has expired please attach a passport style photograph with you</w:t>
      </w:r>
      <w:r>
        <w:rPr>
          <w:sz w:val="20"/>
          <w:szCs w:val="20"/>
          <w:lang w:eastAsia="en-GB"/>
        </w:rPr>
        <w:t xml:space="preserve">r travel loan application form </w:t>
      </w:r>
      <w:r w:rsidRPr="008A078F">
        <w:rPr>
          <w:sz w:val="20"/>
          <w:szCs w:val="20"/>
          <w:lang w:eastAsia="en-GB"/>
        </w:rPr>
        <w:t xml:space="preserve">and complete the Metrolink Travel Club Membership Card application form which is available from the Metrolink website. Alternatively, you can contact </w:t>
      </w:r>
      <w:r>
        <w:rPr>
          <w:sz w:val="20"/>
          <w:szCs w:val="20"/>
          <w:lang w:eastAsia="en-GB"/>
        </w:rPr>
        <w:t xml:space="preserve">your local HR Office </w:t>
      </w:r>
      <w:r w:rsidRPr="008A078F">
        <w:rPr>
          <w:sz w:val="20"/>
          <w:szCs w:val="20"/>
          <w:lang w:eastAsia="en-GB"/>
        </w:rPr>
        <w:t>who will e-mail a copy to you. Metrolink will issue a membership card and season ticket for you.</w:t>
      </w:r>
    </w:p>
    <w:p w:rsidR="0096435E" w:rsidRPr="008A078F" w:rsidRDefault="0096435E" w:rsidP="0096435E">
      <w:pPr>
        <w:pStyle w:val="Default"/>
        <w:ind w:left="426"/>
        <w:rPr>
          <w:sz w:val="20"/>
          <w:szCs w:val="20"/>
          <w:lang w:eastAsia="en-GB"/>
        </w:rPr>
      </w:pPr>
    </w:p>
    <w:p w:rsidR="0096435E" w:rsidRPr="008A078F" w:rsidRDefault="0096435E" w:rsidP="0096435E">
      <w:pPr>
        <w:pStyle w:val="Default"/>
        <w:ind w:left="426"/>
        <w:rPr>
          <w:sz w:val="20"/>
          <w:szCs w:val="20"/>
          <w:lang w:eastAsia="en-GB"/>
        </w:rPr>
      </w:pPr>
      <w:r w:rsidRPr="008A078F">
        <w:rPr>
          <w:sz w:val="20"/>
          <w:szCs w:val="20"/>
          <w:lang w:eastAsia="en-GB"/>
        </w:rPr>
        <w:t>Please ensure that you put the correct start and destination stations on the travel loan application form. Metrolink will calculate the ticket price based on that information which will then show on your</w:t>
      </w:r>
      <w:r>
        <w:rPr>
          <w:sz w:val="20"/>
          <w:szCs w:val="20"/>
          <w:lang w:eastAsia="en-GB"/>
        </w:rPr>
        <w:t xml:space="preserve"> ti</w:t>
      </w:r>
      <w:r w:rsidRPr="008A078F">
        <w:rPr>
          <w:sz w:val="20"/>
          <w:szCs w:val="20"/>
          <w:lang w:eastAsia="en-GB"/>
        </w:rPr>
        <w:t>cket.</w:t>
      </w:r>
    </w:p>
    <w:p w:rsidR="0096435E" w:rsidRPr="008A078F" w:rsidRDefault="0096435E" w:rsidP="00C31B7B">
      <w:pPr>
        <w:pStyle w:val="Default"/>
        <w:ind w:left="426"/>
        <w:rPr>
          <w:sz w:val="20"/>
          <w:szCs w:val="20"/>
          <w:lang w:eastAsia="en-GB"/>
        </w:rPr>
      </w:pPr>
    </w:p>
    <w:p w:rsidR="00791053" w:rsidRPr="008A078F" w:rsidRDefault="00791053" w:rsidP="00C31B7B">
      <w:pPr>
        <w:pStyle w:val="Default"/>
        <w:ind w:left="426"/>
        <w:rPr>
          <w:sz w:val="20"/>
          <w:szCs w:val="20"/>
          <w:lang w:eastAsia="en-GB"/>
        </w:rPr>
      </w:pPr>
    </w:p>
    <w:p w:rsidR="00791053" w:rsidRPr="008A078F" w:rsidRDefault="00791053" w:rsidP="00C31B7B">
      <w:pPr>
        <w:pStyle w:val="Default"/>
        <w:ind w:left="426"/>
        <w:rPr>
          <w:b/>
          <w:bCs/>
          <w:sz w:val="20"/>
          <w:szCs w:val="20"/>
          <w:lang w:eastAsia="en-GB"/>
        </w:rPr>
      </w:pPr>
      <w:r w:rsidRPr="008A078F">
        <w:rPr>
          <w:b/>
          <w:bCs/>
          <w:sz w:val="20"/>
          <w:szCs w:val="20"/>
          <w:lang w:eastAsia="en-GB"/>
        </w:rPr>
        <w:t>Train Tickets</w:t>
      </w:r>
    </w:p>
    <w:p w:rsidR="00791053" w:rsidRPr="008A078F" w:rsidRDefault="00791053" w:rsidP="008C087A">
      <w:pPr>
        <w:pStyle w:val="Default"/>
        <w:ind w:left="426"/>
        <w:rPr>
          <w:sz w:val="20"/>
          <w:szCs w:val="20"/>
        </w:rPr>
      </w:pPr>
      <w:r w:rsidRPr="008A078F">
        <w:rPr>
          <w:sz w:val="20"/>
          <w:szCs w:val="20"/>
        </w:rPr>
        <w:t xml:space="preserve">Whether you are renewing your season ticket or making an application for the first time, you will need </w:t>
      </w:r>
      <w:r w:rsidRPr="008A078F">
        <w:rPr>
          <w:b/>
          <w:bCs/>
          <w:sz w:val="20"/>
          <w:szCs w:val="20"/>
        </w:rPr>
        <w:t>to complete a Northern Rail Corporate season ticket application form &amp; the Univ</w:t>
      </w:r>
      <w:r>
        <w:rPr>
          <w:b/>
          <w:bCs/>
          <w:sz w:val="20"/>
          <w:szCs w:val="20"/>
        </w:rPr>
        <w:t>ersity’s loan application form</w:t>
      </w:r>
      <w:r w:rsidRPr="008A078F">
        <w:rPr>
          <w:b/>
          <w:bCs/>
          <w:sz w:val="20"/>
          <w:szCs w:val="20"/>
        </w:rPr>
        <w:t xml:space="preserve">. </w:t>
      </w:r>
      <w:r w:rsidRPr="008A078F">
        <w:rPr>
          <w:sz w:val="20"/>
          <w:szCs w:val="20"/>
        </w:rPr>
        <w:t>Both are available online.</w:t>
      </w:r>
    </w:p>
    <w:p w:rsidR="00791053" w:rsidRPr="008A078F" w:rsidRDefault="00791053" w:rsidP="008C087A">
      <w:pPr>
        <w:pStyle w:val="Default"/>
        <w:ind w:left="426"/>
        <w:rPr>
          <w:sz w:val="20"/>
          <w:szCs w:val="20"/>
        </w:rPr>
      </w:pPr>
    </w:p>
    <w:p w:rsidR="00791053" w:rsidRPr="008A078F" w:rsidRDefault="00791053" w:rsidP="008C087A">
      <w:pPr>
        <w:pStyle w:val="Default"/>
        <w:ind w:left="426"/>
        <w:rPr>
          <w:b/>
          <w:bCs/>
          <w:sz w:val="20"/>
          <w:szCs w:val="20"/>
        </w:rPr>
      </w:pPr>
      <w:r w:rsidRPr="008A078F">
        <w:rPr>
          <w:b/>
          <w:bCs/>
          <w:sz w:val="20"/>
          <w:szCs w:val="20"/>
        </w:rPr>
        <w:t xml:space="preserve">Please note: You MUST tick 12 months on the Northern application. </w:t>
      </w:r>
      <w:r>
        <w:rPr>
          <w:b/>
          <w:bCs/>
          <w:sz w:val="20"/>
          <w:szCs w:val="20"/>
        </w:rPr>
        <w:t xml:space="preserve">The University </w:t>
      </w:r>
      <w:r w:rsidRPr="008A078F">
        <w:rPr>
          <w:b/>
          <w:bCs/>
          <w:sz w:val="20"/>
          <w:szCs w:val="20"/>
        </w:rPr>
        <w:t>only organ</w:t>
      </w:r>
      <w:r>
        <w:rPr>
          <w:b/>
          <w:bCs/>
          <w:sz w:val="20"/>
          <w:szCs w:val="20"/>
        </w:rPr>
        <w:t xml:space="preserve">ises ANNUAL tickets under </w:t>
      </w:r>
      <w:r w:rsidRPr="008A078F">
        <w:rPr>
          <w:b/>
          <w:bCs/>
          <w:sz w:val="20"/>
          <w:szCs w:val="20"/>
        </w:rPr>
        <w:t xml:space="preserve">this scheme. </w:t>
      </w:r>
    </w:p>
    <w:p w:rsidR="00791053" w:rsidRPr="008A078F" w:rsidRDefault="00791053" w:rsidP="008C087A">
      <w:pPr>
        <w:pStyle w:val="Default"/>
        <w:ind w:left="426"/>
        <w:rPr>
          <w:sz w:val="20"/>
          <w:szCs w:val="20"/>
        </w:rPr>
      </w:pPr>
    </w:p>
    <w:p w:rsidR="00791053" w:rsidRPr="008A078F" w:rsidRDefault="00791053" w:rsidP="008C087A">
      <w:pPr>
        <w:pStyle w:val="Default"/>
        <w:ind w:left="426"/>
        <w:rPr>
          <w:sz w:val="20"/>
          <w:szCs w:val="20"/>
        </w:rPr>
      </w:pPr>
      <w:r w:rsidRPr="008A078F">
        <w:rPr>
          <w:sz w:val="20"/>
          <w:szCs w:val="20"/>
        </w:rPr>
        <w:lastRenderedPageBreak/>
        <w:t>If you are renewing your season ticket and currently have a Photocard with a Photocard Number please attach a photocopy of the Phot</w:t>
      </w:r>
      <w:r>
        <w:rPr>
          <w:sz w:val="20"/>
          <w:szCs w:val="20"/>
        </w:rPr>
        <w:t xml:space="preserve">ocard to your loan application </w:t>
      </w:r>
      <w:r w:rsidRPr="008A078F">
        <w:rPr>
          <w:sz w:val="20"/>
          <w:szCs w:val="20"/>
        </w:rPr>
        <w:t xml:space="preserve">&amp; Northern Rail Corporate season ticket application form. </w:t>
      </w:r>
    </w:p>
    <w:p w:rsidR="00791053" w:rsidRPr="008A078F" w:rsidRDefault="00791053" w:rsidP="008C087A">
      <w:pPr>
        <w:pStyle w:val="Default"/>
        <w:ind w:left="426"/>
        <w:rPr>
          <w:sz w:val="20"/>
          <w:szCs w:val="20"/>
        </w:rPr>
      </w:pPr>
    </w:p>
    <w:p w:rsidR="00791053" w:rsidRPr="008A078F" w:rsidRDefault="00791053" w:rsidP="008C087A">
      <w:pPr>
        <w:pStyle w:val="Default"/>
        <w:ind w:left="426"/>
        <w:rPr>
          <w:sz w:val="20"/>
          <w:szCs w:val="20"/>
        </w:rPr>
      </w:pPr>
      <w:r w:rsidRPr="008A078F">
        <w:rPr>
          <w:sz w:val="20"/>
          <w:szCs w:val="20"/>
        </w:rPr>
        <w:t>If this is the first time you are applying for a rail season ticket please attach a passport sized photograph of yo</w:t>
      </w:r>
      <w:r>
        <w:rPr>
          <w:sz w:val="20"/>
          <w:szCs w:val="20"/>
        </w:rPr>
        <w:t xml:space="preserve">urself to your loan application </w:t>
      </w:r>
      <w:r w:rsidRPr="008A078F">
        <w:rPr>
          <w:sz w:val="20"/>
          <w:szCs w:val="20"/>
        </w:rPr>
        <w:t xml:space="preserve">and Northern Rail Corporate season ticket application form. We will then apply to Northern Rail for a Photocard for you as part of your order. </w:t>
      </w:r>
    </w:p>
    <w:p w:rsidR="00791053" w:rsidRPr="008A078F" w:rsidRDefault="00791053" w:rsidP="008C087A">
      <w:pPr>
        <w:pStyle w:val="Default"/>
        <w:ind w:left="426"/>
        <w:rPr>
          <w:sz w:val="20"/>
          <w:szCs w:val="20"/>
        </w:rPr>
      </w:pPr>
    </w:p>
    <w:p w:rsidR="00791053" w:rsidRPr="008A078F" w:rsidRDefault="00791053" w:rsidP="008C087A">
      <w:pPr>
        <w:pStyle w:val="Default"/>
        <w:ind w:left="426"/>
        <w:rPr>
          <w:b/>
          <w:bCs/>
          <w:sz w:val="20"/>
          <w:szCs w:val="20"/>
        </w:rPr>
      </w:pPr>
      <w:r w:rsidRPr="008A078F">
        <w:rPr>
          <w:b/>
          <w:bCs/>
          <w:sz w:val="20"/>
          <w:szCs w:val="20"/>
        </w:rPr>
        <w:t>Please note: Northern Rail can organise ANY season ticket for you, whether inside or outside their network or a GM Traincard.</w:t>
      </w:r>
    </w:p>
    <w:p w:rsidR="00791053" w:rsidRPr="008A078F" w:rsidRDefault="00791053" w:rsidP="008C087A">
      <w:pPr>
        <w:pStyle w:val="Default"/>
        <w:ind w:left="426"/>
      </w:pPr>
    </w:p>
    <w:p w:rsidR="00791053" w:rsidRPr="008A078F" w:rsidRDefault="00791053" w:rsidP="008C087A">
      <w:pPr>
        <w:pStyle w:val="Default"/>
        <w:ind w:left="426"/>
        <w:rPr>
          <w:sz w:val="20"/>
          <w:szCs w:val="20"/>
          <w:lang w:eastAsia="en-GB"/>
        </w:rPr>
      </w:pPr>
    </w:p>
    <w:p w:rsidR="00791053" w:rsidRPr="007D3EDB" w:rsidRDefault="00791053" w:rsidP="00C31B7B">
      <w:pPr>
        <w:pStyle w:val="Default"/>
        <w:numPr>
          <w:ilvl w:val="0"/>
          <w:numId w:val="1"/>
        </w:numPr>
        <w:rPr>
          <w:sz w:val="20"/>
          <w:szCs w:val="20"/>
          <w:lang w:eastAsia="en-GB"/>
        </w:rPr>
      </w:pPr>
      <w:r w:rsidRPr="007D3EDB">
        <w:rPr>
          <w:sz w:val="20"/>
          <w:szCs w:val="20"/>
          <w:lang w:eastAsia="en-GB"/>
        </w:rPr>
        <w:t xml:space="preserve">The applicant should take </w:t>
      </w:r>
      <w:r>
        <w:rPr>
          <w:sz w:val="20"/>
          <w:szCs w:val="20"/>
          <w:lang w:eastAsia="en-GB"/>
        </w:rPr>
        <w:t xml:space="preserve">the completed application form </w:t>
      </w:r>
      <w:r w:rsidRPr="007D3EDB">
        <w:rPr>
          <w:sz w:val="20"/>
          <w:szCs w:val="20"/>
          <w:lang w:eastAsia="en-GB"/>
        </w:rPr>
        <w:t xml:space="preserve">together with any supporting documents as indicated above, to their local HR office. </w:t>
      </w:r>
    </w:p>
    <w:p w:rsidR="00791053" w:rsidRPr="007D3EDB" w:rsidRDefault="00791053" w:rsidP="00C31B7B">
      <w:pPr>
        <w:pStyle w:val="Default"/>
        <w:numPr>
          <w:ilvl w:val="0"/>
          <w:numId w:val="1"/>
        </w:numPr>
        <w:rPr>
          <w:sz w:val="20"/>
          <w:szCs w:val="20"/>
          <w:lang w:eastAsia="en-GB"/>
        </w:rPr>
      </w:pPr>
      <w:r w:rsidRPr="007D3EDB">
        <w:rPr>
          <w:sz w:val="20"/>
          <w:szCs w:val="20"/>
          <w:lang w:eastAsia="en-GB"/>
        </w:rPr>
        <w:t xml:space="preserve">HR check the application to ensure the applicant is eligible to apply and that their application meets all of the loan criteria. If the loan application is successful and is approved by HR then they send off the application to the relevant travel company. </w:t>
      </w:r>
    </w:p>
    <w:p w:rsidR="00791053" w:rsidRPr="007D3EDB" w:rsidRDefault="00791053" w:rsidP="00C31B7B">
      <w:pPr>
        <w:pStyle w:val="Default"/>
        <w:numPr>
          <w:ilvl w:val="0"/>
          <w:numId w:val="1"/>
        </w:numPr>
        <w:rPr>
          <w:sz w:val="20"/>
          <w:szCs w:val="20"/>
          <w:lang w:eastAsia="en-GB"/>
        </w:rPr>
      </w:pPr>
      <w:r w:rsidRPr="007D3EDB">
        <w:rPr>
          <w:sz w:val="20"/>
          <w:szCs w:val="20"/>
          <w:lang w:eastAsia="en-GB"/>
        </w:rPr>
        <w:t>Once the season ticket application has been processed by the travel company they will send the season ticket to the local HR Office who will contact the applicant to come and collect the ticket. On collect</w:t>
      </w:r>
      <w:r>
        <w:rPr>
          <w:sz w:val="20"/>
          <w:szCs w:val="20"/>
          <w:lang w:eastAsia="en-GB"/>
        </w:rPr>
        <w:t xml:space="preserve">ion the applicant will sign to acknowledge receipt (section 3 of application form). </w:t>
      </w:r>
    </w:p>
    <w:p w:rsidR="00791053" w:rsidRDefault="00791053" w:rsidP="00C31B7B">
      <w:pPr>
        <w:pStyle w:val="Default"/>
        <w:numPr>
          <w:ilvl w:val="0"/>
          <w:numId w:val="1"/>
        </w:numPr>
        <w:rPr>
          <w:sz w:val="20"/>
          <w:szCs w:val="20"/>
          <w:lang w:eastAsia="en-GB"/>
        </w:rPr>
      </w:pPr>
      <w:r w:rsidRPr="007D3EDB">
        <w:rPr>
          <w:sz w:val="20"/>
          <w:szCs w:val="20"/>
          <w:lang w:eastAsia="en-GB"/>
        </w:rPr>
        <w:t>HR send a copy of the co</w:t>
      </w:r>
      <w:r>
        <w:rPr>
          <w:sz w:val="20"/>
          <w:szCs w:val="20"/>
          <w:lang w:eastAsia="en-GB"/>
        </w:rPr>
        <w:t xml:space="preserve">mpleted application form </w:t>
      </w:r>
      <w:r w:rsidRPr="007D3EDB">
        <w:rPr>
          <w:sz w:val="20"/>
          <w:szCs w:val="20"/>
          <w:lang w:eastAsia="en-GB"/>
        </w:rPr>
        <w:t>to the University’s Payroll Office who will then arrange for deductions to be made commencing the first month that the season ticket comes into operation. If the applicant has not collected their season ticket by the first day of the month that the season ticket is to be valid from then the University will return the ticket to the travel provider and the loan application will be cancelled. If there is a delay in processing the travel ticket application on the part of t</w:t>
      </w:r>
      <w:r>
        <w:rPr>
          <w:sz w:val="20"/>
          <w:szCs w:val="20"/>
          <w:lang w:eastAsia="en-GB"/>
        </w:rPr>
        <w:t xml:space="preserve">he travel provider the University will contact the applicant to advise them. </w:t>
      </w:r>
    </w:p>
    <w:p w:rsidR="00791053" w:rsidRPr="007D3EDB" w:rsidRDefault="00791053" w:rsidP="00310A33">
      <w:pPr>
        <w:pStyle w:val="Default"/>
        <w:ind w:left="360"/>
        <w:rPr>
          <w:sz w:val="20"/>
          <w:szCs w:val="20"/>
          <w:lang w:eastAsia="en-GB"/>
        </w:rPr>
      </w:pPr>
    </w:p>
    <w:p w:rsidR="00791053" w:rsidRPr="008A078F" w:rsidRDefault="00791053" w:rsidP="00C31B7B">
      <w:pPr>
        <w:pStyle w:val="Default"/>
        <w:numPr>
          <w:ilvl w:val="0"/>
          <w:numId w:val="1"/>
        </w:numPr>
        <w:rPr>
          <w:sz w:val="20"/>
          <w:szCs w:val="20"/>
          <w:lang w:eastAsia="en-GB"/>
        </w:rPr>
      </w:pPr>
      <w:r w:rsidRPr="008A078F">
        <w:rPr>
          <w:sz w:val="20"/>
          <w:szCs w:val="20"/>
          <w:lang w:eastAsia="en-GB"/>
        </w:rPr>
        <w:t>If your public transport operator or ticket type is not covered by the above please contact Andrew Hough, Travel Plan Coordinator; a.j</w:t>
      </w:r>
      <w:r>
        <w:rPr>
          <w:sz w:val="20"/>
          <w:szCs w:val="20"/>
          <w:lang w:eastAsia="en-GB"/>
        </w:rPr>
        <w:t xml:space="preserve">.hough@mmu.ac.uk extension 1364 who works on behalf of the </w:t>
      </w:r>
      <w:smartTag w:uri="urn:schemas-microsoft-com:office:smarttags" w:element="place">
        <w:smartTag w:uri="urn:schemas-microsoft-com:office:smarttags" w:element="PlaceType">
          <w:r>
            <w:rPr>
              <w:sz w:val="20"/>
              <w:szCs w:val="20"/>
              <w:lang w:eastAsia="en-GB"/>
            </w:rPr>
            <w:t>University</w:t>
          </w:r>
        </w:smartTag>
        <w:r>
          <w:rPr>
            <w:sz w:val="20"/>
            <w:szCs w:val="20"/>
            <w:lang w:eastAsia="en-GB"/>
          </w:rPr>
          <w:t xml:space="preserve"> of </w:t>
        </w:r>
        <w:smartTag w:uri="urn:schemas-microsoft-com:office:smarttags" w:element="PlaceName">
          <w:r>
            <w:rPr>
              <w:sz w:val="20"/>
              <w:szCs w:val="20"/>
              <w:lang w:eastAsia="en-GB"/>
            </w:rPr>
            <w:t>Manchester</w:t>
          </w:r>
        </w:smartTag>
      </w:smartTag>
      <w:r>
        <w:rPr>
          <w:sz w:val="20"/>
          <w:szCs w:val="20"/>
          <w:lang w:eastAsia="en-GB"/>
        </w:rPr>
        <w:t xml:space="preserve">. </w:t>
      </w:r>
    </w:p>
    <w:p w:rsidR="00791053" w:rsidRPr="008A078F" w:rsidRDefault="00791053" w:rsidP="00C31B7B">
      <w:pPr>
        <w:pStyle w:val="Default"/>
        <w:rPr>
          <w:sz w:val="20"/>
          <w:szCs w:val="20"/>
          <w:lang w:eastAsia="en-GB"/>
        </w:rPr>
      </w:pPr>
    </w:p>
    <w:p w:rsidR="00791053" w:rsidRPr="008A078F" w:rsidRDefault="00791053" w:rsidP="00C31B7B">
      <w:pPr>
        <w:pStyle w:val="Default"/>
        <w:rPr>
          <w:b/>
          <w:bCs/>
          <w:sz w:val="20"/>
          <w:szCs w:val="20"/>
          <w:lang w:eastAsia="en-GB"/>
        </w:rPr>
      </w:pPr>
      <w:r w:rsidRPr="008A078F">
        <w:rPr>
          <w:b/>
          <w:bCs/>
          <w:sz w:val="20"/>
          <w:szCs w:val="20"/>
          <w:lang w:eastAsia="en-GB"/>
        </w:rPr>
        <w:t>How to repay the loan</w:t>
      </w:r>
    </w:p>
    <w:p w:rsidR="00791053" w:rsidRPr="008A078F" w:rsidRDefault="00791053" w:rsidP="00561040">
      <w:pPr>
        <w:pStyle w:val="Default"/>
        <w:rPr>
          <w:sz w:val="20"/>
          <w:szCs w:val="20"/>
          <w:lang w:eastAsia="en-GB"/>
        </w:rPr>
      </w:pPr>
    </w:p>
    <w:p w:rsidR="00791053" w:rsidRPr="008A078F" w:rsidRDefault="00791053" w:rsidP="00561040">
      <w:pPr>
        <w:pStyle w:val="Default"/>
        <w:rPr>
          <w:sz w:val="20"/>
          <w:szCs w:val="20"/>
          <w:lang w:eastAsia="en-GB"/>
        </w:rPr>
      </w:pPr>
      <w:r w:rsidRPr="008A078F">
        <w:rPr>
          <w:sz w:val="20"/>
          <w:szCs w:val="20"/>
          <w:lang w:eastAsia="en-GB"/>
        </w:rPr>
        <w:t xml:space="preserve">Repayment of the loan will be by direct deductions from the applicant’s </w:t>
      </w:r>
      <w:r>
        <w:rPr>
          <w:sz w:val="20"/>
          <w:szCs w:val="20"/>
          <w:lang w:eastAsia="en-GB"/>
        </w:rPr>
        <w:t xml:space="preserve">net </w:t>
      </w:r>
      <w:r w:rsidRPr="008A078F">
        <w:rPr>
          <w:sz w:val="20"/>
          <w:szCs w:val="20"/>
          <w:lang w:eastAsia="en-GB"/>
        </w:rPr>
        <w:t xml:space="preserve">salary and will commence from the first available pay date </w:t>
      </w:r>
      <w:r>
        <w:rPr>
          <w:sz w:val="20"/>
          <w:szCs w:val="20"/>
          <w:lang w:eastAsia="en-GB"/>
        </w:rPr>
        <w:t>after the season ticket comes into operation. Repa</w:t>
      </w:r>
      <w:r w:rsidRPr="008A078F">
        <w:rPr>
          <w:sz w:val="20"/>
          <w:szCs w:val="20"/>
          <w:lang w:eastAsia="en-GB"/>
        </w:rPr>
        <w:t>yment will be made in</w:t>
      </w:r>
      <w:r>
        <w:rPr>
          <w:sz w:val="20"/>
          <w:szCs w:val="20"/>
          <w:lang w:eastAsia="en-GB"/>
        </w:rPr>
        <w:t xml:space="preserve"> </w:t>
      </w:r>
      <w:r w:rsidRPr="007D3EDB">
        <w:rPr>
          <w:sz w:val="20"/>
          <w:szCs w:val="20"/>
          <w:lang w:eastAsia="en-GB"/>
        </w:rPr>
        <w:t>10 equal monthly instalments</w:t>
      </w:r>
      <w:r w:rsidRPr="008A078F">
        <w:rPr>
          <w:sz w:val="20"/>
          <w:szCs w:val="20"/>
          <w:lang w:eastAsia="en-GB"/>
        </w:rPr>
        <w:t>. If the applicant ceases to be employed by the University before the loan is fully repaid, the outstanding balance on the loan must be cleared before the last day of employment at the University.</w:t>
      </w:r>
    </w:p>
    <w:p w:rsidR="00791053" w:rsidRPr="008A078F" w:rsidRDefault="00791053">
      <w:pPr>
        <w:rPr>
          <w:rFonts w:ascii="SerifaBEFOP-Medium" w:hAnsi="SerifaBEFOP-Medium" w:cs="SerifaBEFOP-Medium"/>
          <w:color w:val="000000"/>
          <w:sz w:val="20"/>
          <w:szCs w:val="20"/>
          <w:lang w:eastAsia="en-GB"/>
        </w:rPr>
      </w:pPr>
      <w:r w:rsidRPr="008A078F">
        <w:rPr>
          <w:rFonts w:ascii="SerifaBEFOP-Medium" w:hAnsi="SerifaBEFOP-Medium" w:cs="SerifaBEFOP-Medium"/>
          <w:sz w:val="20"/>
          <w:szCs w:val="20"/>
          <w:lang w:eastAsia="en-GB"/>
        </w:rPr>
        <w:br w:type="page"/>
      </w:r>
    </w:p>
    <w:p w:rsidR="00791053" w:rsidRPr="008A078F" w:rsidRDefault="00BE3D3B" w:rsidP="00C31B7B">
      <w:pPr>
        <w:pStyle w:val="Default"/>
        <w:rPr>
          <w:b/>
          <w:bCs/>
        </w:rPr>
      </w:pPr>
      <w:r>
        <w:rPr>
          <w:noProof/>
          <w:lang w:eastAsia="zh-CN"/>
        </w:rPr>
        <w:drawing>
          <wp:anchor distT="0" distB="0" distL="114300" distR="114300" simplePos="0" relativeHeight="251663872" behindDoc="0" locked="0" layoutInCell="1" allowOverlap="1">
            <wp:simplePos x="0" y="0"/>
            <wp:positionH relativeFrom="column">
              <wp:posOffset>5219700</wp:posOffset>
            </wp:positionH>
            <wp:positionV relativeFrom="paragraph">
              <wp:posOffset>-445135</wp:posOffset>
            </wp:positionV>
            <wp:extent cx="1657350" cy="70485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1657350" cy="704850"/>
                    </a:xfrm>
                    <a:prstGeom prst="rect">
                      <a:avLst/>
                    </a:prstGeom>
                    <a:noFill/>
                  </pic:spPr>
                </pic:pic>
              </a:graphicData>
            </a:graphic>
          </wp:anchor>
        </w:drawing>
      </w:r>
      <w:r w:rsidR="00791053" w:rsidRPr="008A078F">
        <w:rPr>
          <w:b/>
          <w:bCs/>
        </w:rPr>
        <w:t>Travel Plan Loans to Employees</w:t>
      </w:r>
    </w:p>
    <w:p w:rsidR="00791053" w:rsidRPr="008A078F" w:rsidRDefault="00791053" w:rsidP="00C31B7B">
      <w:pPr>
        <w:pStyle w:val="Default"/>
        <w:rPr>
          <w:b/>
          <w:bCs/>
        </w:rPr>
      </w:pPr>
    </w:p>
    <w:p w:rsidR="00791053" w:rsidRPr="008A078F" w:rsidRDefault="00791053" w:rsidP="00561040">
      <w:pPr>
        <w:pStyle w:val="Default"/>
        <w:rPr>
          <w:b/>
          <w:bCs/>
        </w:rPr>
      </w:pPr>
      <w:r w:rsidRPr="008A078F">
        <w:rPr>
          <w:b/>
          <w:bCs/>
        </w:rPr>
        <w:t>Terms and Conditions</w:t>
      </w:r>
    </w:p>
    <w:p w:rsidR="00791053" w:rsidRPr="008A078F" w:rsidRDefault="00791053" w:rsidP="00561040">
      <w:pPr>
        <w:pStyle w:val="Default"/>
        <w:rPr>
          <w:b/>
          <w:bCs/>
        </w:rPr>
      </w:pPr>
    </w:p>
    <w:p w:rsidR="00791053" w:rsidRPr="008A078F" w:rsidRDefault="00791053" w:rsidP="00561040">
      <w:pPr>
        <w:pStyle w:val="Default"/>
        <w:rPr>
          <w:b/>
          <w:bCs/>
        </w:rPr>
      </w:pPr>
    </w:p>
    <w:p w:rsidR="00791053" w:rsidRPr="008A078F" w:rsidRDefault="009F0C69" w:rsidP="00561040">
      <w:pPr>
        <w:pStyle w:val="Default"/>
        <w:rPr>
          <w:b/>
          <w:bCs/>
        </w:rPr>
      </w:pPr>
      <w:r w:rsidRPr="009F0C69">
        <w:rPr>
          <w:noProof/>
          <w:lang w:eastAsia="en-GB"/>
        </w:rPr>
        <w:pict>
          <v:shape id="_x0000_s1039" type="#_x0000_t32" style="position:absolute;margin-left:-7.4pt;margin-top:.1pt;width:528.1pt;height:0;z-index:251659776" o:connectortype="straight" strokeweight="1.5pt"/>
        </w:pict>
      </w:r>
    </w:p>
    <w:tbl>
      <w:tblPr>
        <w:tblW w:w="0" w:type="auto"/>
        <w:tblLook w:val="00A0"/>
      </w:tblPr>
      <w:tblGrid>
        <w:gridCol w:w="5211"/>
        <w:gridCol w:w="5211"/>
      </w:tblGrid>
      <w:tr w:rsidR="00791053" w:rsidRPr="0089682B">
        <w:trPr>
          <w:trHeight w:val="12284"/>
        </w:trPr>
        <w:tc>
          <w:tcPr>
            <w:tcW w:w="5211" w:type="dxa"/>
          </w:tcPr>
          <w:p w:rsidR="00791053" w:rsidRPr="0089682B" w:rsidRDefault="00791053" w:rsidP="00561040">
            <w:pPr>
              <w:pStyle w:val="Default"/>
              <w:rPr>
                <w:b/>
                <w:bCs/>
                <w:sz w:val="18"/>
                <w:szCs w:val="18"/>
              </w:rPr>
            </w:pPr>
            <w:r w:rsidRPr="0089682B">
              <w:rPr>
                <w:b/>
                <w:bCs/>
                <w:sz w:val="18"/>
                <w:szCs w:val="18"/>
              </w:rPr>
              <w:t>Applying for a Loan</w:t>
            </w:r>
          </w:p>
          <w:p w:rsidR="00791053" w:rsidRPr="0089682B" w:rsidRDefault="00791053" w:rsidP="00561040">
            <w:pPr>
              <w:pStyle w:val="Default"/>
              <w:rPr>
                <w:b/>
                <w:bCs/>
                <w:sz w:val="18"/>
                <w:szCs w:val="18"/>
                <w:lang w:eastAsia="en-GB"/>
              </w:rPr>
            </w:pPr>
          </w:p>
          <w:p w:rsidR="00791053" w:rsidRPr="0089682B" w:rsidRDefault="00791053" w:rsidP="0089682B">
            <w:pPr>
              <w:pStyle w:val="ListParagraph"/>
              <w:numPr>
                <w:ilvl w:val="0"/>
                <w:numId w:val="4"/>
              </w:numPr>
              <w:autoSpaceDE w:val="0"/>
              <w:autoSpaceDN w:val="0"/>
              <w:adjustRightInd w:val="0"/>
              <w:spacing w:after="0" w:line="240" w:lineRule="auto"/>
              <w:ind w:left="284" w:hanging="284"/>
              <w:rPr>
                <w:rFonts w:ascii="SerifaBEFOP-Medium" w:hAnsi="SerifaBEFOP-Medium" w:cs="SerifaBEFOP-Medium"/>
                <w:sz w:val="16"/>
                <w:szCs w:val="16"/>
              </w:rPr>
            </w:pPr>
            <w:r w:rsidRPr="0089682B">
              <w:rPr>
                <w:rFonts w:ascii="SerifaBEFOP-Medium" w:hAnsi="SerifaBEFOP-Medium" w:cs="SerifaBEFOP-Medium"/>
                <w:sz w:val="16"/>
                <w:szCs w:val="16"/>
              </w:rPr>
              <w:t>Loans are available to assist eligible employees of the University with the purchase of bus, tram or train season tickets, which are suitable for, and purchased primarily for, the employee’s home to work travel.</w:t>
            </w:r>
          </w:p>
          <w:p w:rsidR="00791053" w:rsidRPr="0089682B" w:rsidRDefault="00791053" w:rsidP="0089682B">
            <w:pPr>
              <w:pStyle w:val="ListParagraph"/>
              <w:autoSpaceDE w:val="0"/>
              <w:autoSpaceDN w:val="0"/>
              <w:adjustRightInd w:val="0"/>
              <w:spacing w:after="0" w:line="240" w:lineRule="auto"/>
              <w:ind w:left="284" w:hanging="284"/>
              <w:rPr>
                <w:rFonts w:ascii="SerifaBEFOP-Medium" w:hAnsi="SerifaBEFOP-Medium" w:cs="SerifaBEFOP-Medium"/>
                <w:sz w:val="16"/>
                <w:szCs w:val="16"/>
              </w:rPr>
            </w:pPr>
          </w:p>
          <w:p w:rsidR="00791053" w:rsidRPr="0089682B" w:rsidRDefault="00791053" w:rsidP="0089682B">
            <w:pPr>
              <w:pStyle w:val="ListParagraph"/>
              <w:autoSpaceDE w:val="0"/>
              <w:autoSpaceDN w:val="0"/>
              <w:adjustRightInd w:val="0"/>
              <w:spacing w:after="0" w:line="240" w:lineRule="auto"/>
              <w:ind w:left="284"/>
              <w:rPr>
                <w:rFonts w:ascii="SerifaBEFOP-Medium" w:hAnsi="SerifaBEFOP-Medium" w:cs="SerifaBEFOP-Medium"/>
                <w:sz w:val="16"/>
                <w:szCs w:val="16"/>
              </w:rPr>
            </w:pPr>
            <w:r w:rsidRPr="0089682B">
              <w:rPr>
                <w:rFonts w:ascii="SerifaBEFOP-Medium" w:hAnsi="SerifaBEFOP-Medium" w:cs="SerifaBEFOP-Medium"/>
                <w:sz w:val="16"/>
                <w:szCs w:val="16"/>
              </w:rPr>
              <w:t>The season ticket purchased with the loan must be one of the University’s approved Travel Scheme season tickets and also be for a period of one year.</w:t>
            </w:r>
          </w:p>
          <w:p w:rsidR="00791053" w:rsidRPr="0089682B" w:rsidRDefault="00791053" w:rsidP="0089682B">
            <w:pPr>
              <w:autoSpaceDE w:val="0"/>
              <w:autoSpaceDN w:val="0"/>
              <w:adjustRightInd w:val="0"/>
              <w:spacing w:after="0" w:line="240" w:lineRule="auto"/>
              <w:ind w:left="284" w:hanging="284"/>
              <w:rPr>
                <w:rFonts w:ascii="SerifaBEFOP-Medium" w:hAnsi="SerifaBEFOP-Medium" w:cs="SerifaBEFOP-Medium"/>
                <w:sz w:val="16"/>
                <w:szCs w:val="16"/>
              </w:rPr>
            </w:pPr>
          </w:p>
          <w:p w:rsidR="00791053" w:rsidRDefault="00791053" w:rsidP="00D73736">
            <w:pPr>
              <w:pStyle w:val="ListParagraph"/>
              <w:numPr>
                <w:ilvl w:val="0"/>
                <w:numId w:val="4"/>
              </w:numPr>
              <w:autoSpaceDE w:val="0"/>
              <w:autoSpaceDN w:val="0"/>
              <w:adjustRightInd w:val="0"/>
              <w:spacing w:after="0" w:line="240" w:lineRule="auto"/>
              <w:ind w:left="284" w:hanging="284"/>
              <w:rPr>
                <w:rFonts w:ascii="SerifaBEFOP-Medium" w:hAnsi="SerifaBEFOP-Medium" w:cs="SerifaBEFOP-Medium"/>
                <w:sz w:val="16"/>
                <w:szCs w:val="16"/>
              </w:rPr>
            </w:pPr>
            <w:r w:rsidRPr="007D3EDB">
              <w:rPr>
                <w:rFonts w:ascii="SerifaBEFOP-Medium" w:hAnsi="SerifaBEFOP-Medium" w:cs="SerifaBEFOP-Medium"/>
                <w:sz w:val="16"/>
                <w:szCs w:val="16"/>
              </w:rPr>
              <w:t>The maximum loan available to an employee for the purchase of season tickets is £2,</w:t>
            </w:r>
            <w:r>
              <w:rPr>
                <w:rFonts w:ascii="SerifaBEFOP-Medium" w:hAnsi="SerifaBEFOP-Medium" w:cs="SerifaBEFOP-Medium"/>
                <w:sz w:val="16"/>
                <w:szCs w:val="16"/>
              </w:rPr>
              <w:t>5</w:t>
            </w:r>
            <w:r w:rsidRPr="007D3EDB">
              <w:rPr>
                <w:rFonts w:ascii="SerifaBEFOP-Medium" w:hAnsi="SerifaBEFOP-Medium" w:cs="SerifaBEFOP-Medium"/>
                <w:sz w:val="16"/>
                <w:szCs w:val="16"/>
              </w:rPr>
              <w:t>00 or 5% of gross annual salary (whichever is the greater</w:t>
            </w:r>
            <w:r>
              <w:rPr>
                <w:rFonts w:ascii="SerifaBEFOP-Medium" w:hAnsi="SerifaBEFOP-Medium" w:cs="SerifaBEFOP-Medium"/>
                <w:sz w:val="16"/>
                <w:szCs w:val="16"/>
              </w:rPr>
              <w:t>. Subject to individual approval</w:t>
            </w:r>
            <w:r w:rsidRPr="007D3EDB">
              <w:rPr>
                <w:rFonts w:ascii="SerifaBEFOP-Medium" w:hAnsi="SerifaBEFOP-Medium" w:cs="SerifaBEFOP-Medium"/>
                <w:sz w:val="16"/>
                <w:szCs w:val="16"/>
              </w:rPr>
              <w:t>). An employee may receive loans to assist with the purchase of more th</w:t>
            </w:r>
            <w:r>
              <w:rPr>
                <w:rFonts w:ascii="SerifaBEFOP-Medium" w:hAnsi="SerifaBEFOP-Medium" w:cs="SerifaBEFOP-Medium"/>
                <w:sz w:val="16"/>
                <w:szCs w:val="16"/>
              </w:rPr>
              <w:t xml:space="preserve">an one season ticket, if their </w:t>
            </w:r>
            <w:r w:rsidRPr="007D3EDB">
              <w:rPr>
                <w:rFonts w:ascii="SerifaBEFOP-Medium" w:hAnsi="SerifaBEFOP-Medium" w:cs="SerifaBEFOP-Medium"/>
                <w:sz w:val="16"/>
                <w:szCs w:val="16"/>
              </w:rPr>
              <w:t>home to work journey involves travel with two or more travel companies, but the total loans advanced to the employee is limited to £2,</w:t>
            </w:r>
            <w:r>
              <w:rPr>
                <w:rFonts w:ascii="SerifaBEFOP-Medium" w:hAnsi="SerifaBEFOP-Medium" w:cs="SerifaBEFOP-Medium"/>
                <w:sz w:val="16"/>
                <w:szCs w:val="16"/>
              </w:rPr>
              <w:t>5</w:t>
            </w:r>
            <w:r w:rsidRPr="007D3EDB">
              <w:rPr>
                <w:rFonts w:ascii="SerifaBEFOP-Medium" w:hAnsi="SerifaBEFOP-Medium" w:cs="SerifaBEFOP-Medium"/>
                <w:sz w:val="16"/>
                <w:szCs w:val="16"/>
              </w:rPr>
              <w:t xml:space="preserve">00 or 5% of gross salary in any one year. </w:t>
            </w:r>
          </w:p>
          <w:p w:rsidR="00791053" w:rsidRPr="0089682B" w:rsidRDefault="00791053" w:rsidP="00D73736">
            <w:pPr>
              <w:pStyle w:val="ListParagraph"/>
              <w:autoSpaceDE w:val="0"/>
              <w:autoSpaceDN w:val="0"/>
              <w:adjustRightInd w:val="0"/>
              <w:spacing w:after="0" w:line="240" w:lineRule="auto"/>
              <w:ind w:left="0"/>
              <w:rPr>
                <w:rFonts w:ascii="SerifaBEFOP-Medium" w:hAnsi="SerifaBEFOP-Medium" w:cs="SerifaBEFOP-Medium"/>
                <w:sz w:val="16"/>
                <w:szCs w:val="16"/>
              </w:rPr>
            </w:pPr>
          </w:p>
          <w:p w:rsidR="00791053" w:rsidRPr="0089682B" w:rsidRDefault="00791053" w:rsidP="0089682B">
            <w:pPr>
              <w:pStyle w:val="ListParagraph"/>
              <w:numPr>
                <w:ilvl w:val="0"/>
                <w:numId w:val="4"/>
              </w:numPr>
              <w:autoSpaceDE w:val="0"/>
              <w:autoSpaceDN w:val="0"/>
              <w:adjustRightInd w:val="0"/>
              <w:spacing w:after="0" w:line="240" w:lineRule="auto"/>
              <w:ind w:left="284" w:hanging="284"/>
              <w:rPr>
                <w:rFonts w:ascii="SerifaBEFOP-Medium" w:hAnsi="SerifaBEFOP-Medium" w:cs="SerifaBEFOP-Medium"/>
                <w:sz w:val="16"/>
                <w:szCs w:val="16"/>
              </w:rPr>
            </w:pPr>
            <w:r w:rsidRPr="0089682B">
              <w:rPr>
                <w:rFonts w:ascii="SerifaBEFOP-Medium" w:hAnsi="SerifaBEFOP-Medium" w:cs="SerifaBEFOP-Medium"/>
                <w:sz w:val="16"/>
                <w:szCs w:val="16"/>
              </w:rPr>
              <w:t xml:space="preserve">Before granting a loan the University may, at its discretion, require applicants to provide: </w:t>
            </w:r>
          </w:p>
          <w:p w:rsidR="00791053" w:rsidRPr="0089682B" w:rsidRDefault="00791053" w:rsidP="0089682B">
            <w:pPr>
              <w:pStyle w:val="ListParagraph"/>
              <w:autoSpaceDE w:val="0"/>
              <w:autoSpaceDN w:val="0"/>
              <w:adjustRightInd w:val="0"/>
              <w:spacing w:after="0" w:line="240" w:lineRule="auto"/>
              <w:ind w:hanging="720"/>
              <w:rPr>
                <w:rFonts w:ascii="SerifaBEFOP-Medium" w:hAnsi="SerifaBEFOP-Medium" w:cs="SerifaBEFOP-Medium"/>
                <w:sz w:val="16"/>
                <w:szCs w:val="16"/>
              </w:rPr>
            </w:pPr>
          </w:p>
          <w:p w:rsidR="00791053" w:rsidRPr="0089682B" w:rsidRDefault="00791053" w:rsidP="0089682B">
            <w:pPr>
              <w:pStyle w:val="ListParagraph"/>
              <w:numPr>
                <w:ilvl w:val="0"/>
                <w:numId w:val="9"/>
              </w:numPr>
              <w:autoSpaceDE w:val="0"/>
              <w:autoSpaceDN w:val="0"/>
              <w:adjustRightInd w:val="0"/>
              <w:spacing w:after="0" w:line="240" w:lineRule="auto"/>
              <w:ind w:left="709" w:hanging="295"/>
              <w:rPr>
                <w:rFonts w:ascii="SerifaBEFOP-Medium" w:hAnsi="SerifaBEFOP-Medium" w:cs="SerifaBEFOP-Medium"/>
                <w:sz w:val="16"/>
                <w:szCs w:val="16"/>
              </w:rPr>
            </w:pPr>
            <w:r w:rsidRPr="0089682B">
              <w:rPr>
                <w:rFonts w:ascii="SerifaBEFOP-Medium" w:hAnsi="SerifaBEFOP-Medium" w:cs="SerifaBEFOP-Medium"/>
                <w:sz w:val="16"/>
                <w:szCs w:val="16"/>
              </w:rPr>
              <w:t xml:space="preserve">proof as to the affordability of the loan repayments the applicant would be required to make if the loan was granted. </w:t>
            </w:r>
          </w:p>
          <w:p w:rsidR="00791053" w:rsidRPr="0089682B" w:rsidRDefault="00791053" w:rsidP="0089682B">
            <w:pPr>
              <w:pStyle w:val="ListParagraph"/>
              <w:numPr>
                <w:ilvl w:val="0"/>
                <w:numId w:val="9"/>
              </w:numPr>
              <w:autoSpaceDE w:val="0"/>
              <w:autoSpaceDN w:val="0"/>
              <w:adjustRightInd w:val="0"/>
              <w:spacing w:after="0" w:line="240" w:lineRule="auto"/>
              <w:ind w:left="709" w:hanging="295"/>
              <w:rPr>
                <w:rFonts w:ascii="SerifaBEFOP-Medium" w:hAnsi="SerifaBEFOP-Medium" w:cs="SerifaBEFOP-Medium"/>
                <w:sz w:val="16"/>
                <w:szCs w:val="16"/>
              </w:rPr>
            </w:pPr>
            <w:r w:rsidRPr="0089682B">
              <w:rPr>
                <w:rFonts w:ascii="SerifaBEFOP-Medium" w:hAnsi="SerifaBEFOP-Medium" w:cs="SerifaBEFOP-Medium"/>
                <w:sz w:val="16"/>
                <w:szCs w:val="16"/>
              </w:rPr>
              <w:t>security to indemnify the University against loss arising from failure to repay the loan.</w:t>
            </w:r>
          </w:p>
          <w:p w:rsidR="00791053" w:rsidRPr="0089682B" w:rsidRDefault="00791053" w:rsidP="0089682B">
            <w:pPr>
              <w:pStyle w:val="ListParagraph"/>
              <w:autoSpaceDE w:val="0"/>
              <w:autoSpaceDN w:val="0"/>
              <w:adjustRightInd w:val="0"/>
              <w:spacing w:after="0" w:line="240" w:lineRule="auto"/>
              <w:ind w:left="1134" w:hanging="720"/>
              <w:rPr>
                <w:rFonts w:ascii="SerifaBEFOP-Medium" w:hAnsi="SerifaBEFOP-Medium" w:cs="SerifaBEFOP-Medium"/>
                <w:sz w:val="16"/>
                <w:szCs w:val="16"/>
              </w:rPr>
            </w:pPr>
          </w:p>
          <w:p w:rsidR="00791053" w:rsidRPr="0089682B" w:rsidRDefault="00791053" w:rsidP="0089682B">
            <w:pPr>
              <w:pStyle w:val="ListParagraph"/>
              <w:numPr>
                <w:ilvl w:val="0"/>
                <w:numId w:val="4"/>
              </w:numPr>
              <w:autoSpaceDE w:val="0"/>
              <w:autoSpaceDN w:val="0"/>
              <w:adjustRightInd w:val="0"/>
              <w:spacing w:after="0" w:line="240" w:lineRule="auto"/>
              <w:ind w:left="284" w:hanging="284"/>
              <w:rPr>
                <w:rFonts w:ascii="SerifaBEFOP-Medium" w:hAnsi="SerifaBEFOP-Medium" w:cs="SerifaBEFOP-Medium"/>
                <w:sz w:val="16"/>
                <w:szCs w:val="16"/>
              </w:rPr>
            </w:pPr>
            <w:r w:rsidRPr="0089682B">
              <w:rPr>
                <w:rFonts w:ascii="SerifaBEFOP-Medium" w:hAnsi="SerifaBEFOP-Medium" w:cs="SerifaBEFOP-Medium"/>
                <w:sz w:val="16"/>
                <w:szCs w:val="16"/>
              </w:rPr>
              <w:t>Provision of inaccurate information or failure to disclose to the University information which, if known, may have influenced the decision as to whether to grant a loan will disqualify the employee’s application. It will also result in cancellation of any loans already granted to the employee with full repayment of all outstanding balances being required immediately.</w:t>
            </w:r>
            <w:r>
              <w:rPr>
                <w:rFonts w:ascii="SerifaBEFOP-Medium" w:hAnsi="SerifaBEFOP-Medium" w:cs="SerifaBEFOP-Medium"/>
                <w:sz w:val="16"/>
                <w:szCs w:val="16"/>
              </w:rPr>
              <w:t xml:space="preserve"> It may also result in the University considering whether more formal action is appropriate. </w:t>
            </w:r>
          </w:p>
          <w:p w:rsidR="00791053" w:rsidRPr="0089682B" w:rsidRDefault="00791053" w:rsidP="0089682B">
            <w:pPr>
              <w:pStyle w:val="ListParagraph"/>
              <w:autoSpaceDE w:val="0"/>
              <w:autoSpaceDN w:val="0"/>
              <w:adjustRightInd w:val="0"/>
              <w:spacing w:after="0" w:line="240" w:lineRule="auto"/>
              <w:ind w:left="284" w:hanging="284"/>
              <w:rPr>
                <w:rFonts w:ascii="SerifaBEFOP-Medium" w:hAnsi="SerifaBEFOP-Medium" w:cs="SerifaBEFOP-Medium"/>
                <w:sz w:val="16"/>
                <w:szCs w:val="16"/>
              </w:rPr>
            </w:pPr>
          </w:p>
          <w:p w:rsidR="00791053" w:rsidRPr="0089682B" w:rsidRDefault="00791053" w:rsidP="0089682B">
            <w:pPr>
              <w:pStyle w:val="ListParagraph"/>
              <w:numPr>
                <w:ilvl w:val="0"/>
                <w:numId w:val="4"/>
              </w:numPr>
              <w:autoSpaceDE w:val="0"/>
              <w:autoSpaceDN w:val="0"/>
              <w:adjustRightInd w:val="0"/>
              <w:spacing w:after="0" w:line="240" w:lineRule="auto"/>
              <w:ind w:left="284" w:hanging="284"/>
              <w:rPr>
                <w:rFonts w:ascii="SerifaBEFOP-Medium" w:hAnsi="SerifaBEFOP-Medium" w:cs="SerifaBEFOP-Medium"/>
                <w:sz w:val="16"/>
                <w:szCs w:val="16"/>
              </w:rPr>
            </w:pPr>
            <w:r w:rsidRPr="0089682B">
              <w:rPr>
                <w:rFonts w:ascii="SerifaBEFOP-Medium" w:hAnsi="SerifaBEFOP-Medium" w:cs="SerifaBEFOP-Medium"/>
                <w:sz w:val="16"/>
                <w:szCs w:val="16"/>
              </w:rPr>
              <w:t>The University reserves the right to refuse any application for a loan.</w:t>
            </w:r>
          </w:p>
          <w:p w:rsidR="00791053" w:rsidRPr="0089682B" w:rsidRDefault="00791053" w:rsidP="0089682B">
            <w:pPr>
              <w:pStyle w:val="ListParagraph"/>
              <w:spacing w:after="0" w:line="240" w:lineRule="auto"/>
              <w:rPr>
                <w:rFonts w:ascii="SerifaBEFOP-Medium" w:hAnsi="SerifaBEFOP-Medium" w:cs="SerifaBEFOP-Medium"/>
                <w:sz w:val="16"/>
                <w:szCs w:val="16"/>
              </w:rPr>
            </w:pPr>
          </w:p>
          <w:p w:rsidR="00791053" w:rsidRPr="0089682B" w:rsidRDefault="00791053" w:rsidP="0089682B">
            <w:pPr>
              <w:autoSpaceDE w:val="0"/>
              <w:autoSpaceDN w:val="0"/>
              <w:adjustRightInd w:val="0"/>
              <w:spacing w:after="0" w:line="240" w:lineRule="auto"/>
              <w:rPr>
                <w:rFonts w:ascii="SerifaBEFOP-Medium" w:hAnsi="SerifaBEFOP-Medium" w:cs="SerifaBEFOP-Medium"/>
                <w:b/>
                <w:bCs/>
                <w:sz w:val="18"/>
                <w:szCs w:val="18"/>
              </w:rPr>
            </w:pPr>
            <w:r w:rsidRPr="0089682B">
              <w:rPr>
                <w:rFonts w:ascii="SerifaBEFOP-Medium" w:hAnsi="SerifaBEFOP-Medium" w:cs="SerifaBEFOP-Medium"/>
                <w:b/>
                <w:bCs/>
                <w:sz w:val="18"/>
                <w:szCs w:val="18"/>
              </w:rPr>
              <w:t>Interest</w:t>
            </w:r>
          </w:p>
          <w:p w:rsidR="00791053" w:rsidRPr="0089682B" w:rsidRDefault="00791053" w:rsidP="0089682B">
            <w:pPr>
              <w:autoSpaceDE w:val="0"/>
              <w:autoSpaceDN w:val="0"/>
              <w:adjustRightInd w:val="0"/>
              <w:spacing w:after="0" w:line="240" w:lineRule="auto"/>
              <w:rPr>
                <w:rFonts w:ascii="SerifaBEFOP-Medium" w:hAnsi="SerifaBEFOP-Medium" w:cs="SerifaBEFOP-Medium"/>
                <w:b/>
                <w:bCs/>
                <w:sz w:val="18"/>
                <w:szCs w:val="18"/>
              </w:rPr>
            </w:pPr>
          </w:p>
          <w:p w:rsidR="00791053" w:rsidRPr="0089682B" w:rsidRDefault="00791053" w:rsidP="0089682B">
            <w:pPr>
              <w:autoSpaceDE w:val="0"/>
              <w:autoSpaceDN w:val="0"/>
              <w:adjustRightInd w:val="0"/>
              <w:spacing w:after="0" w:line="240" w:lineRule="auto"/>
              <w:rPr>
                <w:rFonts w:ascii="SerifaBEFOP-Medium" w:hAnsi="SerifaBEFOP-Medium" w:cs="SerifaBEFOP-Medium"/>
                <w:sz w:val="16"/>
                <w:szCs w:val="16"/>
              </w:rPr>
            </w:pPr>
            <w:r w:rsidRPr="0089682B">
              <w:rPr>
                <w:rFonts w:ascii="SerifaBEFOP-Medium" w:hAnsi="SerifaBEFOP-Medium" w:cs="SerifaBEFOP-Medium"/>
                <w:sz w:val="16"/>
                <w:szCs w:val="16"/>
              </w:rPr>
              <w:t>Loans are currently interest free. The University reserves the right to review this from time to time and to charge interest on loans at a specified rate.</w:t>
            </w:r>
          </w:p>
          <w:p w:rsidR="00791053" w:rsidRPr="0089682B" w:rsidRDefault="00791053" w:rsidP="0089682B">
            <w:pPr>
              <w:autoSpaceDE w:val="0"/>
              <w:autoSpaceDN w:val="0"/>
              <w:adjustRightInd w:val="0"/>
              <w:spacing w:after="0" w:line="240" w:lineRule="auto"/>
              <w:rPr>
                <w:rFonts w:ascii="SerifaBEFOP-Medium" w:hAnsi="SerifaBEFOP-Medium" w:cs="SerifaBEFOP-Medium"/>
                <w:sz w:val="16"/>
                <w:szCs w:val="16"/>
              </w:rPr>
            </w:pPr>
          </w:p>
          <w:p w:rsidR="00791053" w:rsidRPr="0089682B" w:rsidRDefault="00791053" w:rsidP="0089682B">
            <w:pPr>
              <w:autoSpaceDE w:val="0"/>
              <w:autoSpaceDN w:val="0"/>
              <w:adjustRightInd w:val="0"/>
              <w:spacing w:after="0" w:line="240" w:lineRule="auto"/>
              <w:rPr>
                <w:rFonts w:ascii="SerifaBEFOP-Medium" w:hAnsi="SerifaBEFOP-Medium" w:cs="SerifaBEFOP-Medium"/>
                <w:b/>
                <w:bCs/>
                <w:sz w:val="18"/>
                <w:szCs w:val="18"/>
              </w:rPr>
            </w:pPr>
            <w:r w:rsidRPr="0089682B">
              <w:rPr>
                <w:rFonts w:ascii="SerifaBEFOP-Medium" w:hAnsi="SerifaBEFOP-Medium" w:cs="SerifaBEFOP-Medium"/>
                <w:b/>
                <w:bCs/>
                <w:sz w:val="18"/>
                <w:szCs w:val="18"/>
              </w:rPr>
              <w:t>Repayments</w:t>
            </w:r>
          </w:p>
          <w:p w:rsidR="00791053" w:rsidRPr="0089682B" w:rsidRDefault="00791053" w:rsidP="0089682B">
            <w:pPr>
              <w:autoSpaceDE w:val="0"/>
              <w:autoSpaceDN w:val="0"/>
              <w:adjustRightInd w:val="0"/>
              <w:spacing w:after="0" w:line="240" w:lineRule="auto"/>
              <w:rPr>
                <w:rFonts w:ascii="SerifaBEFOP-Medium" w:hAnsi="SerifaBEFOP-Medium" w:cs="SerifaBEFOP-Medium"/>
                <w:b/>
                <w:bCs/>
                <w:sz w:val="18"/>
                <w:szCs w:val="18"/>
              </w:rPr>
            </w:pPr>
          </w:p>
          <w:p w:rsidR="00791053" w:rsidRPr="0089682B" w:rsidRDefault="00791053" w:rsidP="007E1714">
            <w:pPr>
              <w:pStyle w:val="ListParagraph"/>
              <w:numPr>
                <w:ilvl w:val="0"/>
                <w:numId w:val="15"/>
              </w:numPr>
              <w:autoSpaceDE w:val="0"/>
              <w:autoSpaceDN w:val="0"/>
              <w:adjustRightInd w:val="0"/>
              <w:spacing w:after="0" w:line="240" w:lineRule="auto"/>
              <w:rPr>
                <w:rFonts w:ascii="SerifaBEFOP-Medium" w:hAnsi="SerifaBEFOP-Medium" w:cs="SerifaBEFOP-Medium"/>
                <w:sz w:val="16"/>
                <w:szCs w:val="16"/>
              </w:rPr>
            </w:pPr>
            <w:r w:rsidRPr="0089682B">
              <w:rPr>
                <w:rFonts w:ascii="SerifaBEFOP-Medium" w:hAnsi="SerifaBEFOP-Medium" w:cs="SerifaBEFOP-Medium"/>
                <w:sz w:val="16"/>
                <w:szCs w:val="16"/>
              </w:rPr>
              <w:t xml:space="preserve">Repayment is by deduction of instalments from the employee’s salary or wages. The instalments are </w:t>
            </w:r>
            <w:r w:rsidRPr="007D3EDB">
              <w:rPr>
                <w:rFonts w:ascii="SerifaBEFOP-Medium" w:hAnsi="SerifaBEFOP-Medium" w:cs="SerifaBEFOP-Medium"/>
                <w:sz w:val="16"/>
                <w:szCs w:val="16"/>
              </w:rPr>
              <w:t>10 equal monthly instalments</w:t>
            </w:r>
            <w:r w:rsidRPr="0089682B">
              <w:rPr>
                <w:rFonts w:ascii="SerifaBEFOP-Medium" w:hAnsi="SerifaBEFOP-Medium" w:cs="SerifaBEFOP-Medium"/>
                <w:sz w:val="16"/>
                <w:szCs w:val="16"/>
              </w:rPr>
              <w:t xml:space="preserve">. Deductions commence on the first available pay date following </w:t>
            </w:r>
            <w:r>
              <w:rPr>
                <w:rFonts w:ascii="SerifaBEFOP-Medium" w:hAnsi="SerifaBEFOP-Medium" w:cs="SerifaBEFOP-Medium"/>
                <w:sz w:val="16"/>
                <w:szCs w:val="16"/>
              </w:rPr>
              <w:t xml:space="preserve">the date that the season ticket comes into operation. </w:t>
            </w:r>
          </w:p>
          <w:p w:rsidR="00791053" w:rsidRPr="0089682B" w:rsidRDefault="00791053" w:rsidP="0089682B">
            <w:pPr>
              <w:autoSpaceDE w:val="0"/>
              <w:autoSpaceDN w:val="0"/>
              <w:adjustRightInd w:val="0"/>
              <w:spacing w:after="0" w:line="240" w:lineRule="auto"/>
              <w:rPr>
                <w:rFonts w:ascii="SerifaBEFOP-Medium" w:hAnsi="SerifaBEFOP-Medium" w:cs="SerifaBEFOP-Medium"/>
                <w:sz w:val="16"/>
                <w:szCs w:val="16"/>
              </w:rPr>
            </w:pPr>
          </w:p>
          <w:p w:rsidR="00791053" w:rsidRPr="0089682B" w:rsidRDefault="00791053" w:rsidP="0089682B">
            <w:pPr>
              <w:autoSpaceDE w:val="0"/>
              <w:autoSpaceDN w:val="0"/>
              <w:adjustRightInd w:val="0"/>
              <w:spacing w:after="0" w:line="240" w:lineRule="auto"/>
              <w:rPr>
                <w:rFonts w:ascii="SerifaBEFOP-Medium" w:hAnsi="SerifaBEFOP-Medium" w:cs="SerifaBEFOP-Medium"/>
                <w:b/>
                <w:bCs/>
                <w:sz w:val="18"/>
                <w:szCs w:val="18"/>
                <w:lang w:eastAsia="en-GB"/>
              </w:rPr>
            </w:pPr>
            <w:r w:rsidRPr="0089682B">
              <w:rPr>
                <w:rFonts w:ascii="SerifaBEFOP-Medium" w:hAnsi="SerifaBEFOP-Medium" w:cs="SerifaBEFOP-Medium"/>
                <w:sz w:val="16"/>
                <w:szCs w:val="16"/>
              </w:rPr>
              <w:t>The loan repayment period is determined when the loan</w:t>
            </w:r>
            <w:r>
              <w:rPr>
                <w:rFonts w:ascii="SerifaBEFOP-Medium" w:hAnsi="SerifaBEFOP-Medium" w:cs="SerifaBEFOP-Medium"/>
                <w:sz w:val="16"/>
                <w:szCs w:val="16"/>
              </w:rPr>
              <w:t xml:space="preserve"> </w:t>
            </w:r>
            <w:r w:rsidRPr="0089682B">
              <w:rPr>
                <w:rFonts w:ascii="SerifaBEFOP-Medium" w:hAnsi="SerifaBEFOP-Medium" w:cs="SerifaBEFOP-Medium"/>
                <w:sz w:val="16"/>
                <w:szCs w:val="16"/>
              </w:rPr>
              <w:t>is approved and will remain unchanged even if the travel company subsequently agrees to amend the season ticket period.</w:t>
            </w:r>
          </w:p>
        </w:tc>
        <w:tc>
          <w:tcPr>
            <w:tcW w:w="5211" w:type="dxa"/>
          </w:tcPr>
          <w:p w:rsidR="00791053" w:rsidRPr="0089682B" w:rsidRDefault="00791053" w:rsidP="0089682B">
            <w:pPr>
              <w:pStyle w:val="ListParagraph"/>
              <w:numPr>
                <w:ilvl w:val="0"/>
                <w:numId w:val="13"/>
              </w:numPr>
              <w:autoSpaceDE w:val="0"/>
              <w:autoSpaceDN w:val="0"/>
              <w:adjustRightInd w:val="0"/>
              <w:spacing w:after="0" w:line="240" w:lineRule="auto"/>
              <w:ind w:hanging="686"/>
              <w:contextualSpacing w:val="0"/>
              <w:rPr>
                <w:rFonts w:ascii="SerifaBEFOP-Medium" w:hAnsi="SerifaBEFOP-Medium" w:cs="SerifaBEFOP-Medium"/>
                <w:vanish/>
                <w:color w:val="000000"/>
                <w:sz w:val="16"/>
                <w:szCs w:val="16"/>
                <w:lang w:eastAsia="en-GB"/>
              </w:rPr>
            </w:pPr>
          </w:p>
          <w:p w:rsidR="00791053" w:rsidRPr="004628CB" w:rsidRDefault="00791053" w:rsidP="0089682B">
            <w:pPr>
              <w:pStyle w:val="Default"/>
              <w:numPr>
                <w:ilvl w:val="0"/>
                <w:numId w:val="13"/>
              </w:numPr>
              <w:ind w:left="318" w:hanging="284"/>
              <w:rPr>
                <w:sz w:val="16"/>
                <w:szCs w:val="16"/>
                <w:lang w:eastAsia="en-GB"/>
              </w:rPr>
            </w:pPr>
            <w:r w:rsidRPr="0089682B">
              <w:rPr>
                <w:sz w:val="16"/>
                <w:szCs w:val="16"/>
                <w:lang w:eastAsia="en-GB"/>
              </w:rPr>
              <w:t xml:space="preserve">If an employee leaves the employment of </w:t>
            </w:r>
            <w:r>
              <w:rPr>
                <w:sz w:val="16"/>
                <w:szCs w:val="16"/>
                <w:lang w:eastAsia="en-GB"/>
              </w:rPr>
              <w:t xml:space="preserve">the </w:t>
            </w:r>
            <w:r w:rsidRPr="0089682B">
              <w:rPr>
                <w:sz w:val="16"/>
                <w:szCs w:val="16"/>
                <w:lang w:eastAsia="en-GB"/>
              </w:rPr>
              <w:t>University before the whole loan has been repaid, the balance of the loan becomes immediately payable and will be deducted from the employee’s final pay cheque. If the outstanding balance on the loan exceeds the employee’s final pay cheque, the employee is required to pay the full outstanding balance before their last date of employment.</w:t>
            </w:r>
            <w:r>
              <w:rPr>
                <w:sz w:val="16"/>
                <w:szCs w:val="16"/>
                <w:lang w:eastAsia="en-GB"/>
              </w:rPr>
              <w:t xml:space="preserve"> </w:t>
            </w:r>
            <w:r w:rsidRPr="004628CB">
              <w:rPr>
                <w:sz w:val="16"/>
                <w:szCs w:val="16"/>
                <w:lang w:eastAsia="en-GB"/>
              </w:rPr>
              <w:t xml:space="preserve">The employee may be eligible for a part refund if they no longer wish to make use of the ticket. The employee should contact the travel provider directly to progress this. </w:t>
            </w:r>
          </w:p>
          <w:p w:rsidR="00791053" w:rsidRPr="0089682B" w:rsidRDefault="00791053" w:rsidP="0089682B">
            <w:pPr>
              <w:pStyle w:val="Default"/>
              <w:ind w:left="318" w:hanging="284"/>
              <w:rPr>
                <w:sz w:val="16"/>
                <w:szCs w:val="16"/>
                <w:lang w:eastAsia="en-GB"/>
              </w:rPr>
            </w:pPr>
          </w:p>
          <w:p w:rsidR="00791053" w:rsidRPr="0089682B" w:rsidRDefault="00791053" w:rsidP="0089682B">
            <w:pPr>
              <w:pStyle w:val="Default"/>
              <w:numPr>
                <w:ilvl w:val="0"/>
                <w:numId w:val="13"/>
              </w:numPr>
              <w:ind w:left="318" w:hanging="284"/>
              <w:rPr>
                <w:sz w:val="16"/>
                <w:szCs w:val="16"/>
                <w:lang w:eastAsia="en-GB"/>
              </w:rPr>
            </w:pPr>
            <w:r w:rsidRPr="0089682B">
              <w:rPr>
                <w:sz w:val="16"/>
                <w:szCs w:val="16"/>
                <w:lang w:eastAsia="en-GB"/>
              </w:rPr>
              <w:t>If at any time the borrower fails to comply with these conditions the University is entitled to terminate the loan agreement and deduct any outstanding amounts from any sums due to the borrower, including amounts due in respect of salary, and to demand immediate repayment of any sums not so discharged.</w:t>
            </w:r>
          </w:p>
          <w:p w:rsidR="00791053" w:rsidRPr="0089682B" w:rsidRDefault="00791053" w:rsidP="0089682B">
            <w:pPr>
              <w:pStyle w:val="Default"/>
              <w:ind w:left="720"/>
              <w:rPr>
                <w:sz w:val="16"/>
                <w:szCs w:val="16"/>
                <w:lang w:eastAsia="en-GB"/>
              </w:rPr>
            </w:pPr>
          </w:p>
          <w:p w:rsidR="00791053" w:rsidRPr="0089682B" w:rsidRDefault="00791053" w:rsidP="002D4EFF">
            <w:pPr>
              <w:pStyle w:val="Default"/>
              <w:rPr>
                <w:sz w:val="16"/>
                <w:szCs w:val="16"/>
                <w:lang w:eastAsia="en-GB"/>
              </w:rPr>
            </w:pPr>
          </w:p>
          <w:p w:rsidR="00791053" w:rsidRPr="0089682B" w:rsidRDefault="00791053" w:rsidP="002D4EFF">
            <w:pPr>
              <w:pStyle w:val="Default"/>
              <w:rPr>
                <w:b/>
                <w:bCs/>
                <w:sz w:val="18"/>
                <w:szCs w:val="18"/>
              </w:rPr>
            </w:pPr>
            <w:r w:rsidRPr="0089682B">
              <w:rPr>
                <w:b/>
                <w:bCs/>
                <w:sz w:val="18"/>
                <w:szCs w:val="18"/>
              </w:rPr>
              <w:t>Season Tickets</w:t>
            </w:r>
          </w:p>
          <w:p w:rsidR="00791053" w:rsidRPr="0089682B" w:rsidRDefault="00791053" w:rsidP="002D4EFF">
            <w:pPr>
              <w:pStyle w:val="Default"/>
              <w:rPr>
                <w:b/>
                <w:bCs/>
                <w:sz w:val="18"/>
                <w:szCs w:val="18"/>
              </w:rPr>
            </w:pPr>
          </w:p>
          <w:p w:rsidR="00791053" w:rsidRPr="0089682B" w:rsidRDefault="00791053" w:rsidP="0089682B">
            <w:pPr>
              <w:pStyle w:val="ListParagraph"/>
              <w:numPr>
                <w:ilvl w:val="0"/>
                <w:numId w:val="14"/>
              </w:numPr>
              <w:autoSpaceDE w:val="0"/>
              <w:autoSpaceDN w:val="0"/>
              <w:adjustRightInd w:val="0"/>
              <w:spacing w:after="0" w:line="240" w:lineRule="auto"/>
              <w:ind w:left="318" w:hanging="284"/>
              <w:rPr>
                <w:rFonts w:ascii="SerifaBEFOP-Medium" w:hAnsi="SerifaBEFOP-Medium" w:cs="SerifaBEFOP-Medium"/>
                <w:sz w:val="16"/>
                <w:szCs w:val="16"/>
              </w:rPr>
            </w:pPr>
            <w:r w:rsidRPr="0089682B">
              <w:rPr>
                <w:rFonts w:ascii="SerifaBEFOP-Medium" w:hAnsi="SerifaBEFOP-Medium" w:cs="SerifaBEFOP-Medium"/>
                <w:sz w:val="16"/>
                <w:szCs w:val="16"/>
              </w:rPr>
              <w:t>Season tickets purchased by the University for employees are subject to the issuing company’s terms and conditions.</w:t>
            </w:r>
          </w:p>
          <w:p w:rsidR="00791053" w:rsidRPr="0089682B" w:rsidRDefault="00791053" w:rsidP="0089682B">
            <w:pPr>
              <w:autoSpaceDE w:val="0"/>
              <w:autoSpaceDN w:val="0"/>
              <w:adjustRightInd w:val="0"/>
              <w:spacing w:after="0" w:line="240" w:lineRule="auto"/>
              <w:ind w:left="318" w:hanging="284"/>
              <w:rPr>
                <w:rFonts w:ascii="SerifaBEFOP-Medium" w:hAnsi="SerifaBEFOP-Medium" w:cs="SerifaBEFOP-Medium"/>
                <w:sz w:val="16"/>
                <w:szCs w:val="16"/>
              </w:rPr>
            </w:pPr>
          </w:p>
          <w:p w:rsidR="00791053" w:rsidRDefault="00791053" w:rsidP="0089682B">
            <w:pPr>
              <w:pStyle w:val="ListParagraph"/>
              <w:numPr>
                <w:ilvl w:val="0"/>
                <w:numId w:val="14"/>
              </w:numPr>
              <w:autoSpaceDE w:val="0"/>
              <w:autoSpaceDN w:val="0"/>
              <w:adjustRightInd w:val="0"/>
              <w:spacing w:after="0" w:line="240" w:lineRule="auto"/>
              <w:ind w:left="318" w:hanging="284"/>
              <w:rPr>
                <w:rFonts w:ascii="SerifaBEFOP-Medium" w:hAnsi="SerifaBEFOP-Medium" w:cs="SerifaBEFOP-Medium"/>
                <w:sz w:val="16"/>
                <w:szCs w:val="16"/>
              </w:rPr>
            </w:pPr>
            <w:r w:rsidRPr="0089682B">
              <w:rPr>
                <w:rFonts w:ascii="SerifaBEFOP-Medium" w:hAnsi="SerifaBEFOP-Medium" w:cs="SerifaBEFOP-Medium"/>
                <w:sz w:val="16"/>
                <w:szCs w:val="16"/>
              </w:rPr>
              <w:t>Care of the season ticket is the employee’s responsibility. The University accepts no responsibility for any losses arising from theft, loss or damage to the ticket. If the ticket is lost or stolen this should be reported to the police and a c</w:t>
            </w:r>
            <w:r>
              <w:rPr>
                <w:rFonts w:ascii="SerifaBEFOP-Medium" w:hAnsi="SerifaBEFOP-Medium" w:cs="SerifaBEFOP-Medium"/>
                <w:sz w:val="16"/>
                <w:szCs w:val="16"/>
              </w:rPr>
              <w:t xml:space="preserve">rime reference number obtained. Replacement tickets should be organised via the relevant transport operator. </w:t>
            </w:r>
          </w:p>
          <w:p w:rsidR="00791053" w:rsidRDefault="00791053" w:rsidP="00FA4553">
            <w:pPr>
              <w:pStyle w:val="ListParagraph"/>
              <w:autoSpaceDE w:val="0"/>
              <w:autoSpaceDN w:val="0"/>
              <w:adjustRightInd w:val="0"/>
              <w:spacing w:after="0" w:line="240" w:lineRule="auto"/>
              <w:ind w:left="34"/>
              <w:rPr>
                <w:rFonts w:ascii="SerifaBEFOP-Medium" w:hAnsi="SerifaBEFOP-Medium" w:cs="SerifaBEFOP-Medium"/>
                <w:sz w:val="16"/>
                <w:szCs w:val="16"/>
              </w:rPr>
            </w:pPr>
          </w:p>
          <w:p w:rsidR="00791053" w:rsidRPr="0089682B" w:rsidRDefault="00791053" w:rsidP="0089682B">
            <w:pPr>
              <w:pStyle w:val="ListParagraph"/>
              <w:numPr>
                <w:ilvl w:val="0"/>
                <w:numId w:val="14"/>
              </w:numPr>
              <w:autoSpaceDE w:val="0"/>
              <w:autoSpaceDN w:val="0"/>
              <w:adjustRightInd w:val="0"/>
              <w:spacing w:after="0" w:line="240" w:lineRule="auto"/>
              <w:ind w:left="318" w:hanging="284"/>
              <w:rPr>
                <w:rFonts w:ascii="SerifaBEFOP-Medium" w:hAnsi="SerifaBEFOP-Medium" w:cs="SerifaBEFOP-Medium"/>
                <w:sz w:val="16"/>
                <w:szCs w:val="16"/>
              </w:rPr>
            </w:pPr>
            <w:r>
              <w:rPr>
                <w:rFonts w:ascii="SerifaBEFOP-Medium" w:hAnsi="SerifaBEFOP-Medium" w:cs="SerifaBEFOP-Medium"/>
                <w:sz w:val="16"/>
                <w:szCs w:val="16"/>
              </w:rPr>
              <w:t xml:space="preserve">If for any reason an employee no longer wishes to use their season ticket, the employee should contact the relevant travel operator to organise a refund under the operator’s terms and conditions. Please note that payments via salary will continue until the loan is repaid. </w:t>
            </w:r>
          </w:p>
          <w:p w:rsidR="00791053" w:rsidRPr="0089682B" w:rsidRDefault="00791053" w:rsidP="007D4AF3">
            <w:pPr>
              <w:pStyle w:val="ListParagraph"/>
              <w:autoSpaceDE w:val="0"/>
              <w:autoSpaceDN w:val="0"/>
              <w:adjustRightInd w:val="0"/>
              <w:spacing w:after="0" w:line="240" w:lineRule="auto"/>
              <w:ind w:left="0"/>
              <w:rPr>
                <w:rFonts w:ascii="SerifaBEFOP-Medium" w:hAnsi="SerifaBEFOP-Medium" w:cs="SerifaBEFOP-Medium"/>
                <w:sz w:val="16"/>
                <w:szCs w:val="16"/>
              </w:rPr>
            </w:pPr>
          </w:p>
          <w:p w:rsidR="00791053" w:rsidRPr="0089682B" w:rsidRDefault="00791053" w:rsidP="0089682B">
            <w:pPr>
              <w:pStyle w:val="ListParagraph"/>
              <w:numPr>
                <w:ilvl w:val="0"/>
                <w:numId w:val="14"/>
              </w:numPr>
              <w:autoSpaceDE w:val="0"/>
              <w:autoSpaceDN w:val="0"/>
              <w:adjustRightInd w:val="0"/>
              <w:spacing w:after="0" w:line="240" w:lineRule="auto"/>
              <w:ind w:left="318" w:hanging="284"/>
              <w:rPr>
                <w:rFonts w:ascii="SerifaBEFOP-Medium" w:hAnsi="SerifaBEFOP-Medium" w:cs="SerifaBEFOP-Medium"/>
                <w:sz w:val="16"/>
                <w:szCs w:val="16"/>
              </w:rPr>
            </w:pPr>
            <w:r w:rsidRPr="0089682B">
              <w:rPr>
                <w:rFonts w:ascii="SerifaBEFOP-Medium" w:hAnsi="SerifaBEFOP-Medium" w:cs="SerifaBEFOP-Medium"/>
                <w:sz w:val="16"/>
                <w:szCs w:val="16"/>
              </w:rPr>
              <w:t xml:space="preserve">Season tickets will not be renewed automatically. The onus is on the employee to apply to the University if renewal is required. The application for the loan to purchase the new season ticket should </w:t>
            </w:r>
            <w:r>
              <w:rPr>
                <w:rFonts w:ascii="SerifaBEFOP-Medium" w:hAnsi="SerifaBEFOP-Medium" w:cs="SerifaBEFOP-Medium"/>
                <w:sz w:val="16"/>
                <w:szCs w:val="16"/>
              </w:rPr>
              <w:t xml:space="preserve">be submitted at least 6 weeks </w:t>
            </w:r>
            <w:r w:rsidRPr="0089682B">
              <w:rPr>
                <w:rFonts w:ascii="SerifaBEFOP-Medium" w:hAnsi="SerifaBEFOP-Medium" w:cs="SerifaBEFOP-Medium"/>
                <w:sz w:val="16"/>
                <w:szCs w:val="16"/>
              </w:rPr>
              <w:t>prior to the old ticket’s expiry date.</w:t>
            </w:r>
          </w:p>
          <w:p w:rsidR="00791053" w:rsidRPr="0089682B" w:rsidRDefault="00791053" w:rsidP="0089682B">
            <w:pPr>
              <w:autoSpaceDE w:val="0"/>
              <w:autoSpaceDN w:val="0"/>
              <w:adjustRightInd w:val="0"/>
              <w:spacing w:after="0" w:line="240" w:lineRule="auto"/>
              <w:rPr>
                <w:rFonts w:ascii="SerifaBEFOP-Medium" w:hAnsi="SerifaBEFOP-Medium" w:cs="SerifaBEFOP-Medium"/>
                <w:sz w:val="16"/>
                <w:szCs w:val="16"/>
                <w:lang w:eastAsia="en-GB"/>
              </w:rPr>
            </w:pPr>
          </w:p>
        </w:tc>
      </w:tr>
    </w:tbl>
    <w:p w:rsidR="00791053" w:rsidRPr="008A078F" w:rsidRDefault="00791053" w:rsidP="00C725F0">
      <w:pPr>
        <w:pStyle w:val="Default"/>
        <w:rPr>
          <w:sz w:val="20"/>
          <w:szCs w:val="20"/>
          <w:lang w:eastAsia="en-GB"/>
        </w:rPr>
      </w:pPr>
    </w:p>
    <w:sectPr w:rsidR="00791053" w:rsidRPr="008A078F" w:rsidSect="00C31B7B">
      <w:pgSz w:w="11906" w:h="16838"/>
      <w:pgMar w:top="1135" w:right="849"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rifaBEFOP-Medium">
    <w:altName w:val="SerifaBEFOP-Medium"/>
    <w:panose1 w:val="00000000000000000000"/>
    <w:charset w:val="00"/>
    <w:family w:val="modern"/>
    <w:notTrueType/>
    <w:pitch w:val="variable"/>
    <w:sig w:usb0="00000003" w:usb1="00000000" w:usb2="00000000" w:usb3="00000000" w:csb0="00000001" w:csb1="00000000"/>
  </w:font>
  <w:font w:name="SerifaBEFOP-Light">
    <w:altName w:val="SerifaBEFOP-Light"/>
    <w:panose1 w:val="00000000000000000000"/>
    <w:charset w:val="00"/>
    <w:family w:val="moder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42AC"/>
    <w:multiLevelType w:val="hybridMultilevel"/>
    <w:tmpl w:val="CC94CC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52E47ACE">
      <w:numFmt w:val="bullet"/>
      <w:lvlText w:val="-"/>
      <w:lvlJc w:val="left"/>
      <w:pPr>
        <w:ind w:left="2160" w:hanging="360"/>
      </w:pPr>
      <w:rPr>
        <w:rFonts w:ascii="Verdana" w:eastAsia="Times New Roman" w:hAnsi="Verdana"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88628A4"/>
    <w:multiLevelType w:val="hybridMultilevel"/>
    <w:tmpl w:val="17E63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821B9"/>
    <w:multiLevelType w:val="hybridMultilevel"/>
    <w:tmpl w:val="FD4E210E"/>
    <w:lvl w:ilvl="0" w:tplc="48B4A1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085F7C"/>
    <w:multiLevelType w:val="hybridMultilevel"/>
    <w:tmpl w:val="E836F9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B995914"/>
    <w:multiLevelType w:val="hybridMultilevel"/>
    <w:tmpl w:val="433E2A28"/>
    <w:lvl w:ilvl="0" w:tplc="6A5E2756">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3876D0"/>
    <w:multiLevelType w:val="hybridMultilevel"/>
    <w:tmpl w:val="A9C46532"/>
    <w:lvl w:ilvl="0" w:tplc="52E47ACE">
      <w:numFmt w:val="bullet"/>
      <w:lvlText w:val="-"/>
      <w:lvlJc w:val="left"/>
      <w:pPr>
        <w:ind w:left="720" w:hanging="360"/>
      </w:pPr>
      <w:rPr>
        <w:rFonts w:ascii="Verdana" w:eastAsia="Times New Roman"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6755E2"/>
    <w:multiLevelType w:val="hybridMultilevel"/>
    <w:tmpl w:val="B0902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C73E4E"/>
    <w:multiLevelType w:val="hybridMultilevel"/>
    <w:tmpl w:val="E0FA8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3A6522"/>
    <w:multiLevelType w:val="hybridMultilevel"/>
    <w:tmpl w:val="2DA6B84C"/>
    <w:lvl w:ilvl="0" w:tplc="52E47ACE">
      <w:numFmt w:val="bullet"/>
      <w:lvlText w:val="-"/>
      <w:lvlJc w:val="left"/>
      <w:pPr>
        <w:ind w:left="720" w:hanging="360"/>
      </w:pPr>
      <w:rPr>
        <w:rFonts w:ascii="Verdana" w:eastAsia="Times New Roman" w:hAnsi="Verdana" w:hint="default"/>
      </w:rPr>
    </w:lvl>
    <w:lvl w:ilvl="1" w:tplc="52E47ACE">
      <w:numFmt w:val="bullet"/>
      <w:lvlText w:val="-"/>
      <w:lvlJc w:val="left"/>
      <w:pPr>
        <w:ind w:left="1440" w:hanging="360"/>
      </w:pPr>
      <w:rPr>
        <w:rFonts w:ascii="Verdana" w:eastAsia="Times New Roman"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750AF8"/>
    <w:multiLevelType w:val="hybridMultilevel"/>
    <w:tmpl w:val="4B48594E"/>
    <w:lvl w:ilvl="0" w:tplc="94BC86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7974EE"/>
    <w:multiLevelType w:val="hybridMultilevel"/>
    <w:tmpl w:val="465CB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0900BC"/>
    <w:multiLevelType w:val="hybridMultilevel"/>
    <w:tmpl w:val="BACC9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153E7B"/>
    <w:multiLevelType w:val="hybridMultilevel"/>
    <w:tmpl w:val="4D4CCBFE"/>
    <w:lvl w:ilvl="0" w:tplc="52E47ACE">
      <w:numFmt w:val="bullet"/>
      <w:lvlText w:val="-"/>
      <w:lvlJc w:val="left"/>
      <w:pPr>
        <w:ind w:left="720" w:hanging="360"/>
      </w:pPr>
      <w:rPr>
        <w:rFonts w:ascii="Verdana" w:eastAsia="Times New Roman" w:hAnsi="Verdana" w:hint="default"/>
      </w:rPr>
    </w:lvl>
    <w:lvl w:ilvl="1" w:tplc="08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071CB1"/>
    <w:multiLevelType w:val="hybridMultilevel"/>
    <w:tmpl w:val="F594F436"/>
    <w:lvl w:ilvl="0" w:tplc="08090001">
      <w:start w:val="1"/>
      <w:numFmt w:val="bullet"/>
      <w:lvlText w:val=""/>
      <w:lvlJc w:val="left"/>
      <w:pPr>
        <w:ind w:left="720" w:hanging="360"/>
      </w:pPr>
      <w:rPr>
        <w:rFonts w:ascii="Symbol" w:hAnsi="Symbol" w:cs="Symbol" w:hint="default"/>
      </w:rPr>
    </w:lvl>
    <w:lvl w:ilvl="1" w:tplc="52E47ACE">
      <w:numFmt w:val="bullet"/>
      <w:lvlText w:val="-"/>
      <w:lvlJc w:val="left"/>
      <w:pPr>
        <w:ind w:left="1440" w:hanging="360"/>
      </w:pPr>
      <w:rPr>
        <w:rFonts w:ascii="Verdana" w:eastAsia="Times New Roman" w:hAnsi="Verdana" w:hint="default"/>
      </w:rPr>
    </w:lvl>
    <w:lvl w:ilvl="2" w:tplc="52E47ACE">
      <w:numFmt w:val="bullet"/>
      <w:lvlText w:val="-"/>
      <w:lvlJc w:val="left"/>
      <w:pPr>
        <w:ind w:left="2160" w:hanging="360"/>
      </w:pPr>
      <w:rPr>
        <w:rFonts w:ascii="Verdana" w:eastAsia="Times New Roman" w:hAnsi="Verdana"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7E6D7E52"/>
    <w:multiLevelType w:val="hybridMultilevel"/>
    <w:tmpl w:val="E7AEA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4"/>
  </w:num>
  <w:num w:numId="5">
    <w:abstractNumId w:val="6"/>
  </w:num>
  <w:num w:numId="6">
    <w:abstractNumId w:val="1"/>
  </w:num>
  <w:num w:numId="7">
    <w:abstractNumId w:val="5"/>
  </w:num>
  <w:num w:numId="8">
    <w:abstractNumId w:val="8"/>
  </w:num>
  <w:num w:numId="9">
    <w:abstractNumId w:val="12"/>
  </w:num>
  <w:num w:numId="10">
    <w:abstractNumId w:val="9"/>
  </w:num>
  <w:num w:numId="11">
    <w:abstractNumId w:val="10"/>
  </w:num>
  <w:num w:numId="12">
    <w:abstractNumId w:val="4"/>
  </w:num>
  <w:num w:numId="13">
    <w:abstractNumId w:val="2"/>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characterSpacingControl w:val="doNotCompress"/>
  <w:doNotValidateAgainstSchema/>
  <w:doNotDemarcateInvalidXml/>
  <w:compat/>
  <w:rsids>
    <w:rsidRoot w:val="004F1CC5"/>
    <w:rsid w:val="000362C7"/>
    <w:rsid w:val="000D76ED"/>
    <w:rsid w:val="000E5C8D"/>
    <w:rsid w:val="000E5ED4"/>
    <w:rsid w:val="000F279E"/>
    <w:rsid w:val="00112286"/>
    <w:rsid w:val="00116232"/>
    <w:rsid w:val="001345B6"/>
    <w:rsid w:val="00143181"/>
    <w:rsid w:val="001542E4"/>
    <w:rsid w:val="0015720E"/>
    <w:rsid w:val="0016434B"/>
    <w:rsid w:val="001721A4"/>
    <w:rsid w:val="00176463"/>
    <w:rsid w:val="0018435A"/>
    <w:rsid w:val="00192076"/>
    <w:rsid w:val="001A2294"/>
    <w:rsid w:val="001E6F4C"/>
    <w:rsid w:val="001F3C9B"/>
    <w:rsid w:val="00253F36"/>
    <w:rsid w:val="00254E8E"/>
    <w:rsid w:val="00264333"/>
    <w:rsid w:val="002852BC"/>
    <w:rsid w:val="00287725"/>
    <w:rsid w:val="00296F10"/>
    <w:rsid w:val="002D37DE"/>
    <w:rsid w:val="002D4EFF"/>
    <w:rsid w:val="003047BD"/>
    <w:rsid w:val="00310500"/>
    <w:rsid w:val="00310A33"/>
    <w:rsid w:val="00370BCB"/>
    <w:rsid w:val="00371E94"/>
    <w:rsid w:val="00393045"/>
    <w:rsid w:val="003C38EC"/>
    <w:rsid w:val="003D6028"/>
    <w:rsid w:val="003F263B"/>
    <w:rsid w:val="0040742A"/>
    <w:rsid w:val="0041124E"/>
    <w:rsid w:val="00416ECE"/>
    <w:rsid w:val="00423CDA"/>
    <w:rsid w:val="0045189A"/>
    <w:rsid w:val="004564C9"/>
    <w:rsid w:val="004628CB"/>
    <w:rsid w:val="00474EB8"/>
    <w:rsid w:val="004B094E"/>
    <w:rsid w:val="004C0710"/>
    <w:rsid w:val="004E152F"/>
    <w:rsid w:val="004F1CC5"/>
    <w:rsid w:val="004F6929"/>
    <w:rsid w:val="005102E1"/>
    <w:rsid w:val="00561040"/>
    <w:rsid w:val="0059735D"/>
    <w:rsid w:val="005C26E0"/>
    <w:rsid w:val="00600892"/>
    <w:rsid w:val="00605B52"/>
    <w:rsid w:val="00625CB5"/>
    <w:rsid w:val="00674CB2"/>
    <w:rsid w:val="00684E03"/>
    <w:rsid w:val="006F6C72"/>
    <w:rsid w:val="006F700C"/>
    <w:rsid w:val="00757D18"/>
    <w:rsid w:val="00791053"/>
    <w:rsid w:val="007D3EDB"/>
    <w:rsid w:val="007D4AF3"/>
    <w:rsid w:val="007E1714"/>
    <w:rsid w:val="00807522"/>
    <w:rsid w:val="00816FB0"/>
    <w:rsid w:val="008208DE"/>
    <w:rsid w:val="0082129D"/>
    <w:rsid w:val="00827932"/>
    <w:rsid w:val="00840A91"/>
    <w:rsid w:val="0084757A"/>
    <w:rsid w:val="00880AF9"/>
    <w:rsid w:val="00881D69"/>
    <w:rsid w:val="00887CC6"/>
    <w:rsid w:val="0089682B"/>
    <w:rsid w:val="00896B3F"/>
    <w:rsid w:val="008A078F"/>
    <w:rsid w:val="008B018D"/>
    <w:rsid w:val="008B535B"/>
    <w:rsid w:val="008C087A"/>
    <w:rsid w:val="0094287C"/>
    <w:rsid w:val="009569F5"/>
    <w:rsid w:val="0096435E"/>
    <w:rsid w:val="0097323D"/>
    <w:rsid w:val="0098033A"/>
    <w:rsid w:val="009A7744"/>
    <w:rsid w:val="009B3828"/>
    <w:rsid w:val="009F0C69"/>
    <w:rsid w:val="00A30595"/>
    <w:rsid w:val="00A462BB"/>
    <w:rsid w:val="00A4650B"/>
    <w:rsid w:val="00AC3752"/>
    <w:rsid w:val="00AD30D5"/>
    <w:rsid w:val="00AD7697"/>
    <w:rsid w:val="00AF0E8D"/>
    <w:rsid w:val="00B00682"/>
    <w:rsid w:val="00B24531"/>
    <w:rsid w:val="00B53F35"/>
    <w:rsid w:val="00BE3D3B"/>
    <w:rsid w:val="00BE78B2"/>
    <w:rsid w:val="00C22EB0"/>
    <w:rsid w:val="00C31B7B"/>
    <w:rsid w:val="00C503AD"/>
    <w:rsid w:val="00C566D8"/>
    <w:rsid w:val="00C65939"/>
    <w:rsid w:val="00C66CEE"/>
    <w:rsid w:val="00C725F0"/>
    <w:rsid w:val="00C7560B"/>
    <w:rsid w:val="00CA4F44"/>
    <w:rsid w:val="00CB458F"/>
    <w:rsid w:val="00CC67AA"/>
    <w:rsid w:val="00CF265E"/>
    <w:rsid w:val="00CF3B56"/>
    <w:rsid w:val="00D21105"/>
    <w:rsid w:val="00D31F74"/>
    <w:rsid w:val="00D62F4A"/>
    <w:rsid w:val="00D73736"/>
    <w:rsid w:val="00D9110E"/>
    <w:rsid w:val="00DA0841"/>
    <w:rsid w:val="00DA1D12"/>
    <w:rsid w:val="00DA3AD6"/>
    <w:rsid w:val="00DD5C60"/>
    <w:rsid w:val="00DF38FE"/>
    <w:rsid w:val="00E116F8"/>
    <w:rsid w:val="00E14BE8"/>
    <w:rsid w:val="00E2096E"/>
    <w:rsid w:val="00E35E15"/>
    <w:rsid w:val="00E701C2"/>
    <w:rsid w:val="00EA014F"/>
    <w:rsid w:val="00EA58C3"/>
    <w:rsid w:val="00EF7797"/>
    <w:rsid w:val="00F23869"/>
    <w:rsid w:val="00F76BDD"/>
    <w:rsid w:val="00F85D69"/>
    <w:rsid w:val="00FA4553"/>
    <w:rsid w:val="00FA60F8"/>
    <w:rsid w:val="00FB49FE"/>
    <w:rsid w:val="00FF4B4A"/>
    <w:rsid w:val="00FF5B3B"/>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rules v:ext="edit">
        <o:r id="V:Rule11" type="connector" idref="#_x0000_s1028"/>
        <o:r id="V:Rule12" type="connector" idref="#_x0000_s1030"/>
        <o:r id="V:Rule13" type="connector" idref="#_x0000_s1029"/>
        <o:r id="V:Rule15" type="connector" idref="#_x0000_s1033"/>
        <o:r id="V:Rule16" type="connector" idref="#_x0000_s1031"/>
        <o:r id="V:Rule17" type="connector" idref="#_x0000_s1032"/>
        <o:r id="V:Rule18" type="connector" idref="#_x0000_s1039"/>
        <o:r id="V:Rule19" type="connector" idref="#_x0000_s1035"/>
        <o:r id="V:Rule2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D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F1CC5"/>
    <w:pPr>
      <w:autoSpaceDE w:val="0"/>
      <w:autoSpaceDN w:val="0"/>
      <w:adjustRightInd w:val="0"/>
    </w:pPr>
    <w:rPr>
      <w:rFonts w:ascii="SerifaBEFOP-Medium" w:hAnsi="SerifaBEFOP-Medium" w:cs="SerifaBEFOP-Medium"/>
      <w:color w:val="000000"/>
      <w:sz w:val="24"/>
      <w:szCs w:val="24"/>
      <w:lang w:eastAsia="en-US"/>
    </w:rPr>
  </w:style>
  <w:style w:type="table" w:styleId="TableGrid">
    <w:name w:val="Table Grid"/>
    <w:basedOn w:val="TableNormal"/>
    <w:uiPriority w:val="99"/>
    <w:rsid w:val="000D76E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9">
    <w:name w:val="CM19"/>
    <w:basedOn w:val="Default"/>
    <w:next w:val="Default"/>
    <w:uiPriority w:val="99"/>
    <w:rsid w:val="0059735D"/>
    <w:rPr>
      <w:rFonts w:ascii="SerifaBEFOP-Light" w:hAnsi="SerifaBEFOP-Light" w:cs="SerifaBEFOP-Light"/>
      <w:color w:val="auto"/>
    </w:rPr>
  </w:style>
  <w:style w:type="paragraph" w:styleId="NoSpacing">
    <w:name w:val="No Spacing"/>
    <w:uiPriority w:val="99"/>
    <w:qFormat/>
    <w:rsid w:val="0059735D"/>
    <w:rPr>
      <w:rFonts w:cs="Calibri"/>
      <w:sz w:val="22"/>
      <w:szCs w:val="22"/>
      <w:lang w:eastAsia="en-US"/>
    </w:rPr>
  </w:style>
  <w:style w:type="paragraph" w:customStyle="1" w:styleId="CM20">
    <w:name w:val="CM20"/>
    <w:basedOn w:val="Default"/>
    <w:next w:val="Default"/>
    <w:uiPriority w:val="99"/>
    <w:rsid w:val="0059735D"/>
    <w:rPr>
      <w:rFonts w:ascii="SerifaBEFOP-Light" w:hAnsi="SerifaBEFOP-Light" w:cs="SerifaBEFOP-Light"/>
      <w:color w:val="auto"/>
    </w:rPr>
  </w:style>
  <w:style w:type="paragraph" w:customStyle="1" w:styleId="CM21">
    <w:name w:val="CM21"/>
    <w:basedOn w:val="Default"/>
    <w:next w:val="Default"/>
    <w:uiPriority w:val="99"/>
    <w:rsid w:val="0059735D"/>
    <w:rPr>
      <w:rFonts w:ascii="SerifaBEFOP-Light" w:hAnsi="SerifaBEFOP-Light" w:cs="SerifaBEFOP-Light"/>
      <w:color w:val="auto"/>
    </w:rPr>
  </w:style>
  <w:style w:type="paragraph" w:styleId="ListParagraph">
    <w:name w:val="List Paragraph"/>
    <w:basedOn w:val="Normal"/>
    <w:uiPriority w:val="99"/>
    <w:qFormat/>
    <w:rsid w:val="00D911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MMU</Company>
  <LinksUpToDate>false</LinksUpToDate>
  <CharactersWithSpaces>16148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All Saints User</dc:creator>
  <cp:keywords/>
  <dc:description/>
  <cp:lastModifiedBy>MDSISSDB</cp:lastModifiedBy>
  <cp:revision>2</cp:revision>
  <cp:lastPrinted>2009-09-14T13:54:00Z</cp:lastPrinted>
  <dcterms:created xsi:type="dcterms:W3CDTF">2011-09-02T10:04:00Z</dcterms:created>
  <dcterms:modified xsi:type="dcterms:W3CDTF">2011-09-02T10:04:00Z</dcterms:modified>
</cp:coreProperties>
</file>