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E8" w:rsidRDefault="00EE69E8" w:rsidP="00EE69E8">
      <w:pPr>
        <w:ind w:left="142"/>
        <w:jc w:val="both"/>
        <w:rPr>
          <w:rFonts w:asciiTheme="minorHAnsi" w:hAnsiTheme="minorHAnsi"/>
          <w:b/>
          <w:bCs/>
          <w:sz w:val="24"/>
          <w:szCs w:val="22"/>
          <w:u w:val="single"/>
        </w:rPr>
      </w:pPr>
    </w:p>
    <w:p w:rsidR="00555584" w:rsidRPr="00A063AB" w:rsidRDefault="00555584" w:rsidP="00555584">
      <w:pPr>
        <w:ind w:left="142"/>
        <w:jc w:val="center"/>
        <w:rPr>
          <w:rFonts w:asciiTheme="minorHAnsi" w:hAnsiTheme="minorHAnsi"/>
          <w:b/>
          <w:sz w:val="24"/>
          <w:szCs w:val="22"/>
          <w:u w:val="single"/>
        </w:rPr>
      </w:pPr>
      <w:r w:rsidRPr="00A063AB">
        <w:rPr>
          <w:rFonts w:asciiTheme="minorHAnsi" w:hAnsiTheme="minorHAnsi"/>
          <w:b/>
          <w:sz w:val="24"/>
          <w:szCs w:val="22"/>
          <w:u w:val="single"/>
        </w:rPr>
        <w:t>INTERNATIONAL POLITICAL ECONOMY RESEARCH ROUTE</w:t>
      </w:r>
    </w:p>
    <w:p w:rsidR="00555584" w:rsidRPr="005F63E7" w:rsidRDefault="00555584" w:rsidP="00555584">
      <w:pPr>
        <w:ind w:left="142"/>
        <w:jc w:val="center"/>
        <w:rPr>
          <w:rFonts w:asciiTheme="minorHAnsi" w:hAnsiTheme="minorHAnsi"/>
          <w:color w:val="00B050"/>
          <w:sz w:val="24"/>
          <w:szCs w:val="24"/>
        </w:rPr>
      </w:pPr>
      <w:r w:rsidRPr="005F63E7"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 </w:t>
      </w:r>
      <w:r w:rsidRPr="005F63E7">
        <w:rPr>
          <w:rFonts w:asciiTheme="minorHAnsi" w:hAnsiTheme="minorHAnsi"/>
          <w:b/>
          <w:color w:val="31849B" w:themeColor="accent5" w:themeShade="BF"/>
          <w:sz w:val="24"/>
          <w:szCs w:val="24"/>
        </w:rPr>
        <w:t>Semester 1</w:t>
      </w:r>
      <w:r w:rsidRPr="005F63E7">
        <w:rPr>
          <w:rFonts w:asciiTheme="minorHAnsi" w:hAnsiTheme="minorHAnsi"/>
          <w:color w:val="31849B" w:themeColor="accent5" w:themeShade="BF"/>
          <w:sz w:val="24"/>
          <w:szCs w:val="24"/>
        </w:rPr>
        <w:tab/>
      </w:r>
      <w:r w:rsidRPr="00B20C53">
        <w:rPr>
          <w:rFonts w:asciiTheme="minorHAnsi" w:hAnsiTheme="minorHAnsi"/>
          <w:sz w:val="24"/>
          <w:szCs w:val="24"/>
        </w:rPr>
        <w:tab/>
      </w:r>
      <w:r w:rsidRPr="00B20C53">
        <w:rPr>
          <w:rFonts w:asciiTheme="minorHAnsi" w:hAnsiTheme="minorHAnsi"/>
          <w:sz w:val="24"/>
          <w:szCs w:val="24"/>
        </w:rPr>
        <w:tab/>
      </w:r>
      <w:r w:rsidRPr="00B20C53">
        <w:rPr>
          <w:rFonts w:asciiTheme="minorHAnsi" w:hAnsiTheme="minorHAnsi"/>
          <w:sz w:val="24"/>
          <w:szCs w:val="24"/>
        </w:rPr>
        <w:tab/>
      </w:r>
      <w:r w:rsidRPr="00B20C53">
        <w:rPr>
          <w:rFonts w:asciiTheme="minorHAnsi" w:hAnsiTheme="minorHAnsi"/>
          <w:sz w:val="24"/>
          <w:szCs w:val="24"/>
        </w:rPr>
        <w:tab/>
      </w:r>
      <w:r w:rsidRPr="00B20C53">
        <w:rPr>
          <w:rFonts w:asciiTheme="minorHAnsi" w:hAnsiTheme="minorHAnsi"/>
          <w:sz w:val="24"/>
          <w:szCs w:val="24"/>
        </w:rPr>
        <w:tab/>
      </w:r>
      <w:r w:rsidRPr="005F63E7">
        <w:rPr>
          <w:rFonts w:asciiTheme="minorHAnsi" w:hAnsiTheme="minorHAnsi"/>
          <w:b/>
          <w:color w:val="00B050"/>
          <w:sz w:val="24"/>
          <w:szCs w:val="24"/>
        </w:rPr>
        <w:t>Semester 2</w:t>
      </w:r>
    </w:p>
    <w:p w:rsidR="00555584" w:rsidRPr="00AD7D1D" w:rsidRDefault="00555584" w:rsidP="005F63E7">
      <w:pPr>
        <w:rPr>
          <w:rFonts w:asciiTheme="minorHAnsi" w:hAnsiTheme="minorHAnsi"/>
          <w:b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sz w:val="22"/>
          <w:szCs w:val="22"/>
          <w:u w:val="single"/>
        </w:rPr>
        <w:t>SECTION 1</w:t>
      </w:r>
    </w:p>
    <w:p w:rsidR="00555584" w:rsidRPr="00AD7D1D" w:rsidRDefault="00555584" w:rsidP="00555584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b/>
          <w:sz w:val="22"/>
          <w:szCs w:val="22"/>
        </w:rPr>
        <w:t xml:space="preserve">Compulsory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s – </w:t>
      </w:r>
      <w:r w:rsidRPr="00AD7D1D">
        <w:rPr>
          <w:rFonts w:asciiTheme="minorHAnsi" w:hAnsiTheme="minorHAnsi"/>
          <w:b/>
          <w:sz w:val="22"/>
          <w:szCs w:val="22"/>
          <w:u w:val="single"/>
        </w:rPr>
        <w:t>you must complete</w:t>
      </w:r>
      <w:r w:rsidRPr="00AD7D1D">
        <w:rPr>
          <w:rFonts w:asciiTheme="minorHAnsi" w:hAnsiTheme="minorHAnsi"/>
          <w:b/>
          <w:sz w:val="22"/>
          <w:szCs w:val="22"/>
        </w:rPr>
        <w:t xml:space="preserve"> ALL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s in this section </w:t>
      </w:r>
      <w:r w:rsidR="005F63E7">
        <w:rPr>
          <w:rFonts w:asciiTheme="minorHAnsi" w:hAnsiTheme="minorHAnsi"/>
          <w:b/>
          <w:sz w:val="22"/>
          <w:szCs w:val="22"/>
        </w:rPr>
        <w:t>(75 Credits)</w:t>
      </w:r>
    </w:p>
    <w:p w:rsidR="00555584" w:rsidRPr="00AD7D1D" w:rsidRDefault="00555584" w:rsidP="00555584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532677" wp14:editId="7AF7A7C6">
                <wp:simplePos x="0" y="0"/>
                <wp:positionH relativeFrom="column">
                  <wp:posOffset>6350</wp:posOffset>
                </wp:positionH>
                <wp:positionV relativeFrom="paragraph">
                  <wp:posOffset>34925</wp:posOffset>
                </wp:positionV>
                <wp:extent cx="3838575" cy="1295400"/>
                <wp:effectExtent l="0" t="0" r="28575" b="19050"/>
                <wp:wrapNone/>
                <wp:docPr id="231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584" w:rsidRPr="000A5E33" w:rsidRDefault="00555584" w:rsidP="00555584">
                            <w:pPr>
                              <w:rPr>
                                <w:rFonts w:asciiTheme="minorHAnsi" w:hAnsiTheme="minorHAnsi" w:cs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A5E33">
                              <w:rPr>
                                <w:rFonts w:asciiTheme="minorHAnsi" w:hAnsiTheme="minorHAnsi" w:cs="Verdana"/>
                                <w:color w:val="FF0000"/>
                                <w:sz w:val="22"/>
                                <w:szCs w:val="22"/>
                              </w:rPr>
                              <w:t xml:space="preserve">POLI70771 Philosophy of Politics </w:t>
                            </w:r>
                            <w:r w:rsidR="00311BD7" w:rsidRPr="000A5E33">
                              <w:rPr>
                                <w:rFonts w:asciiTheme="minorHAnsi" w:hAnsiTheme="minorHAnsi" w:cs="Verdana"/>
                                <w:color w:val="FF0000"/>
                                <w:sz w:val="22"/>
                                <w:szCs w:val="22"/>
                              </w:rPr>
                              <w:t>Research</w:t>
                            </w:r>
                          </w:p>
                          <w:p w:rsidR="00555584" w:rsidRPr="000A5E33" w:rsidRDefault="00555584" w:rsidP="00555584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0A5E33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POLI70311 Critical Approaches to IPE</w:t>
                            </w:r>
                          </w:p>
                          <w:p w:rsidR="00555584" w:rsidRDefault="00555584" w:rsidP="00555584">
                            <w:pPr>
                              <w:rPr>
                                <w:rFonts w:asciiTheme="minorHAnsi" w:hAnsiTheme="minorHAnsi" w:cs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A5E33">
                              <w:rPr>
                                <w:rFonts w:asciiTheme="minorHAnsi" w:hAnsiTheme="minorHAnsi" w:cs="Verdana"/>
                                <w:color w:val="FF0000"/>
                                <w:sz w:val="22"/>
                                <w:szCs w:val="22"/>
                              </w:rPr>
                              <w:t>SOST70511 Intro to Quantitative Methods</w:t>
                            </w:r>
                          </w:p>
                          <w:p w:rsidR="005F63E7" w:rsidRDefault="005F63E7" w:rsidP="005F63E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SOCY60230 Foundational &amp; Advanced Perspectives Intro (0 credits)</w:t>
                            </w:r>
                          </w:p>
                          <w:p w:rsidR="005F63E7" w:rsidRDefault="005F63E7" w:rsidP="005F63E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5F63E7" w:rsidRPr="000A5E33" w:rsidRDefault="005F63E7" w:rsidP="005F63E7">
                            <w:pPr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555584" w:rsidRPr="0083395E" w:rsidRDefault="00555584" w:rsidP="0055558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3395E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32677" id="AutoShape 186" o:spid="_x0000_s1026" style="position:absolute;left:0;text-align:left;margin-left:.5pt;margin-top:2.75pt;width:302.25pt;height:10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" fillcolor="white [3201]" strokecolor="#31849b [2408]" strokeweight="2pt">
                <v:textbox>
                  <w:txbxContent>
                    <w:p w:rsidR="00555584" w:rsidRPr="000A5E33" w:rsidRDefault="00555584" w:rsidP="00555584">
                      <w:pPr>
                        <w:rPr>
                          <w:rFonts w:asciiTheme="minorHAnsi" w:hAnsiTheme="minorHAnsi" w:cs="Verdana"/>
                          <w:color w:val="FF0000"/>
                          <w:sz w:val="22"/>
                          <w:szCs w:val="22"/>
                        </w:rPr>
                      </w:pPr>
                      <w:r w:rsidRPr="000A5E33">
                        <w:rPr>
                          <w:rFonts w:asciiTheme="minorHAnsi" w:hAnsiTheme="minorHAnsi" w:cs="Verdana"/>
                          <w:color w:val="FF0000"/>
                          <w:sz w:val="22"/>
                          <w:szCs w:val="22"/>
                        </w:rPr>
                        <w:t xml:space="preserve">POLI70771 Philosophy of Politics </w:t>
                      </w:r>
                      <w:r w:rsidR="00311BD7" w:rsidRPr="000A5E33">
                        <w:rPr>
                          <w:rFonts w:asciiTheme="minorHAnsi" w:hAnsiTheme="minorHAnsi" w:cs="Verdana"/>
                          <w:color w:val="FF0000"/>
                          <w:sz w:val="22"/>
                          <w:szCs w:val="22"/>
                        </w:rPr>
                        <w:t>Research</w:t>
                      </w:r>
                    </w:p>
                    <w:p w:rsidR="00555584" w:rsidRPr="000A5E33" w:rsidRDefault="00555584" w:rsidP="00555584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0A5E33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POLI70311 Critical Approaches to IPE</w:t>
                      </w:r>
                    </w:p>
                    <w:p w:rsidR="00555584" w:rsidRDefault="00555584" w:rsidP="00555584">
                      <w:pPr>
                        <w:rPr>
                          <w:rFonts w:asciiTheme="minorHAnsi" w:hAnsiTheme="minorHAnsi" w:cs="Verdana"/>
                          <w:color w:val="FF0000"/>
                          <w:sz w:val="22"/>
                          <w:szCs w:val="22"/>
                        </w:rPr>
                      </w:pPr>
                      <w:r w:rsidRPr="000A5E33">
                        <w:rPr>
                          <w:rFonts w:asciiTheme="minorHAnsi" w:hAnsiTheme="minorHAnsi" w:cs="Verdana"/>
                          <w:color w:val="FF0000"/>
                          <w:sz w:val="22"/>
                          <w:szCs w:val="22"/>
                        </w:rPr>
                        <w:t>SOST70511 Intro to Quantitative Methods</w:t>
                      </w:r>
                    </w:p>
                    <w:p w:rsidR="005F63E7" w:rsidRDefault="005F63E7" w:rsidP="005F63E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SOCY60230 Foundational &amp; Advanced Perspectives Intro (0 credits)</w:t>
                      </w:r>
                    </w:p>
                    <w:p w:rsidR="005F63E7" w:rsidRDefault="005F63E7" w:rsidP="005F63E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5F63E7" w:rsidRPr="000A5E33" w:rsidRDefault="005F63E7" w:rsidP="005F63E7">
                      <w:pPr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555584" w:rsidRPr="0083395E" w:rsidRDefault="00555584" w:rsidP="0055558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3395E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EC6393" wp14:editId="4CB4AFA1">
                <wp:simplePos x="0" y="0"/>
                <wp:positionH relativeFrom="column">
                  <wp:posOffset>3961721</wp:posOffset>
                </wp:positionH>
                <wp:positionV relativeFrom="paragraph">
                  <wp:posOffset>32396</wp:posOffset>
                </wp:positionV>
                <wp:extent cx="2663825" cy="495946"/>
                <wp:effectExtent l="0" t="0" r="22225" b="18415"/>
                <wp:wrapNone/>
                <wp:docPr id="230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495946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584" w:rsidRPr="000A5E33" w:rsidRDefault="00555584" w:rsidP="0055558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A5E3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POLI60312 Dissertation Research Design </w:t>
                            </w:r>
                          </w:p>
                          <w:p w:rsidR="00555584" w:rsidRPr="0083395E" w:rsidRDefault="00555584" w:rsidP="0055558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A5E33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POLI70282 Critical Globalisation Studies</w:t>
                            </w:r>
                          </w:p>
                          <w:p w:rsidR="00555584" w:rsidRPr="0083395E" w:rsidRDefault="00555584" w:rsidP="0055558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C6393" id="AutoShape 188" o:spid="_x0000_s1027" style="position:absolute;left:0;text-align:left;margin-left:311.95pt;margin-top:2.55pt;width:209.75pt;height:3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" fillcolor="white [3201]" strokecolor="#00b050" strokeweight="2pt">
                <v:textbox>
                  <w:txbxContent>
                    <w:p w:rsidR="00555584" w:rsidRPr="000A5E33" w:rsidRDefault="00555584" w:rsidP="0055558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A5E3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POLI60312 Dissertation Research Design </w:t>
                      </w:r>
                    </w:p>
                    <w:p w:rsidR="00555584" w:rsidRPr="0083395E" w:rsidRDefault="00555584" w:rsidP="0055558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A5E33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POLI70282 Critical Globalisation Studies</w:t>
                      </w:r>
                    </w:p>
                    <w:p w:rsidR="00555584" w:rsidRPr="0083395E" w:rsidRDefault="00555584" w:rsidP="0055558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5584" w:rsidRPr="00AD7D1D" w:rsidRDefault="00555584" w:rsidP="00555584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sz w:val="22"/>
          <w:szCs w:val="22"/>
        </w:rPr>
        <w:tab/>
      </w:r>
      <w:r w:rsidRPr="00AD7D1D">
        <w:rPr>
          <w:rFonts w:asciiTheme="minorHAnsi" w:hAnsiTheme="minorHAnsi"/>
          <w:sz w:val="22"/>
          <w:szCs w:val="22"/>
        </w:rPr>
        <w:tab/>
      </w:r>
    </w:p>
    <w:p w:rsidR="00555584" w:rsidRPr="00AD7D1D" w:rsidRDefault="00555584" w:rsidP="00555584">
      <w:pPr>
        <w:ind w:left="142"/>
        <w:rPr>
          <w:rFonts w:asciiTheme="minorHAnsi" w:hAnsiTheme="minorHAnsi"/>
          <w:sz w:val="22"/>
          <w:szCs w:val="22"/>
        </w:rPr>
      </w:pPr>
    </w:p>
    <w:p w:rsidR="00555584" w:rsidRPr="00AD7D1D" w:rsidRDefault="00555584" w:rsidP="00555584">
      <w:pPr>
        <w:ind w:left="142"/>
        <w:rPr>
          <w:rFonts w:asciiTheme="minorHAnsi" w:hAnsiTheme="minorHAnsi"/>
          <w:sz w:val="22"/>
          <w:szCs w:val="22"/>
        </w:rPr>
      </w:pPr>
    </w:p>
    <w:p w:rsidR="00555584" w:rsidRPr="00AD7D1D" w:rsidRDefault="00555584" w:rsidP="00555584">
      <w:pPr>
        <w:ind w:left="142"/>
        <w:rPr>
          <w:rFonts w:asciiTheme="minorHAnsi" w:hAnsiTheme="minorHAnsi"/>
          <w:sz w:val="22"/>
          <w:szCs w:val="22"/>
        </w:rPr>
      </w:pPr>
    </w:p>
    <w:p w:rsidR="005F63E7" w:rsidRDefault="005F63E7" w:rsidP="005F63E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F63E7" w:rsidRDefault="005F63E7" w:rsidP="005F63E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F63E7" w:rsidRDefault="005F63E7" w:rsidP="005F63E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F63E7" w:rsidRPr="00792213" w:rsidRDefault="005F63E7" w:rsidP="005F63E7">
      <w:pPr>
        <w:rPr>
          <w:rFonts w:asciiTheme="minorHAnsi" w:hAnsiTheme="minorHAnsi"/>
          <w:b/>
          <w:sz w:val="22"/>
          <w:szCs w:val="22"/>
        </w:rPr>
      </w:pPr>
      <w:r w:rsidRPr="00551872">
        <w:rPr>
          <w:rFonts w:asciiTheme="minorHAnsi" w:hAnsiTheme="minorHAnsi"/>
          <w:b/>
          <w:sz w:val="22"/>
          <w:szCs w:val="22"/>
          <w:u w:val="single"/>
        </w:rPr>
        <w:t>SECTION 1B</w:t>
      </w:r>
      <w:r w:rsidRPr="00792213">
        <w:rPr>
          <w:rFonts w:asciiTheme="minorHAnsi" w:hAnsiTheme="minorHAnsi"/>
          <w:b/>
          <w:sz w:val="22"/>
          <w:szCs w:val="22"/>
        </w:rPr>
        <w:t xml:space="preserve"> – Compulsory Qualitative Research Methods – you must complete 15 credits</w:t>
      </w:r>
    </w:p>
    <w:p w:rsidR="00555584" w:rsidRDefault="005F63E7" w:rsidP="005F63E7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See QRM handbook for list of courses</w:t>
      </w:r>
    </w:p>
    <w:p w:rsidR="005F63E7" w:rsidRPr="00AD7D1D" w:rsidRDefault="005F63E7" w:rsidP="005F63E7">
      <w:pPr>
        <w:ind w:left="142"/>
        <w:rPr>
          <w:rFonts w:asciiTheme="minorHAnsi" w:hAnsiTheme="minorHAnsi"/>
          <w:sz w:val="22"/>
          <w:szCs w:val="22"/>
        </w:rPr>
      </w:pPr>
    </w:p>
    <w:p w:rsidR="00555584" w:rsidRPr="00AD7D1D" w:rsidRDefault="00555584" w:rsidP="005F63E7">
      <w:pPr>
        <w:rPr>
          <w:rFonts w:asciiTheme="minorHAnsi" w:hAnsiTheme="minorHAnsi"/>
          <w:b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sz w:val="22"/>
          <w:szCs w:val="22"/>
          <w:u w:val="single"/>
        </w:rPr>
        <w:t>SECTION 2</w:t>
      </w:r>
    </w:p>
    <w:p w:rsidR="00555584" w:rsidRPr="00AD7D1D" w:rsidRDefault="00555584" w:rsidP="00555584">
      <w:pPr>
        <w:ind w:left="14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Optional</w:t>
      </w:r>
      <w:r w:rsidRPr="00AD7D1D">
        <w:rPr>
          <w:rFonts w:asciiTheme="minorHAnsi" w:hAnsiTheme="minorHAnsi"/>
          <w:b/>
          <w:sz w:val="22"/>
          <w:szCs w:val="22"/>
        </w:rPr>
        <w:t xml:space="preserve"> – you then choose </w:t>
      </w:r>
      <w:r w:rsidRPr="00AD7D1D">
        <w:rPr>
          <w:rFonts w:asciiTheme="minorHAnsi" w:hAnsiTheme="minorHAnsi"/>
          <w:b/>
          <w:sz w:val="22"/>
          <w:szCs w:val="22"/>
          <w:u w:val="single"/>
        </w:rPr>
        <w:t>one</w:t>
      </w:r>
      <w:r w:rsidRPr="00AD7D1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 </w:t>
      </w:r>
      <w:r w:rsidRPr="00C22330">
        <w:rPr>
          <w:rFonts w:asciiTheme="minorHAnsi" w:hAnsiTheme="minorHAnsi"/>
          <w:b/>
          <w:sz w:val="22"/>
          <w:szCs w:val="22"/>
          <w:u w:val="single"/>
        </w:rPr>
        <w:t>each</w:t>
      </w:r>
      <w:r w:rsidRPr="00AD7D1D">
        <w:rPr>
          <w:rFonts w:asciiTheme="minorHAnsi" w:hAnsiTheme="minorHAnsi"/>
          <w:b/>
          <w:sz w:val="22"/>
          <w:szCs w:val="22"/>
        </w:rPr>
        <w:t xml:space="preserve"> semester from this section </w:t>
      </w:r>
      <w:r w:rsidR="005F63E7">
        <w:rPr>
          <w:rFonts w:asciiTheme="minorHAnsi" w:hAnsiTheme="minorHAnsi"/>
          <w:b/>
          <w:sz w:val="22"/>
          <w:szCs w:val="22"/>
        </w:rPr>
        <w:t>(30 credits)</w:t>
      </w:r>
    </w:p>
    <w:p w:rsidR="00555584" w:rsidRPr="00AD7D1D" w:rsidRDefault="00853D97" w:rsidP="00555584">
      <w:pPr>
        <w:ind w:left="142"/>
        <w:rPr>
          <w:rFonts w:asciiTheme="minorHAnsi" w:hAnsiTheme="minorHAnsi"/>
          <w:sz w:val="22"/>
          <w:szCs w:val="22"/>
        </w:rPr>
      </w:pPr>
      <w:r w:rsidRPr="00D82ADE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8071D" wp14:editId="4375B296">
                <wp:simplePos x="0" y="0"/>
                <wp:positionH relativeFrom="column">
                  <wp:posOffset>3705860</wp:posOffset>
                </wp:positionH>
                <wp:positionV relativeFrom="paragraph">
                  <wp:posOffset>18415</wp:posOffset>
                </wp:positionV>
                <wp:extent cx="3162300" cy="1341120"/>
                <wp:effectExtent l="0" t="0" r="19050" b="11430"/>
                <wp:wrapNone/>
                <wp:docPr id="109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341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584" w:rsidRDefault="00555584" w:rsidP="00555584">
                            <w:pPr>
                              <w:rPr>
                                <w:rFonts w:ascii="Calibri" w:eastAsia="SimSun" w:hAnsi="Calibr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0A5E33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POLI60032 Comparing Capitalisms in the Global Political Economy</w:t>
                            </w:r>
                            <w:r w:rsidRPr="000A5E33">
                              <w:rPr>
                                <w:rFonts w:ascii="Calibri" w:eastAsia="SimSun" w:hAnsi="Calibri" w:cs="Verdan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:rsidR="00ED1DF3" w:rsidRDefault="00A84423" w:rsidP="0055558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22A9A"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  <w:t>POLI60182 Governing in an Unjust World</w:t>
                            </w:r>
                            <w:r w:rsidRPr="000A5E3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55584" w:rsidRDefault="00555584" w:rsidP="00555584">
                            <w:pPr>
                              <w:rPr>
                                <w:rFonts w:asciiTheme="minorHAnsi" w:eastAsia="Times New Roman" w:hAnsiTheme="minorHAnsi"/>
                                <w:bCs/>
                                <w:sz w:val="22"/>
                              </w:rPr>
                            </w:pPr>
                            <w:r w:rsidRPr="000A5E3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POLI60292 </w:t>
                            </w:r>
                            <w:r w:rsidR="00C203DD" w:rsidRPr="000A5E33">
                              <w:rPr>
                                <w:rFonts w:asciiTheme="minorHAnsi" w:eastAsia="Times New Roman" w:hAnsiTheme="minorHAnsi"/>
                                <w:bCs/>
                                <w:sz w:val="22"/>
                              </w:rPr>
                              <w:t>European Capitalisms: Crises, Transformations and Contestations</w:t>
                            </w:r>
                          </w:p>
                          <w:p w:rsidR="00D22A9A" w:rsidRPr="000A5E33" w:rsidRDefault="00D22A9A" w:rsidP="00D22A9A">
                            <w:pPr>
                              <w:rPr>
                                <w:rFonts w:ascii="Calibri" w:eastAsia="SimSun" w:hAnsi="Calibr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D22A9A">
                              <w:rPr>
                                <w:rFonts w:ascii="Calibri" w:eastAsia="SimSun" w:hAnsi="Calibri" w:cs="Verdana"/>
                                <w:sz w:val="22"/>
                                <w:szCs w:val="22"/>
                                <w:lang w:eastAsia="zh-CN"/>
                              </w:rPr>
                              <w:t>POLI70422 Global Governance</w:t>
                            </w:r>
                          </w:p>
                          <w:p w:rsidR="00D22A9A" w:rsidRPr="00FB5585" w:rsidRDefault="00D22A9A" w:rsidP="0055558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8071D" id="AutoShape 200" o:spid="_x0000_s1028" style="position:absolute;left:0;text-align:left;margin-left:291.8pt;margin-top:1.45pt;width:249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" fillcolor="white [3201]" strokecolor="#00b050" strokeweight="2pt">
                <v:textbox>
                  <w:txbxContent>
                    <w:p w:rsidR="00555584" w:rsidRDefault="00555584" w:rsidP="00555584">
                      <w:pPr>
                        <w:rPr>
                          <w:rFonts w:ascii="Calibri" w:eastAsia="SimSun" w:hAnsi="Calibri" w:cs="Verdana"/>
                          <w:sz w:val="22"/>
                          <w:szCs w:val="22"/>
                          <w:lang w:eastAsia="zh-CN"/>
                        </w:rPr>
                      </w:pPr>
                      <w:r w:rsidRPr="000A5E33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POLI60032 Comparing Capitalisms in the Global Political Economy</w:t>
                      </w:r>
                      <w:r w:rsidRPr="000A5E33">
                        <w:rPr>
                          <w:rFonts w:ascii="Calibri" w:eastAsia="SimSun" w:hAnsi="Calibri" w:cs="Verdan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:rsidR="00ED1DF3" w:rsidRDefault="00A84423" w:rsidP="0055558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22A9A">
                        <w:rPr>
                          <w:rFonts w:ascii="Calibri" w:hAnsi="Calibri" w:cs="Verdana"/>
                          <w:sz w:val="22"/>
                          <w:szCs w:val="22"/>
                        </w:rPr>
                        <w:t>POLI60182 Governing in an Unjust World</w:t>
                      </w:r>
                      <w:r w:rsidRPr="000A5E3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55584" w:rsidRDefault="00555584" w:rsidP="00555584">
                      <w:pPr>
                        <w:rPr>
                          <w:rFonts w:asciiTheme="minorHAnsi" w:eastAsia="Times New Roman" w:hAnsiTheme="minorHAnsi"/>
                          <w:bCs/>
                          <w:sz w:val="22"/>
                        </w:rPr>
                      </w:pPr>
                      <w:r w:rsidRPr="000A5E3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POLI60292 </w:t>
                      </w:r>
                      <w:r w:rsidR="00C203DD" w:rsidRPr="000A5E33">
                        <w:rPr>
                          <w:rFonts w:asciiTheme="minorHAnsi" w:eastAsia="Times New Roman" w:hAnsiTheme="minorHAnsi"/>
                          <w:bCs/>
                          <w:sz w:val="22"/>
                        </w:rPr>
                        <w:t>European Capitalisms: Crises, Transformations and Contestations</w:t>
                      </w:r>
                    </w:p>
                    <w:p w:rsidR="00D22A9A" w:rsidRPr="000A5E33" w:rsidRDefault="00D22A9A" w:rsidP="00D22A9A">
                      <w:pPr>
                        <w:rPr>
                          <w:rFonts w:ascii="Calibri" w:eastAsia="SimSun" w:hAnsi="Calibri" w:cs="Verdana"/>
                          <w:sz w:val="22"/>
                          <w:szCs w:val="22"/>
                          <w:lang w:eastAsia="zh-CN"/>
                        </w:rPr>
                      </w:pPr>
                      <w:r w:rsidRPr="00D22A9A">
                        <w:rPr>
                          <w:rFonts w:ascii="Calibri" w:eastAsia="SimSun" w:hAnsi="Calibri" w:cs="Verdana"/>
                          <w:sz w:val="22"/>
                          <w:szCs w:val="22"/>
                          <w:lang w:eastAsia="zh-CN"/>
                        </w:rPr>
                        <w:t>POLI70422 Global Governance</w:t>
                      </w:r>
                    </w:p>
                    <w:p w:rsidR="00D22A9A" w:rsidRPr="00FB5585" w:rsidRDefault="00D22A9A" w:rsidP="0055558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2E16E9" wp14:editId="7131D151">
                <wp:simplePos x="0" y="0"/>
                <wp:positionH relativeFrom="column">
                  <wp:posOffset>-12700</wp:posOffset>
                </wp:positionH>
                <wp:positionV relativeFrom="paragraph">
                  <wp:posOffset>26035</wp:posOffset>
                </wp:positionV>
                <wp:extent cx="3579495" cy="1333500"/>
                <wp:effectExtent l="0" t="0" r="20955" b="19050"/>
                <wp:wrapNone/>
                <wp:docPr id="215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584" w:rsidRPr="000A5E33" w:rsidRDefault="00555584" w:rsidP="00555584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0A5E3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POLI70921 Critical Environmental Politics</w:t>
                            </w:r>
                            <w:r w:rsidRPr="000A5E33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D652E" w:rsidRDefault="009D652E" w:rsidP="009D652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A5E3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POLI7114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Pr="000A5E3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0A5E3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0A5E3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Politics of Climate Change</w:t>
                            </w:r>
                          </w:p>
                          <w:p w:rsidR="00C203DD" w:rsidRPr="00A84423" w:rsidRDefault="00C203DD" w:rsidP="00C203DD">
                            <w:pPr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0A5E33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POLI71151 </w:t>
                            </w:r>
                            <w:r w:rsidR="00A84423" w:rsidRPr="000A5E33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>Gender and Politics in Comparative</w:t>
                            </w:r>
                            <w:r w:rsidRPr="000A5E33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Perspective</w:t>
                            </w:r>
                          </w:p>
                          <w:p w:rsidR="00555584" w:rsidRDefault="00ED1DF3" w:rsidP="00A8442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POLI70381 EU Politics Policy Making</w:t>
                            </w:r>
                          </w:p>
                          <w:p w:rsidR="00555584" w:rsidRDefault="00555584" w:rsidP="00555584">
                            <w:pPr>
                              <w:ind w:left="567" w:hanging="567"/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</w:pPr>
                          </w:p>
                          <w:p w:rsidR="00555584" w:rsidRPr="0083395E" w:rsidRDefault="00555584" w:rsidP="00555584">
                            <w:pPr>
                              <w:ind w:left="567" w:hanging="567"/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</w:pPr>
                          </w:p>
                          <w:p w:rsidR="00555584" w:rsidRPr="0083395E" w:rsidRDefault="00555584" w:rsidP="00555584">
                            <w:pPr>
                              <w:rPr>
                                <w:rFonts w:ascii="Calibri" w:eastAsia="SimSun" w:hAnsi="Calibr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2E16E9" id="AutoShape 193" o:spid="_x0000_s1029" style="position:absolute;left:0;text-align:left;margin-left:-1pt;margin-top:2.05pt;width:281.8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" fillcolor="white [3201]" strokecolor="#31849b [2408]" strokeweight="2pt">
                <v:textbox>
                  <w:txbxContent>
                    <w:p w:rsidR="00555584" w:rsidRPr="000A5E33" w:rsidRDefault="00555584" w:rsidP="00555584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0A5E3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POLI70921 Critical Environmental Politics</w:t>
                      </w:r>
                      <w:r w:rsidRPr="000A5E33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D652E" w:rsidRDefault="009D652E" w:rsidP="009D652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A5E33">
                        <w:rPr>
                          <w:rFonts w:ascii="Calibri" w:hAnsi="Calibri"/>
                          <w:sz w:val="22"/>
                          <w:szCs w:val="22"/>
                        </w:rPr>
                        <w:t>POLI7114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1</w:t>
                      </w:r>
                      <w:r w:rsidRPr="000A5E3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0A5E33">
                        <w:rPr>
                          <w:rFonts w:ascii="Calibri" w:hAnsi="Calibri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0A5E3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Politics of Climate Change</w:t>
                      </w:r>
                    </w:p>
                    <w:p w:rsidR="00C203DD" w:rsidRPr="00A84423" w:rsidRDefault="00C203DD" w:rsidP="00C203DD">
                      <w:pPr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zh-CN"/>
                        </w:rPr>
                      </w:pPr>
                      <w:r w:rsidRPr="000A5E33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 xml:space="preserve">POLI71151 </w:t>
                      </w:r>
                      <w:r w:rsidR="00A84423" w:rsidRPr="000A5E33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>Gender and Politics in Comparative</w:t>
                      </w:r>
                      <w:r w:rsidRPr="000A5E33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 xml:space="preserve"> Perspective</w:t>
                      </w:r>
                    </w:p>
                    <w:p w:rsidR="00555584" w:rsidRDefault="00ED1DF3" w:rsidP="00A8442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POLI70381 EU Politics Policy Making</w:t>
                      </w:r>
                    </w:p>
                    <w:p w:rsidR="00555584" w:rsidRDefault="00555584" w:rsidP="00555584">
                      <w:pPr>
                        <w:ind w:left="567" w:hanging="567"/>
                        <w:rPr>
                          <w:rFonts w:ascii="Calibri" w:hAnsi="Calibri" w:cs="Verdana"/>
                          <w:sz w:val="22"/>
                          <w:szCs w:val="22"/>
                        </w:rPr>
                      </w:pPr>
                    </w:p>
                    <w:p w:rsidR="00555584" w:rsidRPr="0083395E" w:rsidRDefault="00555584" w:rsidP="00555584">
                      <w:pPr>
                        <w:ind w:left="567" w:hanging="567"/>
                        <w:rPr>
                          <w:rFonts w:ascii="Calibri" w:hAnsi="Calibri" w:cs="Verdana"/>
                          <w:sz w:val="22"/>
                          <w:szCs w:val="22"/>
                        </w:rPr>
                      </w:pPr>
                    </w:p>
                    <w:p w:rsidR="00555584" w:rsidRPr="0083395E" w:rsidRDefault="00555584" w:rsidP="00555584">
                      <w:pPr>
                        <w:rPr>
                          <w:rFonts w:ascii="Calibri" w:eastAsia="SimSun" w:hAnsi="Calibri" w:cs="Verdana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55584" w:rsidRPr="00AD7D1D" w:rsidRDefault="00555584" w:rsidP="00555584">
      <w:pPr>
        <w:ind w:left="142"/>
        <w:rPr>
          <w:rFonts w:asciiTheme="minorHAnsi" w:hAnsiTheme="minorHAnsi"/>
          <w:sz w:val="22"/>
          <w:szCs w:val="22"/>
        </w:rPr>
      </w:pPr>
    </w:p>
    <w:p w:rsidR="00555584" w:rsidRPr="00AD7D1D" w:rsidRDefault="00555584" w:rsidP="00555584">
      <w:pPr>
        <w:ind w:left="142"/>
        <w:rPr>
          <w:rFonts w:asciiTheme="minorHAnsi" w:hAnsiTheme="minorHAnsi"/>
          <w:sz w:val="22"/>
          <w:szCs w:val="22"/>
        </w:rPr>
      </w:pPr>
    </w:p>
    <w:p w:rsidR="00555584" w:rsidRPr="00AD7D1D" w:rsidRDefault="00555584" w:rsidP="00555584">
      <w:pPr>
        <w:ind w:left="142"/>
        <w:rPr>
          <w:rFonts w:asciiTheme="minorHAnsi" w:hAnsiTheme="minorHAnsi"/>
          <w:sz w:val="22"/>
          <w:szCs w:val="22"/>
        </w:rPr>
      </w:pPr>
    </w:p>
    <w:p w:rsidR="00555584" w:rsidRPr="00AD7D1D" w:rsidRDefault="00555584" w:rsidP="00555584">
      <w:pPr>
        <w:ind w:left="142"/>
        <w:rPr>
          <w:rFonts w:asciiTheme="minorHAnsi" w:hAnsiTheme="minorHAnsi"/>
          <w:sz w:val="22"/>
          <w:szCs w:val="22"/>
        </w:rPr>
      </w:pPr>
    </w:p>
    <w:p w:rsidR="00555584" w:rsidRPr="00AD7D1D" w:rsidRDefault="00555584" w:rsidP="00555584">
      <w:pPr>
        <w:ind w:left="142"/>
        <w:rPr>
          <w:rFonts w:asciiTheme="minorHAnsi" w:hAnsiTheme="minorHAnsi"/>
          <w:sz w:val="22"/>
          <w:szCs w:val="22"/>
        </w:rPr>
      </w:pPr>
    </w:p>
    <w:p w:rsidR="00555584" w:rsidRPr="00AD7D1D" w:rsidRDefault="00555584" w:rsidP="00555584">
      <w:pPr>
        <w:ind w:left="142"/>
        <w:rPr>
          <w:rFonts w:asciiTheme="minorHAnsi" w:hAnsiTheme="minorHAnsi"/>
          <w:sz w:val="22"/>
          <w:szCs w:val="22"/>
        </w:rPr>
      </w:pPr>
    </w:p>
    <w:p w:rsidR="00555584" w:rsidRPr="00AD7D1D" w:rsidRDefault="00555584" w:rsidP="00555584">
      <w:pPr>
        <w:ind w:left="142"/>
        <w:rPr>
          <w:rFonts w:asciiTheme="minorHAnsi" w:hAnsiTheme="minorHAnsi"/>
          <w:sz w:val="22"/>
          <w:szCs w:val="22"/>
        </w:rPr>
      </w:pPr>
    </w:p>
    <w:p w:rsidR="00555584" w:rsidRPr="00AD7D1D" w:rsidRDefault="00555584" w:rsidP="00555584">
      <w:pPr>
        <w:ind w:left="142"/>
        <w:rPr>
          <w:rFonts w:asciiTheme="minorHAnsi" w:hAnsiTheme="minorHAnsi"/>
          <w:sz w:val="22"/>
          <w:szCs w:val="22"/>
        </w:rPr>
      </w:pPr>
    </w:p>
    <w:p w:rsidR="00BF4D00" w:rsidRDefault="00BF4D00" w:rsidP="00555584">
      <w:pPr>
        <w:ind w:left="142"/>
        <w:jc w:val="center"/>
        <w:rPr>
          <w:rFonts w:asciiTheme="minorHAnsi" w:hAnsiTheme="minorHAnsi"/>
          <w:b/>
          <w:sz w:val="24"/>
          <w:szCs w:val="22"/>
          <w:u w:val="single"/>
        </w:rPr>
      </w:pPr>
    </w:p>
    <w:p w:rsidR="00555584" w:rsidRPr="00C57054" w:rsidRDefault="00555584" w:rsidP="00555584">
      <w:pPr>
        <w:ind w:left="142"/>
        <w:jc w:val="center"/>
        <w:rPr>
          <w:rFonts w:asciiTheme="minorHAnsi" w:hAnsiTheme="minorHAnsi"/>
          <w:b/>
          <w:sz w:val="24"/>
          <w:szCs w:val="22"/>
          <w:u w:val="single"/>
        </w:rPr>
      </w:pPr>
      <w:r w:rsidRPr="00C57054">
        <w:rPr>
          <w:rFonts w:asciiTheme="minorHAnsi" w:hAnsiTheme="minorHAnsi"/>
          <w:b/>
          <w:sz w:val="24"/>
          <w:szCs w:val="22"/>
          <w:u w:val="single"/>
        </w:rPr>
        <w:t xml:space="preserve">INTERNATIONAL POLITICAL ECONOMY </w:t>
      </w:r>
    </w:p>
    <w:p w:rsidR="00555584" w:rsidRPr="005F63E7" w:rsidRDefault="00555584" w:rsidP="00555584">
      <w:pPr>
        <w:pBdr>
          <w:bottom w:val="single" w:sz="6" w:space="1" w:color="auto"/>
        </w:pBdr>
        <w:ind w:left="862" w:firstLine="578"/>
        <w:rPr>
          <w:rFonts w:asciiTheme="minorHAnsi" w:hAnsiTheme="minorHAnsi"/>
          <w:color w:val="00B050"/>
          <w:sz w:val="24"/>
          <w:szCs w:val="24"/>
        </w:rPr>
      </w:pPr>
      <w:r w:rsidRPr="005F63E7">
        <w:rPr>
          <w:rFonts w:asciiTheme="minorHAnsi" w:hAnsiTheme="minorHAnsi"/>
          <w:b/>
          <w:color w:val="31849B" w:themeColor="accent5" w:themeShade="BF"/>
          <w:sz w:val="24"/>
          <w:szCs w:val="24"/>
        </w:rPr>
        <w:t>Semester 1</w:t>
      </w:r>
      <w:r w:rsidRPr="00C57054">
        <w:rPr>
          <w:rFonts w:asciiTheme="minorHAnsi" w:hAnsiTheme="minorHAnsi"/>
          <w:sz w:val="24"/>
          <w:szCs w:val="24"/>
        </w:rPr>
        <w:tab/>
      </w:r>
      <w:r w:rsidRPr="00C57054">
        <w:rPr>
          <w:rFonts w:asciiTheme="minorHAnsi" w:hAnsiTheme="minorHAnsi"/>
          <w:sz w:val="24"/>
          <w:szCs w:val="24"/>
        </w:rPr>
        <w:tab/>
      </w:r>
      <w:r w:rsidRPr="00C57054">
        <w:rPr>
          <w:rFonts w:asciiTheme="minorHAnsi" w:hAnsiTheme="minorHAnsi"/>
          <w:sz w:val="24"/>
          <w:szCs w:val="24"/>
        </w:rPr>
        <w:tab/>
      </w:r>
      <w:r w:rsidRPr="00C57054">
        <w:rPr>
          <w:rFonts w:asciiTheme="minorHAnsi" w:hAnsiTheme="minorHAnsi"/>
          <w:sz w:val="24"/>
          <w:szCs w:val="24"/>
        </w:rPr>
        <w:tab/>
      </w:r>
      <w:r w:rsidRPr="00C57054">
        <w:rPr>
          <w:rFonts w:asciiTheme="minorHAnsi" w:hAnsiTheme="minorHAnsi"/>
          <w:sz w:val="24"/>
          <w:szCs w:val="24"/>
        </w:rPr>
        <w:tab/>
      </w:r>
      <w:r w:rsidRPr="00C57054">
        <w:rPr>
          <w:rFonts w:asciiTheme="minorHAnsi" w:hAnsiTheme="minorHAnsi"/>
          <w:sz w:val="24"/>
          <w:szCs w:val="24"/>
        </w:rPr>
        <w:tab/>
      </w:r>
      <w:r w:rsidRPr="005F63E7">
        <w:rPr>
          <w:rFonts w:asciiTheme="minorHAnsi" w:hAnsiTheme="minorHAnsi"/>
          <w:b/>
          <w:color w:val="00B050"/>
          <w:sz w:val="24"/>
          <w:szCs w:val="24"/>
        </w:rPr>
        <w:t>Semester 2</w:t>
      </w:r>
    </w:p>
    <w:p w:rsidR="00555584" w:rsidRPr="00AD7D1D" w:rsidRDefault="00555584" w:rsidP="00555584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sz w:val="22"/>
          <w:szCs w:val="22"/>
          <w:u w:val="single"/>
        </w:rPr>
        <w:t>SECTION 1</w:t>
      </w:r>
    </w:p>
    <w:p w:rsidR="00555584" w:rsidRPr="00AD7D1D" w:rsidRDefault="00555584" w:rsidP="00555584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b/>
          <w:sz w:val="22"/>
          <w:szCs w:val="22"/>
        </w:rPr>
        <w:t xml:space="preserve">Compulsory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s – you must complete ALL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s in this section </w:t>
      </w:r>
      <w:r w:rsidR="005F63E7">
        <w:rPr>
          <w:rFonts w:asciiTheme="minorHAnsi" w:hAnsiTheme="minorHAnsi"/>
          <w:b/>
          <w:sz w:val="22"/>
          <w:szCs w:val="22"/>
        </w:rPr>
        <w:t>(60 credits)</w:t>
      </w:r>
    </w:p>
    <w:p w:rsidR="00555584" w:rsidRPr="00AD7D1D" w:rsidRDefault="005F63E7" w:rsidP="00555584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FD146" wp14:editId="342C64F0">
                <wp:simplePos x="0" y="0"/>
                <wp:positionH relativeFrom="column">
                  <wp:posOffset>111125</wp:posOffset>
                </wp:positionH>
                <wp:positionV relativeFrom="paragraph">
                  <wp:posOffset>81915</wp:posOffset>
                </wp:positionV>
                <wp:extent cx="3540760" cy="885825"/>
                <wp:effectExtent l="0" t="0" r="21590" b="28575"/>
                <wp:wrapNone/>
                <wp:docPr id="55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076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584" w:rsidRPr="00554BE6" w:rsidRDefault="00555584" w:rsidP="00555584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  <w:highlight w:val="green"/>
                              </w:rPr>
                            </w:pPr>
                            <w:r w:rsidRPr="000A5E33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POLI60301 Comparative Political Analysis</w:t>
                            </w:r>
                          </w:p>
                          <w:p w:rsidR="005F63E7" w:rsidRDefault="00555584" w:rsidP="00555584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0A5E33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POLI70311 Critical Approaches to IPE</w:t>
                            </w:r>
                            <w:r w:rsidRPr="008C4AD6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F63E7" w:rsidRDefault="005F63E7" w:rsidP="005F63E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5F63E7" w:rsidRPr="000A5E33" w:rsidRDefault="005F63E7" w:rsidP="005F63E7">
                            <w:pPr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555584" w:rsidRPr="008C4AD6" w:rsidRDefault="00555584" w:rsidP="0055558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C4AD6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55584" w:rsidRPr="008C4AD6" w:rsidRDefault="00555584" w:rsidP="0055558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C4AD6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9FD146" id="AutoShape 172" o:spid="_x0000_s1030" style="position:absolute;left:0;text-align:left;margin-left:8.75pt;margin-top:6.45pt;width:278.8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" fillcolor="white [3201]" strokecolor="#31849b [2408]" strokeweight="2pt">
                <v:textbox>
                  <w:txbxContent>
                    <w:p w:rsidR="00555584" w:rsidRPr="00554BE6" w:rsidRDefault="00555584" w:rsidP="00555584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  <w:highlight w:val="green"/>
                        </w:rPr>
                      </w:pPr>
                      <w:r w:rsidRPr="000A5E33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POLI60301 Comparative Political Analysis</w:t>
                      </w:r>
                    </w:p>
                    <w:p w:rsidR="005F63E7" w:rsidRDefault="00555584" w:rsidP="00555584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0A5E33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POLI70311 Critical Approaches to IPE</w:t>
                      </w:r>
                      <w:r w:rsidRPr="008C4AD6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F63E7" w:rsidRDefault="005F63E7" w:rsidP="005F63E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5F63E7" w:rsidRPr="000A5E33" w:rsidRDefault="005F63E7" w:rsidP="005F63E7">
                      <w:pPr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555584" w:rsidRPr="008C4AD6" w:rsidRDefault="00555584" w:rsidP="0055558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C4AD6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55584" w:rsidRPr="008C4AD6" w:rsidRDefault="00555584" w:rsidP="0055558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C4AD6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55584"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0F02C" wp14:editId="5D1A8CFE">
                <wp:simplePos x="0" y="0"/>
                <wp:positionH relativeFrom="column">
                  <wp:posOffset>3760470</wp:posOffset>
                </wp:positionH>
                <wp:positionV relativeFrom="paragraph">
                  <wp:posOffset>62865</wp:posOffset>
                </wp:positionV>
                <wp:extent cx="2865120" cy="541655"/>
                <wp:effectExtent l="0" t="0" r="11430" b="10795"/>
                <wp:wrapNone/>
                <wp:docPr id="5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541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584" w:rsidRPr="000A5E33" w:rsidRDefault="00555584" w:rsidP="0055558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A5E3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POLI60312 Dissertation Research Design </w:t>
                            </w:r>
                          </w:p>
                          <w:p w:rsidR="00555584" w:rsidRPr="008C4AD6" w:rsidRDefault="00555584" w:rsidP="0055558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A5E33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POLI70282 Critical Globalisation Studies</w:t>
                            </w:r>
                            <w:r w:rsidRPr="008C4AD6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55584" w:rsidRPr="008C4AD6" w:rsidRDefault="00555584" w:rsidP="0055558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50F02C" id="AutoShape 174" o:spid="_x0000_s1031" style="position:absolute;left:0;text-align:left;margin-left:296.1pt;margin-top:4.95pt;width:225.6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" fillcolor="white [3201]" strokecolor="#00b050" strokeweight="2pt">
                <v:textbox>
                  <w:txbxContent>
                    <w:p w:rsidR="00555584" w:rsidRPr="000A5E33" w:rsidRDefault="00555584" w:rsidP="0055558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A5E3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POLI60312 Dissertation Research Design </w:t>
                      </w:r>
                    </w:p>
                    <w:p w:rsidR="00555584" w:rsidRPr="008C4AD6" w:rsidRDefault="00555584" w:rsidP="0055558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A5E33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POLI70282 Critical Globalisation Studies</w:t>
                      </w:r>
                      <w:r w:rsidRPr="008C4AD6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55584" w:rsidRPr="008C4AD6" w:rsidRDefault="00555584" w:rsidP="0055558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55584" w:rsidRPr="00AD7D1D" w:rsidRDefault="00555584" w:rsidP="00555584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sz w:val="22"/>
          <w:szCs w:val="22"/>
        </w:rPr>
        <w:tab/>
      </w:r>
      <w:r w:rsidRPr="00AD7D1D">
        <w:rPr>
          <w:rFonts w:asciiTheme="minorHAnsi" w:hAnsiTheme="minorHAnsi"/>
          <w:sz w:val="22"/>
          <w:szCs w:val="22"/>
        </w:rPr>
        <w:tab/>
      </w:r>
    </w:p>
    <w:p w:rsidR="00555584" w:rsidRPr="00AD7D1D" w:rsidRDefault="00555584" w:rsidP="00555584">
      <w:pPr>
        <w:ind w:left="142"/>
        <w:rPr>
          <w:rFonts w:asciiTheme="minorHAnsi" w:hAnsiTheme="minorHAnsi"/>
          <w:sz w:val="22"/>
          <w:szCs w:val="22"/>
        </w:rPr>
      </w:pPr>
    </w:p>
    <w:p w:rsidR="00555584" w:rsidRDefault="00555584" w:rsidP="00555584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</w:p>
    <w:p w:rsidR="005F63E7" w:rsidRDefault="005F63E7" w:rsidP="00555584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</w:p>
    <w:p w:rsidR="005F63E7" w:rsidRDefault="005F63E7" w:rsidP="00555584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</w:p>
    <w:p w:rsidR="00555584" w:rsidRPr="00AD7D1D" w:rsidRDefault="00555584" w:rsidP="00555584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sz w:val="22"/>
          <w:szCs w:val="22"/>
          <w:u w:val="single"/>
        </w:rPr>
        <w:t>SECTION 2</w:t>
      </w:r>
    </w:p>
    <w:p w:rsidR="00555584" w:rsidRPr="00AD7D1D" w:rsidRDefault="00555584" w:rsidP="00555584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b/>
          <w:sz w:val="22"/>
          <w:szCs w:val="22"/>
        </w:rPr>
        <w:t xml:space="preserve">Pathway Specific – you then </w:t>
      </w:r>
      <w:r w:rsidR="00EA782A">
        <w:rPr>
          <w:rFonts w:asciiTheme="minorHAnsi" w:hAnsiTheme="minorHAnsi"/>
          <w:b/>
          <w:sz w:val="22"/>
          <w:szCs w:val="22"/>
        </w:rPr>
        <w:t>four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course units</w:t>
      </w:r>
      <w:r w:rsidRPr="00AD7D1D">
        <w:rPr>
          <w:rFonts w:asciiTheme="minorHAnsi" w:hAnsiTheme="minorHAnsi"/>
          <w:b/>
          <w:sz w:val="22"/>
          <w:szCs w:val="22"/>
        </w:rPr>
        <w:t xml:space="preserve"> from this section </w:t>
      </w:r>
      <w:r>
        <w:rPr>
          <w:rFonts w:asciiTheme="minorHAnsi" w:hAnsiTheme="minorHAnsi"/>
          <w:b/>
          <w:sz w:val="22"/>
          <w:szCs w:val="22"/>
        </w:rPr>
        <w:t>(</w:t>
      </w:r>
      <w:r w:rsidR="00EA782A">
        <w:rPr>
          <w:rFonts w:asciiTheme="minorHAnsi" w:hAnsiTheme="minorHAnsi"/>
          <w:b/>
          <w:sz w:val="22"/>
          <w:szCs w:val="22"/>
        </w:rPr>
        <w:t>6</w:t>
      </w:r>
      <w:r w:rsidR="005F63E7">
        <w:rPr>
          <w:rFonts w:asciiTheme="minorHAnsi" w:hAnsiTheme="minorHAnsi"/>
          <w:b/>
          <w:sz w:val="22"/>
          <w:szCs w:val="22"/>
        </w:rPr>
        <w:t>0 credits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555584" w:rsidRPr="00AD7D1D" w:rsidRDefault="00EA782A" w:rsidP="00555584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9245B" wp14:editId="13647062">
                <wp:simplePos x="0" y="0"/>
                <wp:positionH relativeFrom="column">
                  <wp:posOffset>71120</wp:posOffset>
                </wp:positionH>
                <wp:positionV relativeFrom="paragraph">
                  <wp:posOffset>53340</wp:posOffset>
                </wp:positionV>
                <wp:extent cx="3300730" cy="1287780"/>
                <wp:effectExtent l="0" t="0" r="13970" b="26670"/>
                <wp:wrapNone/>
                <wp:docPr id="50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0730" cy="128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584" w:rsidRPr="000A5E33" w:rsidRDefault="00555584" w:rsidP="00555584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0A5E33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POLI70921 Critical Environmental Politics</w:t>
                            </w:r>
                          </w:p>
                          <w:p w:rsidR="00853D97" w:rsidRDefault="00853D97" w:rsidP="00853D9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A5E3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POLI7114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Pr="000A5E3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0A5E3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0A5E3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Politics of Climate Change</w:t>
                            </w:r>
                          </w:p>
                          <w:p w:rsidR="00D26A8E" w:rsidRPr="000A5E33" w:rsidRDefault="00D26A8E" w:rsidP="00D26A8E">
                            <w:pPr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0A5E33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POLI70381 EU Politics &amp; Policy</w:t>
                            </w:r>
                          </w:p>
                          <w:p w:rsidR="00022199" w:rsidRPr="00A84423" w:rsidRDefault="00022199" w:rsidP="00022199">
                            <w:pPr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0A5E33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>POLI71151 Gender and Politics in Comparative Perspective</w:t>
                            </w:r>
                          </w:p>
                          <w:p w:rsidR="00555584" w:rsidRPr="008C4AD6" w:rsidRDefault="00555584" w:rsidP="00555584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29245B" id="AutoShape 290" o:spid="_x0000_s1032" style="position:absolute;left:0;text-align:left;margin-left:5.6pt;margin-top:4.2pt;width:259.9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" fillcolor="white [3201]" strokecolor="#31849b [2408]" strokeweight="2pt">
                <v:textbox>
                  <w:txbxContent>
                    <w:p w:rsidR="00555584" w:rsidRPr="000A5E33" w:rsidRDefault="00555584" w:rsidP="00555584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0A5E33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POLI70921 Critical Environmental Politics</w:t>
                      </w:r>
                    </w:p>
                    <w:p w:rsidR="00853D97" w:rsidRDefault="00853D97" w:rsidP="00853D9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A5E33">
                        <w:rPr>
                          <w:rFonts w:ascii="Calibri" w:hAnsi="Calibri"/>
                          <w:sz w:val="22"/>
                          <w:szCs w:val="22"/>
                        </w:rPr>
                        <w:t>POLI7114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1</w:t>
                      </w:r>
                      <w:r w:rsidRPr="000A5E3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0A5E33">
                        <w:rPr>
                          <w:rFonts w:ascii="Calibri" w:hAnsi="Calibri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0A5E3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Politics of Climate Change</w:t>
                      </w:r>
                    </w:p>
                    <w:p w:rsidR="00D26A8E" w:rsidRPr="000A5E33" w:rsidRDefault="00D26A8E" w:rsidP="00D26A8E">
                      <w:pPr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  <w:r w:rsidRPr="000A5E33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POLI70381 EU Politics &amp; Policy</w:t>
                      </w:r>
                    </w:p>
                    <w:p w:rsidR="00022199" w:rsidRPr="00A84423" w:rsidRDefault="00022199" w:rsidP="00022199">
                      <w:pPr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zh-CN"/>
                        </w:rPr>
                      </w:pPr>
                      <w:r w:rsidRPr="000A5E33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>POLI71151 Gender and Politics in Comparative Perspective</w:t>
                      </w:r>
                    </w:p>
                    <w:p w:rsidR="00555584" w:rsidRPr="008C4AD6" w:rsidRDefault="00555584" w:rsidP="00555584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22199"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8115B" wp14:editId="74FE9AE9">
                <wp:simplePos x="0" y="0"/>
                <wp:positionH relativeFrom="column">
                  <wp:posOffset>3538220</wp:posOffset>
                </wp:positionH>
                <wp:positionV relativeFrom="paragraph">
                  <wp:posOffset>53340</wp:posOffset>
                </wp:positionV>
                <wp:extent cx="3133725" cy="1333500"/>
                <wp:effectExtent l="0" t="0" r="28575" b="19050"/>
                <wp:wrapNone/>
                <wp:docPr id="47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584" w:rsidRDefault="00555584" w:rsidP="00555584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0A5E33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POLI60032 Comparing Capitalisms in the Global P</w:t>
                            </w:r>
                            <w:r w:rsidR="0040636E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olitical </w:t>
                            </w:r>
                            <w:r w:rsidRPr="000A5E33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E</w:t>
                            </w:r>
                            <w:r w:rsidR="0040636E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conomy</w:t>
                            </w:r>
                          </w:p>
                          <w:p w:rsidR="00022199" w:rsidRDefault="00022199" w:rsidP="00022199">
                            <w:pPr>
                              <w:ind w:left="567" w:hanging="567"/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</w:pPr>
                            <w:r w:rsidRPr="00D22A9A"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  <w:t>POLI60182 Governing in an Unjust World</w:t>
                            </w:r>
                          </w:p>
                          <w:p w:rsidR="00022199" w:rsidRDefault="00022199" w:rsidP="00022199">
                            <w:pP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0A5E3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POLI60292 </w:t>
                            </w:r>
                            <w:r w:rsidRPr="000A5E33">
                              <w:rPr>
                                <w:rFonts w:asciiTheme="minorHAnsi" w:eastAsia="Times New Roman" w:hAnsiTheme="minorHAnsi"/>
                                <w:bCs/>
                                <w:sz w:val="22"/>
                              </w:rPr>
                              <w:t>European Capitalisms: Crises, Transformations and Contestations</w:t>
                            </w:r>
                            <w:r w:rsidRPr="000A5E33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:rsidR="00D22A9A" w:rsidRPr="000A5E33" w:rsidRDefault="00D22A9A" w:rsidP="00D22A9A">
                            <w:pPr>
                              <w:rPr>
                                <w:rFonts w:ascii="Calibri" w:eastAsia="SimSun" w:hAnsi="Calibr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D22A9A">
                              <w:rPr>
                                <w:rFonts w:ascii="Calibri" w:eastAsia="SimSun" w:hAnsi="Calibri" w:cs="Verdana"/>
                                <w:sz w:val="22"/>
                                <w:szCs w:val="22"/>
                                <w:lang w:eastAsia="zh-CN"/>
                              </w:rPr>
                              <w:t>POLI70422 Global Governance</w:t>
                            </w:r>
                          </w:p>
                          <w:p w:rsidR="00555584" w:rsidRPr="008C4AD6" w:rsidRDefault="00555584" w:rsidP="0055558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38115B" id="AutoShape 302" o:spid="_x0000_s1033" style="position:absolute;left:0;text-align:left;margin-left:278.6pt;margin-top:4.2pt;width:246.7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" fillcolor="white [3201]" strokecolor="#00b050" strokeweight="2pt">
                <v:textbox>
                  <w:txbxContent>
                    <w:p w:rsidR="00555584" w:rsidRDefault="00555584" w:rsidP="00555584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0A5E33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POLI60032 Comparing Capitalisms in the Global P</w:t>
                      </w:r>
                      <w:r w:rsidR="0040636E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olitical </w:t>
                      </w:r>
                      <w:r w:rsidRPr="000A5E33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E</w:t>
                      </w:r>
                      <w:r w:rsidR="0040636E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conomy</w:t>
                      </w:r>
                    </w:p>
                    <w:p w:rsidR="00022199" w:rsidRDefault="00022199" w:rsidP="00022199">
                      <w:pPr>
                        <w:ind w:left="567" w:hanging="567"/>
                        <w:rPr>
                          <w:rFonts w:ascii="Calibri" w:hAnsi="Calibri" w:cs="Verdana"/>
                          <w:sz w:val="22"/>
                          <w:szCs w:val="22"/>
                        </w:rPr>
                      </w:pPr>
                      <w:r w:rsidRPr="00D22A9A">
                        <w:rPr>
                          <w:rFonts w:ascii="Calibri" w:hAnsi="Calibri" w:cs="Verdana"/>
                          <w:sz w:val="22"/>
                          <w:szCs w:val="22"/>
                        </w:rPr>
                        <w:t>POLI60182 Governing in an Unjust World</w:t>
                      </w:r>
                    </w:p>
                    <w:p w:rsidR="00022199" w:rsidRDefault="00022199" w:rsidP="00022199">
                      <w:pPr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0A5E3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POLI60292 </w:t>
                      </w:r>
                      <w:r w:rsidRPr="000A5E33">
                        <w:rPr>
                          <w:rFonts w:asciiTheme="minorHAnsi" w:eastAsia="Times New Roman" w:hAnsiTheme="minorHAnsi"/>
                          <w:bCs/>
                          <w:sz w:val="22"/>
                        </w:rPr>
                        <w:t>European Capitalisms: Crises, Transformations and Contestations</w:t>
                      </w:r>
                      <w:r w:rsidRPr="000A5E33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</w:t>
                      </w:r>
                    </w:p>
                    <w:p w:rsidR="00D22A9A" w:rsidRPr="000A5E33" w:rsidRDefault="00D22A9A" w:rsidP="00D22A9A">
                      <w:pPr>
                        <w:rPr>
                          <w:rFonts w:ascii="Calibri" w:eastAsia="SimSun" w:hAnsi="Calibri" w:cs="Verdana"/>
                          <w:sz w:val="22"/>
                          <w:szCs w:val="22"/>
                          <w:lang w:eastAsia="zh-CN"/>
                        </w:rPr>
                      </w:pPr>
                      <w:r w:rsidRPr="00D22A9A">
                        <w:rPr>
                          <w:rFonts w:ascii="Calibri" w:eastAsia="SimSun" w:hAnsi="Calibri" w:cs="Verdana"/>
                          <w:sz w:val="22"/>
                          <w:szCs w:val="22"/>
                          <w:lang w:eastAsia="zh-CN"/>
                        </w:rPr>
                        <w:t>POLI70422 Global Governance</w:t>
                      </w:r>
                    </w:p>
                    <w:p w:rsidR="00555584" w:rsidRPr="008C4AD6" w:rsidRDefault="00555584" w:rsidP="0055558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55584" w:rsidRPr="00AD7D1D" w:rsidRDefault="00555584" w:rsidP="00555584">
      <w:pPr>
        <w:ind w:left="142"/>
        <w:rPr>
          <w:rFonts w:asciiTheme="minorHAnsi" w:hAnsiTheme="minorHAnsi"/>
          <w:sz w:val="22"/>
          <w:szCs w:val="22"/>
        </w:rPr>
      </w:pPr>
    </w:p>
    <w:p w:rsidR="00555584" w:rsidRPr="00AD7D1D" w:rsidRDefault="00555584" w:rsidP="00555584">
      <w:pPr>
        <w:ind w:left="142"/>
        <w:rPr>
          <w:rFonts w:asciiTheme="minorHAnsi" w:hAnsiTheme="minorHAnsi"/>
          <w:sz w:val="22"/>
          <w:szCs w:val="22"/>
        </w:rPr>
      </w:pPr>
    </w:p>
    <w:p w:rsidR="00555584" w:rsidRPr="00AD7D1D" w:rsidRDefault="00555584" w:rsidP="00555584">
      <w:pPr>
        <w:ind w:left="142"/>
        <w:rPr>
          <w:rFonts w:asciiTheme="minorHAnsi" w:hAnsiTheme="minorHAnsi"/>
          <w:sz w:val="22"/>
          <w:szCs w:val="22"/>
        </w:rPr>
      </w:pPr>
    </w:p>
    <w:p w:rsidR="00555584" w:rsidRDefault="00555584" w:rsidP="00555584">
      <w:pPr>
        <w:ind w:left="142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203DD" w:rsidRDefault="00C203DD" w:rsidP="00555584">
      <w:pPr>
        <w:ind w:left="142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D652E" w:rsidRDefault="009D652E" w:rsidP="00555584">
      <w:pPr>
        <w:ind w:left="142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555584" w:rsidRPr="00AD7D1D" w:rsidRDefault="00555584" w:rsidP="00555584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sz w:val="22"/>
          <w:szCs w:val="22"/>
        </w:rPr>
        <w:tab/>
      </w:r>
      <w:r w:rsidRPr="00AD7D1D">
        <w:rPr>
          <w:rFonts w:asciiTheme="minorHAnsi" w:hAnsiTheme="minorHAnsi"/>
          <w:sz w:val="22"/>
          <w:szCs w:val="22"/>
        </w:rPr>
        <w:tab/>
      </w:r>
      <w:r w:rsidRPr="00AD7D1D">
        <w:rPr>
          <w:rFonts w:asciiTheme="minorHAnsi" w:hAnsiTheme="minorHAnsi"/>
          <w:sz w:val="22"/>
          <w:szCs w:val="22"/>
        </w:rPr>
        <w:tab/>
      </w:r>
      <w:r w:rsidRPr="00AD7D1D">
        <w:rPr>
          <w:rFonts w:asciiTheme="minorHAnsi" w:hAnsiTheme="minorHAnsi"/>
          <w:sz w:val="22"/>
          <w:szCs w:val="22"/>
        </w:rPr>
        <w:tab/>
      </w:r>
      <w:r w:rsidRPr="00AD7D1D">
        <w:rPr>
          <w:rFonts w:asciiTheme="minorHAnsi" w:hAnsiTheme="minorHAnsi"/>
          <w:sz w:val="22"/>
          <w:szCs w:val="22"/>
        </w:rPr>
        <w:tab/>
      </w:r>
    </w:p>
    <w:p w:rsidR="00ED1DF3" w:rsidRPr="00AD7D1D" w:rsidRDefault="00ED1DF3" w:rsidP="00555584">
      <w:pPr>
        <w:ind w:left="142"/>
        <w:rPr>
          <w:rFonts w:asciiTheme="minorHAnsi" w:hAnsiTheme="minorHAnsi"/>
          <w:sz w:val="22"/>
          <w:szCs w:val="22"/>
        </w:rPr>
      </w:pPr>
    </w:p>
    <w:p w:rsidR="00555584" w:rsidRPr="00AD7D1D" w:rsidRDefault="00555584" w:rsidP="00555584">
      <w:pPr>
        <w:ind w:left="142"/>
        <w:rPr>
          <w:rFonts w:asciiTheme="minorHAnsi" w:hAnsiTheme="minorHAnsi"/>
          <w:sz w:val="22"/>
          <w:szCs w:val="22"/>
        </w:rPr>
      </w:pPr>
    </w:p>
    <w:p w:rsidR="00555584" w:rsidRPr="00AD7D1D" w:rsidRDefault="00555584" w:rsidP="00555584">
      <w:pPr>
        <w:ind w:left="142"/>
        <w:rPr>
          <w:rFonts w:asciiTheme="minorHAnsi" w:hAnsiTheme="minorHAnsi"/>
          <w:sz w:val="22"/>
          <w:szCs w:val="22"/>
        </w:rPr>
      </w:pPr>
    </w:p>
    <w:p w:rsidR="00555584" w:rsidRPr="00AD7D1D" w:rsidRDefault="00555584" w:rsidP="00555584">
      <w:pPr>
        <w:ind w:left="142"/>
        <w:rPr>
          <w:rFonts w:asciiTheme="minorHAnsi" w:hAnsiTheme="minorHAnsi"/>
          <w:sz w:val="22"/>
          <w:szCs w:val="22"/>
        </w:rPr>
      </w:pPr>
    </w:p>
    <w:p w:rsidR="00555584" w:rsidRPr="00AD7D1D" w:rsidRDefault="00555584" w:rsidP="00555584">
      <w:pPr>
        <w:ind w:left="142"/>
        <w:rPr>
          <w:rFonts w:asciiTheme="minorHAnsi" w:hAnsiTheme="minorHAnsi"/>
          <w:sz w:val="22"/>
          <w:szCs w:val="22"/>
        </w:rPr>
      </w:pPr>
    </w:p>
    <w:p w:rsidR="005F63E7" w:rsidRDefault="005F63E7" w:rsidP="005F63E7">
      <w:pPr>
        <w:ind w:left="720" w:firstLine="720"/>
        <w:rPr>
          <w:rFonts w:asciiTheme="minorHAnsi" w:hAnsiTheme="minorHAnsi"/>
          <w:sz w:val="22"/>
          <w:szCs w:val="22"/>
        </w:rPr>
      </w:pPr>
    </w:p>
    <w:p w:rsidR="00022199" w:rsidRDefault="00022199">
      <w:pPr>
        <w:spacing w:after="200" w:line="276" w:lineRule="auto"/>
        <w:rPr>
          <w:rFonts w:ascii="Calibri" w:hAnsi="Calibri"/>
          <w:b/>
          <w:bCs/>
          <w:sz w:val="24"/>
          <w:szCs w:val="24"/>
          <w:u w:val="single"/>
          <w:lang w:val="it-IT"/>
        </w:rPr>
      </w:pPr>
      <w:r>
        <w:rPr>
          <w:rFonts w:ascii="Calibri" w:hAnsi="Calibri"/>
          <w:b/>
          <w:bCs/>
          <w:sz w:val="24"/>
          <w:szCs w:val="24"/>
          <w:u w:val="single"/>
          <w:lang w:val="it-IT"/>
        </w:rPr>
        <w:br w:type="page"/>
      </w:r>
    </w:p>
    <w:p w:rsidR="00555584" w:rsidRPr="005C1F39" w:rsidRDefault="00555584" w:rsidP="005F63E7">
      <w:pPr>
        <w:ind w:left="720" w:firstLine="720"/>
        <w:rPr>
          <w:rFonts w:ascii="Calibri" w:hAnsi="Calibri"/>
          <w:b/>
          <w:bCs/>
          <w:sz w:val="24"/>
          <w:szCs w:val="24"/>
          <w:u w:val="single"/>
          <w:lang w:val="it-IT"/>
        </w:rPr>
      </w:pPr>
      <w:r w:rsidRPr="005C1F39">
        <w:rPr>
          <w:rFonts w:ascii="Calibri" w:hAnsi="Calibri"/>
          <w:b/>
          <w:bCs/>
          <w:sz w:val="24"/>
          <w:szCs w:val="24"/>
          <w:u w:val="single"/>
          <w:lang w:val="it-IT"/>
        </w:rPr>
        <w:lastRenderedPageBreak/>
        <w:t xml:space="preserve">International </w:t>
      </w:r>
      <w:r w:rsidRPr="005C1F39">
        <w:rPr>
          <w:rFonts w:ascii="Calibri" w:hAnsi="Calibri"/>
          <w:b/>
          <w:bCs/>
          <w:sz w:val="24"/>
          <w:szCs w:val="24"/>
          <w:u w:val="single"/>
        </w:rPr>
        <w:t>Political</w:t>
      </w:r>
      <w:r w:rsidRPr="005C1F39">
        <w:rPr>
          <w:rFonts w:ascii="Calibri" w:hAnsi="Calibri"/>
          <w:b/>
          <w:bCs/>
          <w:sz w:val="24"/>
          <w:szCs w:val="24"/>
          <w:u w:val="single"/>
          <w:lang w:val="it-IT"/>
        </w:rPr>
        <w:t xml:space="preserve"> Economy </w:t>
      </w:r>
    </w:p>
    <w:tbl>
      <w:tblPr>
        <w:tblStyle w:val="TableGrid"/>
        <w:tblpPr w:leftFromText="180" w:rightFromText="180" w:vertAnchor="page" w:horzAnchor="margin" w:tblpXSpec="center" w:tblpY="1041"/>
        <w:tblW w:w="10735" w:type="dxa"/>
        <w:tblLayout w:type="fixed"/>
        <w:tblLook w:val="0000" w:firstRow="0" w:lastRow="0" w:firstColumn="0" w:lastColumn="0" w:noHBand="0" w:noVBand="0"/>
      </w:tblPr>
      <w:tblGrid>
        <w:gridCol w:w="911"/>
        <w:gridCol w:w="2174"/>
        <w:gridCol w:w="1701"/>
        <w:gridCol w:w="1701"/>
        <w:gridCol w:w="2395"/>
        <w:gridCol w:w="1853"/>
      </w:tblGrid>
      <w:tr w:rsidR="00555584" w:rsidRPr="0056147E" w:rsidTr="00C245CF">
        <w:trPr>
          <w:trHeight w:val="426"/>
        </w:trPr>
        <w:tc>
          <w:tcPr>
            <w:tcW w:w="911" w:type="dxa"/>
          </w:tcPr>
          <w:p w:rsidR="00555584" w:rsidRPr="005F63E7" w:rsidRDefault="00555584" w:rsidP="00E9045B">
            <w:pPr>
              <w:widowControl w:val="0"/>
              <w:jc w:val="center"/>
              <w:rPr>
                <w:rFonts w:ascii="Calibri" w:hAnsi="Calibri"/>
                <w:b/>
                <w:color w:val="31849B" w:themeColor="accent5" w:themeShade="BF"/>
                <w:sz w:val="24"/>
                <w:szCs w:val="24"/>
              </w:rPr>
            </w:pPr>
            <w:r w:rsidRPr="005F63E7">
              <w:rPr>
                <w:rFonts w:ascii="Calibri" w:hAnsi="Calibri"/>
                <w:b/>
                <w:color w:val="31849B" w:themeColor="accent5" w:themeShade="BF"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555584" w:rsidRPr="005F63E7" w:rsidRDefault="00555584" w:rsidP="00E9045B">
            <w:pPr>
              <w:widowControl w:val="0"/>
              <w:ind w:left="122" w:hanging="122"/>
              <w:jc w:val="center"/>
              <w:rPr>
                <w:rFonts w:ascii="Calibri" w:hAnsi="Calibri" w:cs="Arial"/>
                <w:color w:val="31849B" w:themeColor="accent5" w:themeShade="BF"/>
                <w:sz w:val="24"/>
                <w:szCs w:val="24"/>
              </w:rPr>
            </w:pPr>
            <w:r w:rsidRPr="005F63E7">
              <w:rPr>
                <w:rFonts w:ascii="Calibri" w:hAnsi="Calibri" w:cs="Arial"/>
                <w:b/>
                <w:color w:val="31849B" w:themeColor="accent5" w:themeShade="BF"/>
                <w:sz w:val="24"/>
                <w:szCs w:val="24"/>
              </w:rPr>
              <w:t>MONDAY</w:t>
            </w:r>
          </w:p>
        </w:tc>
        <w:tc>
          <w:tcPr>
            <w:tcW w:w="1701" w:type="dxa"/>
          </w:tcPr>
          <w:p w:rsidR="00555584" w:rsidRPr="005F63E7" w:rsidRDefault="00555584" w:rsidP="00E9045B">
            <w:pPr>
              <w:widowControl w:val="0"/>
              <w:ind w:left="122" w:hanging="122"/>
              <w:jc w:val="center"/>
              <w:rPr>
                <w:rFonts w:ascii="Calibri" w:hAnsi="Calibri" w:cs="Arial"/>
                <w:color w:val="31849B" w:themeColor="accent5" w:themeShade="BF"/>
                <w:sz w:val="24"/>
                <w:szCs w:val="24"/>
              </w:rPr>
            </w:pPr>
            <w:r w:rsidRPr="005F63E7">
              <w:rPr>
                <w:rFonts w:ascii="Calibri" w:hAnsi="Calibri" w:cs="Arial"/>
                <w:b/>
                <w:color w:val="31849B" w:themeColor="accent5" w:themeShade="BF"/>
                <w:sz w:val="24"/>
                <w:szCs w:val="24"/>
              </w:rPr>
              <w:t>TUESDAY</w:t>
            </w:r>
          </w:p>
        </w:tc>
        <w:tc>
          <w:tcPr>
            <w:tcW w:w="1701" w:type="dxa"/>
          </w:tcPr>
          <w:p w:rsidR="00555584" w:rsidRPr="005F63E7" w:rsidRDefault="00555584" w:rsidP="00E9045B">
            <w:pPr>
              <w:widowControl w:val="0"/>
              <w:ind w:left="122" w:hanging="122"/>
              <w:jc w:val="center"/>
              <w:rPr>
                <w:rFonts w:ascii="Calibri" w:hAnsi="Calibri" w:cs="Arial"/>
                <w:color w:val="31849B" w:themeColor="accent5" w:themeShade="BF"/>
                <w:sz w:val="24"/>
                <w:szCs w:val="24"/>
              </w:rPr>
            </w:pPr>
            <w:r w:rsidRPr="005F63E7">
              <w:rPr>
                <w:rFonts w:ascii="Calibri" w:hAnsi="Calibri" w:cs="Arial"/>
                <w:b/>
                <w:color w:val="31849B" w:themeColor="accent5" w:themeShade="BF"/>
                <w:sz w:val="24"/>
                <w:szCs w:val="24"/>
              </w:rPr>
              <w:t>WEDNESDAY</w:t>
            </w:r>
          </w:p>
        </w:tc>
        <w:tc>
          <w:tcPr>
            <w:tcW w:w="2395" w:type="dxa"/>
          </w:tcPr>
          <w:p w:rsidR="00555584" w:rsidRPr="005F63E7" w:rsidRDefault="00555584" w:rsidP="00E9045B">
            <w:pPr>
              <w:widowControl w:val="0"/>
              <w:ind w:left="122" w:hanging="122"/>
              <w:jc w:val="center"/>
              <w:rPr>
                <w:rFonts w:ascii="Calibri" w:hAnsi="Calibri" w:cs="Arial"/>
                <w:color w:val="31849B" w:themeColor="accent5" w:themeShade="BF"/>
                <w:sz w:val="24"/>
                <w:szCs w:val="24"/>
              </w:rPr>
            </w:pPr>
            <w:r w:rsidRPr="005F63E7">
              <w:rPr>
                <w:rFonts w:ascii="Calibri" w:hAnsi="Calibri" w:cs="Arial"/>
                <w:b/>
                <w:color w:val="31849B" w:themeColor="accent5" w:themeShade="BF"/>
                <w:sz w:val="24"/>
                <w:szCs w:val="24"/>
              </w:rPr>
              <w:t>THURSDAY</w:t>
            </w:r>
          </w:p>
        </w:tc>
        <w:tc>
          <w:tcPr>
            <w:tcW w:w="1853" w:type="dxa"/>
          </w:tcPr>
          <w:p w:rsidR="00555584" w:rsidRPr="005F63E7" w:rsidRDefault="00555584" w:rsidP="00E9045B">
            <w:pPr>
              <w:widowControl w:val="0"/>
              <w:ind w:left="122" w:hanging="122"/>
              <w:jc w:val="center"/>
              <w:rPr>
                <w:rFonts w:ascii="Calibri" w:hAnsi="Calibri" w:cs="Arial"/>
                <w:b/>
                <w:color w:val="31849B" w:themeColor="accent5" w:themeShade="BF"/>
                <w:sz w:val="24"/>
                <w:szCs w:val="24"/>
              </w:rPr>
            </w:pPr>
            <w:r w:rsidRPr="005F63E7">
              <w:rPr>
                <w:rFonts w:ascii="Calibri" w:hAnsi="Calibri" w:cs="Arial"/>
                <w:b/>
                <w:color w:val="31849B" w:themeColor="accent5" w:themeShade="BF"/>
                <w:sz w:val="24"/>
                <w:szCs w:val="24"/>
              </w:rPr>
              <w:t>FRIDAY</w:t>
            </w:r>
          </w:p>
        </w:tc>
      </w:tr>
      <w:tr w:rsidR="007923D3" w:rsidRPr="0056147E" w:rsidTr="00C245CF">
        <w:trPr>
          <w:trHeight w:val="669"/>
        </w:trPr>
        <w:tc>
          <w:tcPr>
            <w:tcW w:w="911" w:type="dxa"/>
          </w:tcPr>
          <w:p w:rsidR="007923D3" w:rsidRPr="005F63E7" w:rsidRDefault="007923D3" w:rsidP="007923D3">
            <w:pPr>
              <w:widowControl w:val="0"/>
              <w:jc w:val="center"/>
              <w:rPr>
                <w:rFonts w:ascii="Calibri" w:hAnsi="Calibri"/>
                <w:b/>
                <w:color w:val="31849B" w:themeColor="accent5" w:themeShade="BF"/>
                <w:sz w:val="24"/>
                <w:szCs w:val="24"/>
              </w:rPr>
            </w:pPr>
            <w:r w:rsidRPr="005F63E7">
              <w:rPr>
                <w:rFonts w:ascii="Calibri" w:hAnsi="Calibri"/>
                <w:b/>
                <w:color w:val="31849B" w:themeColor="accent5" w:themeShade="BF"/>
                <w:sz w:val="24"/>
                <w:szCs w:val="24"/>
              </w:rPr>
              <w:t>9.00</w:t>
            </w:r>
          </w:p>
        </w:tc>
        <w:tc>
          <w:tcPr>
            <w:tcW w:w="2174" w:type="dxa"/>
          </w:tcPr>
          <w:p w:rsidR="007923D3" w:rsidRPr="00863C35" w:rsidRDefault="007923D3" w:rsidP="007923D3">
            <w:pPr>
              <w:widowControl w:val="0"/>
              <w:rPr>
                <w:rFonts w:ascii="Calibri" w:hAnsi="Calibri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23D3" w:rsidRPr="00863C35" w:rsidRDefault="007923D3" w:rsidP="007923D3">
            <w:pPr>
              <w:widowControl w:val="0"/>
              <w:rPr>
                <w:rFonts w:ascii="Calibri" w:hAnsi="Calibr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F06" w:rsidRPr="00863C35" w:rsidRDefault="00E51F06" w:rsidP="007923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923D3" w:rsidRPr="00863C35" w:rsidRDefault="007923D3" w:rsidP="007923D3">
            <w:pPr>
              <w:widowControl w:val="0"/>
              <w:rPr>
                <w:rFonts w:ascii="Calibri" w:hAnsi="Calibri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53" w:type="dxa"/>
          </w:tcPr>
          <w:p w:rsidR="007923D3" w:rsidRPr="00863C35" w:rsidRDefault="007923D3" w:rsidP="007923D3">
            <w:pPr>
              <w:widowControl w:val="0"/>
              <w:rPr>
                <w:rFonts w:ascii="Calibri" w:hAnsi="Calibri" w:cs="Arial"/>
                <w:b/>
                <w:color w:val="FF0000"/>
                <w:sz w:val="24"/>
                <w:szCs w:val="24"/>
              </w:rPr>
            </w:pPr>
          </w:p>
        </w:tc>
      </w:tr>
      <w:tr w:rsidR="0076696F" w:rsidRPr="0056147E" w:rsidTr="00C245CF">
        <w:trPr>
          <w:trHeight w:val="651"/>
        </w:trPr>
        <w:tc>
          <w:tcPr>
            <w:tcW w:w="911" w:type="dxa"/>
          </w:tcPr>
          <w:p w:rsidR="0076696F" w:rsidRPr="005F63E7" w:rsidRDefault="0076696F" w:rsidP="0076696F">
            <w:pPr>
              <w:widowControl w:val="0"/>
              <w:jc w:val="center"/>
              <w:rPr>
                <w:rFonts w:ascii="Calibri" w:hAnsi="Calibri"/>
                <w:b/>
                <w:color w:val="31849B" w:themeColor="accent5" w:themeShade="BF"/>
                <w:sz w:val="24"/>
                <w:szCs w:val="24"/>
              </w:rPr>
            </w:pPr>
            <w:r w:rsidRPr="005F63E7">
              <w:rPr>
                <w:rFonts w:ascii="Calibri" w:hAnsi="Calibri"/>
                <w:b/>
                <w:color w:val="31849B" w:themeColor="accent5" w:themeShade="BF"/>
                <w:sz w:val="24"/>
                <w:szCs w:val="24"/>
              </w:rPr>
              <w:t>10.00</w:t>
            </w:r>
          </w:p>
        </w:tc>
        <w:tc>
          <w:tcPr>
            <w:tcW w:w="2174" w:type="dxa"/>
          </w:tcPr>
          <w:p w:rsidR="0076696F" w:rsidRPr="00FC1104" w:rsidRDefault="0076696F" w:rsidP="0076696F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FC1104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POLI70311 G1</w:t>
            </w:r>
          </w:p>
          <w:p w:rsidR="0076696F" w:rsidRPr="00FC1104" w:rsidRDefault="0076696F" w:rsidP="0076696F">
            <w:pPr>
              <w:rPr>
                <w:color w:val="00B050"/>
              </w:rPr>
            </w:pPr>
          </w:p>
        </w:tc>
        <w:tc>
          <w:tcPr>
            <w:tcW w:w="1701" w:type="dxa"/>
          </w:tcPr>
          <w:p w:rsidR="0076696F" w:rsidRPr="00863C35" w:rsidRDefault="0076696F" w:rsidP="0076696F"/>
        </w:tc>
        <w:tc>
          <w:tcPr>
            <w:tcW w:w="1701" w:type="dxa"/>
          </w:tcPr>
          <w:p w:rsidR="0076696F" w:rsidRPr="00A56145" w:rsidRDefault="0076696F" w:rsidP="0076696F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6696F" w:rsidRPr="002E65EA" w:rsidRDefault="0076696F" w:rsidP="0076696F">
            <w:pPr>
              <w:rPr>
                <w:color w:val="00B050"/>
              </w:rPr>
            </w:pPr>
            <w:r w:rsidRPr="002E65EA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POLI70921 G1</w:t>
            </w:r>
          </w:p>
        </w:tc>
        <w:tc>
          <w:tcPr>
            <w:tcW w:w="1853" w:type="dxa"/>
          </w:tcPr>
          <w:p w:rsidR="0076696F" w:rsidRPr="00FC1104" w:rsidRDefault="0076696F" w:rsidP="0076696F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6696F" w:rsidRPr="0056147E" w:rsidTr="00C245CF">
        <w:trPr>
          <w:trHeight w:val="675"/>
        </w:trPr>
        <w:tc>
          <w:tcPr>
            <w:tcW w:w="911" w:type="dxa"/>
          </w:tcPr>
          <w:p w:rsidR="0076696F" w:rsidRPr="005F63E7" w:rsidRDefault="0076696F" w:rsidP="0076696F">
            <w:pPr>
              <w:widowControl w:val="0"/>
              <w:jc w:val="center"/>
              <w:rPr>
                <w:rFonts w:ascii="Calibri" w:hAnsi="Calibri"/>
                <w:b/>
                <w:color w:val="31849B" w:themeColor="accent5" w:themeShade="BF"/>
                <w:sz w:val="24"/>
                <w:szCs w:val="24"/>
              </w:rPr>
            </w:pPr>
            <w:r w:rsidRPr="005F63E7">
              <w:rPr>
                <w:rFonts w:ascii="Calibri" w:hAnsi="Calibri"/>
                <w:b/>
                <w:color w:val="31849B" w:themeColor="accent5" w:themeShade="BF"/>
                <w:sz w:val="24"/>
                <w:szCs w:val="24"/>
              </w:rPr>
              <w:t>11.00</w:t>
            </w:r>
          </w:p>
          <w:p w:rsidR="0076696F" w:rsidRPr="005F63E7" w:rsidRDefault="0076696F" w:rsidP="0076696F">
            <w:pPr>
              <w:widowControl w:val="0"/>
              <w:jc w:val="center"/>
              <w:rPr>
                <w:rFonts w:ascii="Calibri" w:hAnsi="Calibr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174" w:type="dxa"/>
          </w:tcPr>
          <w:p w:rsidR="0076696F" w:rsidRDefault="0076696F" w:rsidP="0076696F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FC1104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POLI70311 G1</w:t>
            </w:r>
          </w:p>
          <w:p w:rsidR="0076696F" w:rsidRPr="00FC1104" w:rsidRDefault="0076696F" w:rsidP="0076696F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775532">
              <w:rPr>
                <w:rFonts w:asciiTheme="minorHAnsi" w:hAnsiTheme="minorHAnsi" w:cs="Calibri"/>
                <w:b/>
                <w:color w:val="00B050"/>
                <w:sz w:val="24"/>
                <w:szCs w:val="24"/>
                <w:lang w:eastAsia="zh-CN"/>
              </w:rPr>
              <w:t>POLI71141</w:t>
            </w:r>
          </w:p>
          <w:p w:rsidR="0076696F" w:rsidRPr="00FC1104" w:rsidRDefault="0076696F" w:rsidP="0076696F">
            <w:pPr>
              <w:rPr>
                <w:color w:val="00B050"/>
              </w:rPr>
            </w:pPr>
          </w:p>
        </w:tc>
        <w:tc>
          <w:tcPr>
            <w:tcW w:w="1701" w:type="dxa"/>
          </w:tcPr>
          <w:p w:rsidR="0076696F" w:rsidRPr="00A629DB" w:rsidRDefault="0076696F" w:rsidP="0076696F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A629D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POLI70771 G1</w:t>
            </w:r>
          </w:p>
          <w:p w:rsidR="0076696F" w:rsidRPr="00863C35" w:rsidRDefault="0076696F" w:rsidP="0076696F"/>
        </w:tc>
        <w:tc>
          <w:tcPr>
            <w:tcW w:w="1701" w:type="dxa"/>
          </w:tcPr>
          <w:p w:rsidR="0076696F" w:rsidRDefault="0076696F" w:rsidP="0076696F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863C3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L online</w:t>
            </w:r>
          </w:p>
          <w:p w:rsidR="0076696F" w:rsidRPr="00A56145" w:rsidRDefault="0076696F" w:rsidP="0076696F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6696F" w:rsidRPr="002E65EA" w:rsidRDefault="0076696F" w:rsidP="0076696F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2E65EA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POLI70921 G1</w:t>
            </w:r>
          </w:p>
          <w:p w:rsidR="0076696F" w:rsidRPr="002E65EA" w:rsidRDefault="0076696F" w:rsidP="0076696F">
            <w:pPr>
              <w:rPr>
                <w:color w:val="00B050"/>
              </w:rPr>
            </w:pPr>
          </w:p>
        </w:tc>
        <w:tc>
          <w:tcPr>
            <w:tcW w:w="1853" w:type="dxa"/>
          </w:tcPr>
          <w:p w:rsidR="0076696F" w:rsidRPr="00863C35" w:rsidRDefault="0076696F" w:rsidP="0076696F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6696F" w:rsidRPr="0056147E" w:rsidTr="00C245CF">
        <w:trPr>
          <w:trHeight w:val="671"/>
        </w:trPr>
        <w:tc>
          <w:tcPr>
            <w:tcW w:w="911" w:type="dxa"/>
          </w:tcPr>
          <w:p w:rsidR="0076696F" w:rsidRPr="005F63E7" w:rsidRDefault="0076696F" w:rsidP="0076696F">
            <w:pPr>
              <w:widowControl w:val="0"/>
              <w:jc w:val="center"/>
              <w:rPr>
                <w:rFonts w:ascii="Calibri" w:hAnsi="Calibri"/>
                <w:b/>
                <w:color w:val="31849B" w:themeColor="accent5" w:themeShade="BF"/>
                <w:sz w:val="24"/>
                <w:szCs w:val="24"/>
              </w:rPr>
            </w:pPr>
            <w:r w:rsidRPr="005F63E7">
              <w:rPr>
                <w:rFonts w:ascii="Calibri" w:hAnsi="Calibri"/>
                <w:b/>
                <w:color w:val="31849B" w:themeColor="accent5" w:themeShade="BF"/>
                <w:sz w:val="24"/>
                <w:szCs w:val="24"/>
              </w:rPr>
              <w:t>12.00</w:t>
            </w:r>
          </w:p>
        </w:tc>
        <w:tc>
          <w:tcPr>
            <w:tcW w:w="2174" w:type="dxa"/>
          </w:tcPr>
          <w:p w:rsidR="0076696F" w:rsidRPr="008E09C6" w:rsidRDefault="0076696F" w:rsidP="0076696F">
            <w:pPr>
              <w:rPr>
                <w:color w:val="FABF8F" w:themeColor="accent6" w:themeTint="99"/>
              </w:rPr>
            </w:pPr>
            <w:r w:rsidRPr="00775532">
              <w:rPr>
                <w:rFonts w:asciiTheme="minorHAnsi" w:hAnsiTheme="minorHAnsi" w:cs="Calibri"/>
                <w:b/>
                <w:color w:val="00B050"/>
                <w:sz w:val="24"/>
                <w:szCs w:val="24"/>
                <w:lang w:eastAsia="zh-CN"/>
              </w:rPr>
              <w:t>POLI71141</w:t>
            </w:r>
          </w:p>
        </w:tc>
        <w:tc>
          <w:tcPr>
            <w:tcW w:w="1701" w:type="dxa"/>
          </w:tcPr>
          <w:p w:rsidR="0076696F" w:rsidRPr="00863C35" w:rsidRDefault="0076696F" w:rsidP="0076696F"/>
        </w:tc>
        <w:tc>
          <w:tcPr>
            <w:tcW w:w="1701" w:type="dxa"/>
          </w:tcPr>
          <w:p w:rsidR="0076696F" w:rsidRPr="001417F1" w:rsidRDefault="0076696F" w:rsidP="0076696F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POLI70381</w:t>
            </w:r>
          </w:p>
        </w:tc>
        <w:tc>
          <w:tcPr>
            <w:tcW w:w="2395" w:type="dxa"/>
          </w:tcPr>
          <w:p w:rsidR="0076696F" w:rsidRDefault="0076696F" w:rsidP="0076696F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FC1104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POLI70311 G2</w:t>
            </w:r>
          </w:p>
          <w:p w:rsidR="0076696F" w:rsidRPr="007E4BA9" w:rsidRDefault="0076696F" w:rsidP="0076696F">
            <w:pPr>
              <w:widowControl w:val="0"/>
              <w:rPr>
                <w:rFonts w:ascii="Calibri" w:hAnsi="Calibri" w:cs="Arial"/>
                <w:b/>
                <w:color w:val="00B050"/>
                <w:sz w:val="24"/>
                <w:szCs w:val="24"/>
              </w:rPr>
            </w:pPr>
            <w:r w:rsidRPr="007E4BA9">
              <w:rPr>
                <w:rFonts w:ascii="Calibri" w:hAnsi="Calibri" w:cs="Arial"/>
                <w:b/>
                <w:color w:val="00B050"/>
                <w:sz w:val="24"/>
                <w:szCs w:val="24"/>
              </w:rPr>
              <w:t>POLI60301 G</w:t>
            </w:r>
            <w:r>
              <w:rPr>
                <w:rFonts w:ascii="Calibri" w:hAnsi="Calibri" w:cs="Arial"/>
                <w:b/>
                <w:color w:val="00B050"/>
                <w:sz w:val="24"/>
                <w:szCs w:val="24"/>
              </w:rPr>
              <w:t>3 remote</w:t>
            </w:r>
          </w:p>
          <w:p w:rsidR="0076696F" w:rsidRPr="00B077ED" w:rsidRDefault="0076696F" w:rsidP="0076696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6696F" w:rsidRPr="00863C35" w:rsidRDefault="0076696F" w:rsidP="0076696F">
            <w:r w:rsidRPr="007E4BA9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POLI60301 G1</w:t>
            </w:r>
          </w:p>
        </w:tc>
      </w:tr>
      <w:tr w:rsidR="0076696F" w:rsidRPr="0056147E" w:rsidTr="00C245CF">
        <w:trPr>
          <w:trHeight w:val="652"/>
        </w:trPr>
        <w:tc>
          <w:tcPr>
            <w:tcW w:w="911" w:type="dxa"/>
          </w:tcPr>
          <w:p w:rsidR="0076696F" w:rsidRPr="005F63E7" w:rsidRDefault="0076696F" w:rsidP="0076696F">
            <w:pPr>
              <w:widowControl w:val="0"/>
              <w:jc w:val="center"/>
              <w:rPr>
                <w:rFonts w:ascii="Calibri" w:hAnsi="Calibri"/>
                <w:b/>
                <w:color w:val="31849B" w:themeColor="accent5" w:themeShade="BF"/>
                <w:sz w:val="24"/>
                <w:szCs w:val="24"/>
              </w:rPr>
            </w:pPr>
            <w:r w:rsidRPr="005F63E7">
              <w:rPr>
                <w:rFonts w:ascii="Calibri" w:hAnsi="Calibri"/>
                <w:b/>
                <w:color w:val="31849B" w:themeColor="accent5" w:themeShade="BF"/>
                <w:sz w:val="24"/>
                <w:szCs w:val="24"/>
              </w:rPr>
              <w:t>1.00</w:t>
            </w:r>
          </w:p>
        </w:tc>
        <w:tc>
          <w:tcPr>
            <w:tcW w:w="2174" w:type="dxa"/>
          </w:tcPr>
          <w:p w:rsidR="0076696F" w:rsidRPr="00FC1104" w:rsidRDefault="0076696F" w:rsidP="0076696F">
            <w:pPr>
              <w:rPr>
                <w:color w:val="00B050"/>
              </w:rPr>
            </w:pPr>
          </w:p>
        </w:tc>
        <w:tc>
          <w:tcPr>
            <w:tcW w:w="1701" w:type="dxa"/>
          </w:tcPr>
          <w:p w:rsidR="0076696F" w:rsidRPr="00863C35" w:rsidRDefault="0076696F" w:rsidP="0076696F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76696F" w:rsidRDefault="0076696F" w:rsidP="0076696F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863C3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W1</w:t>
            </w:r>
          </w:p>
          <w:p w:rsidR="0076696F" w:rsidRPr="00863C35" w:rsidRDefault="0076696F" w:rsidP="0076696F">
            <w:pPr>
              <w:spacing w:line="276" w:lineRule="auto"/>
            </w:pPr>
            <w: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POLI70381</w:t>
            </w:r>
          </w:p>
        </w:tc>
        <w:tc>
          <w:tcPr>
            <w:tcW w:w="2395" w:type="dxa"/>
          </w:tcPr>
          <w:p w:rsidR="0076696F" w:rsidRPr="007E4BA9" w:rsidRDefault="0076696F" w:rsidP="0076696F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7E4BA9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POLI70311 G2</w:t>
            </w:r>
          </w:p>
          <w:p w:rsidR="0076696F" w:rsidRDefault="0076696F" w:rsidP="0076696F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7E4BA9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POLI70921 G2</w:t>
            </w:r>
          </w:p>
          <w:p w:rsidR="0076696F" w:rsidRPr="007E4BA9" w:rsidRDefault="0076696F" w:rsidP="0076696F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853" w:type="dxa"/>
          </w:tcPr>
          <w:p w:rsidR="0076696F" w:rsidRPr="007E4BA9" w:rsidRDefault="0076696F" w:rsidP="0076696F">
            <w:pPr>
              <w:widowControl w:val="0"/>
              <w:rPr>
                <w:rFonts w:ascii="Calibri" w:hAnsi="Calibri" w:cs="Arial"/>
                <w:b/>
                <w:color w:val="00B050"/>
                <w:sz w:val="24"/>
                <w:szCs w:val="24"/>
              </w:rPr>
            </w:pPr>
            <w:r w:rsidRPr="007E4BA9">
              <w:rPr>
                <w:rFonts w:ascii="Calibri" w:hAnsi="Calibri" w:cs="Arial"/>
                <w:b/>
                <w:color w:val="00B050"/>
                <w:sz w:val="24"/>
                <w:szCs w:val="24"/>
              </w:rPr>
              <w:t>POLI60301 G2</w:t>
            </w:r>
          </w:p>
          <w:p w:rsidR="0076696F" w:rsidRPr="007E4BA9" w:rsidRDefault="0076696F" w:rsidP="0076696F">
            <w:pPr>
              <w:rPr>
                <w:rFonts w:cs="Arial"/>
                <w:b/>
                <w:color w:val="00B050"/>
                <w:sz w:val="24"/>
                <w:szCs w:val="24"/>
              </w:rPr>
            </w:pPr>
          </w:p>
        </w:tc>
      </w:tr>
      <w:tr w:rsidR="0076696F" w:rsidRPr="0056147E" w:rsidTr="00C245CF">
        <w:trPr>
          <w:trHeight w:val="649"/>
        </w:trPr>
        <w:tc>
          <w:tcPr>
            <w:tcW w:w="911" w:type="dxa"/>
          </w:tcPr>
          <w:p w:rsidR="0076696F" w:rsidRPr="005F63E7" w:rsidRDefault="0076696F" w:rsidP="0076696F">
            <w:pPr>
              <w:widowControl w:val="0"/>
              <w:jc w:val="center"/>
              <w:rPr>
                <w:rFonts w:ascii="Calibri" w:hAnsi="Calibri"/>
                <w:b/>
                <w:color w:val="31849B" w:themeColor="accent5" w:themeShade="BF"/>
                <w:sz w:val="24"/>
                <w:szCs w:val="24"/>
              </w:rPr>
            </w:pPr>
            <w:r w:rsidRPr="005F63E7">
              <w:rPr>
                <w:rFonts w:ascii="Calibri" w:hAnsi="Calibri"/>
                <w:b/>
                <w:color w:val="31849B" w:themeColor="accent5" w:themeShade="BF"/>
                <w:sz w:val="24"/>
                <w:szCs w:val="24"/>
              </w:rPr>
              <w:t>2.00</w:t>
            </w:r>
          </w:p>
        </w:tc>
        <w:tc>
          <w:tcPr>
            <w:tcW w:w="2174" w:type="dxa"/>
          </w:tcPr>
          <w:p w:rsidR="0076696F" w:rsidRPr="00FC1104" w:rsidRDefault="0076696F" w:rsidP="0076696F">
            <w:pPr>
              <w:rPr>
                <w:color w:val="00B050"/>
              </w:rPr>
            </w:pPr>
          </w:p>
        </w:tc>
        <w:tc>
          <w:tcPr>
            <w:tcW w:w="1701" w:type="dxa"/>
          </w:tcPr>
          <w:p w:rsidR="0076696F" w:rsidRPr="00863C35" w:rsidRDefault="0076696F" w:rsidP="0076696F">
            <w:pPr>
              <w:rPr>
                <w:color w:val="FF0000"/>
              </w:rPr>
            </w:pPr>
            <w:r w:rsidRPr="00863C3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POLI70771 G2</w:t>
            </w:r>
          </w:p>
        </w:tc>
        <w:tc>
          <w:tcPr>
            <w:tcW w:w="1701" w:type="dxa"/>
          </w:tcPr>
          <w:p w:rsidR="0076696F" w:rsidRPr="00863C35" w:rsidRDefault="0076696F" w:rsidP="0076696F">
            <w:pPr>
              <w:spacing w:line="276" w:lineRule="auto"/>
            </w:pPr>
            <w:r w:rsidRPr="00863C3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W1</w:t>
            </w:r>
          </w:p>
        </w:tc>
        <w:tc>
          <w:tcPr>
            <w:tcW w:w="2395" w:type="dxa"/>
          </w:tcPr>
          <w:p w:rsidR="0076696F" w:rsidRPr="007E4BA9" w:rsidRDefault="0076696F" w:rsidP="0076696F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7E4BA9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POLI70921 G2</w:t>
            </w:r>
          </w:p>
          <w:p w:rsidR="0076696F" w:rsidRPr="007E4BA9" w:rsidRDefault="0076696F" w:rsidP="0076696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7E4BA9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POLI71151</w:t>
            </w:r>
          </w:p>
        </w:tc>
        <w:tc>
          <w:tcPr>
            <w:tcW w:w="1853" w:type="dxa"/>
          </w:tcPr>
          <w:p w:rsidR="0076696F" w:rsidRPr="007E4BA9" w:rsidRDefault="0076696F" w:rsidP="0076696F">
            <w:pPr>
              <w:widowControl w:val="0"/>
              <w:rPr>
                <w:rFonts w:ascii="Calibri" w:hAnsi="Calibri" w:cs="Verdana"/>
                <w:b/>
                <w:color w:val="00B050"/>
                <w:sz w:val="24"/>
                <w:szCs w:val="24"/>
              </w:rPr>
            </w:pPr>
          </w:p>
        </w:tc>
      </w:tr>
      <w:tr w:rsidR="0076696F" w:rsidRPr="0056147E" w:rsidTr="00C245CF">
        <w:trPr>
          <w:trHeight w:val="631"/>
        </w:trPr>
        <w:tc>
          <w:tcPr>
            <w:tcW w:w="911" w:type="dxa"/>
          </w:tcPr>
          <w:p w:rsidR="0076696F" w:rsidRPr="005F63E7" w:rsidRDefault="0076696F" w:rsidP="0076696F">
            <w:pPr>
              <w:widowControl w:val="0"/>
              <w:jc w:val="center"/>
              <w:rPr>
                <w:rFonts w:ascii="Calibri" w:hAnsi="Calibri"/>
                <w:b/>
                <w:color w:val="31849B" w:themeColor="accent5" w:themeShade="BF"/>
                <w:sz w:val="24"/>
                <w:szCs w:val="24"/>
              </w:rPr>
            </w:pPr>
            <w:r w:rsidRPr="005F63E7">
              <w:rPr>
                <w:rFonts w:ascii="Calibri" w:hAnsi="Calibri"/>
                <w:b/>
                <w:color w:val="31849B" w:themeColor="accent5" w:themeShade="BF"/>
                <w:sz w:val="24"/>
                <w:szCs w:val="24"/>
              </w:rPr>
              <w:t>3.00</w:t>
            </w:r>
          </w:p>
        </w:tc>
        <w:tc>
          <w:tcPr>
            <w:tcW w:w="2174" w:type="dxa"/>
          </w:tcPr>
          <w:p w:rsidR="0076696F" w:rsidRDefault="003A57ED" w:rsidP="0076696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POLI70771 G3</w:t>
            </w:r>
          </w:p>
          <w:p w:rsidR="003A57ED" w:rsidRPr="001417F1" w:rsidRDefault="003A57ED" w:rsidP="0076696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Remote group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6696F" w:rsidRDefault="0076696F" w:rsidP="0076696F"/>
        </w:tc>
        <w:tc>
          <w:tcPr>
            <w:tcW w:w="1701" w:type="dxa"/>
          </w:tcPr>
          <w:p w:rsidR="0076696F" w:rsidRPr="00863C35" w:rsidRDefault="0076696F" w:rsidP="0076696F">
            <w:pPr>
              <w:spacing w:line="276" w:lineRule="auto"/>
            </w:pPr>
            <w:r w:rsidRPr="00863C3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W2</w:t>
            </w:r>
          </w:p>
        </w:tc>
        <w:tc>
          <w:tcPr>
            <w:tcW w:w="2395" w:type="dxa"/>
          </w:tcPr>
          <w:p w:rsidR="0076696F" w:rsidRPr="00FC1104" w:rsidRDefault="0076696F" w:rsidP="0076696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1218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POLI71151</w:t>
            </w:r>
          </w:p>
        </w:tc>
        <w:tc>
          <w:tcPr>
            <w:tcW w:w="1853" w:type="dxa"/>
          </w:tcPr>
          <w:p w:rsidR="0076696F" w:rsidRPr="00863C35" w:rsidRDefault="0076696F" w:rsidP="0076696F">
            <w:pPr>
              <w:widowControl w:val="0"/>
              <w:rPr>
                <w:rFonts w:ascii="Calibri" w:hAnsi="Calibri" w:cs="Arial"/>
                <w:color w:val="00B050"/>
                <w:sz w:val="24"/>
                <w:szCs w:val="24"/>
              </w:rPr>
            </w:pPr>
          </w:p>
        </w:tc>
      </w:tr>
      <w:tr w:rsidR="0076696F" w:rsidRPr="0056147E" w:rsidTr="00C245CF">
        <w:trPr>
          <w:trHeight w:val="627"/>
        </w:trPr>
        <w:tc>
          <w:tcPr>
            <w:tcW w:w="911" w:type="dxa"/>
          </w:tcPr>
          <w:p w:rsidR="0076696F" w:rsidRPr="005F63E7" w:rsidRDefault="0076696F" w:rsidP="0076696F">
            <w:pPr>
              <w:widowControl w:val="0"/>
              <w:jc w:val="center"/>
              <w:rPr>
                <w:rFonts w:ascii="Calibri" w:hAnsi="Calibri"/>
                <w:b/>
                <w:color w:val="31849B" w:themeColor="accent5" w:themeShade="BF"/>
                <w:sz w:val="24"/>
                <w:szCs w:val="24"/>
              </w:rPr>
            </w:pPr>
            <w:r w:rsidRPr="005F63E7">
              <w:rPr>
                <w:rFonts w:ascii="Calibri" w:hAnsi="Calibri"/>
                <w:b/>
                <w:color w:val="31849B" w:themeColor="accent5" w:themeShade="BF"/>
                <w:sz w:val="24"/>
                <w:szCs w:val="24"/>
              </w:rPr>
              <w:t>4.00</w:t>
            </w:r>
          </w:p>
        </w:tc>
        <w:tc>
          <w:tcPr>
            <w:tcW w:w="2174" w:type="dxa"/>
          </w:tcPr>
          <w:p w:rsidR="0076696F" w:rsidRPr="00863C35" w:rsidRDefault="0076696F" w:rsidP="0076696F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76696F" w:rsidRDefault="0076696F" w:rsidP="0076696F"/>
        </w:tc>
        <w:tc>
          <w:tcPr>
            <w:tcW w:w="1701" w:type="dxa"/>
          </w:tcPr>
          <w:p w:rsidR="0076696F" w:rsidRPr="00863C35" w:rsidRDefault="0076696F" w:rsidP="0076696F">
            <w:pPr>
              <w:widowControl w:val="0"/>
              <w:ind w:left="122" w:hanging="122"/>
              <w:rPr>
                <w:rFonts w:ascii="Calibri" w:hAnsi="Calibri" w:cs="Arial"/>
                <w:b/>
                <w:sz w:val="24"/>
                <w:szCs w:val="24"/>
              </w:rPr>
            </w:pPr>
            <w:r w:rsidRPr="00863C3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W2</w:t>
            </w:r>
          </w:p>
        </w:tc>
        <w:tc>
          <w:tcPr>
            <w:tcW w:w="2395" w:type="dxa"/>
          </w:tcPr>
          <w:p w:rsidR="0076696F" w:rsidRPr="00863C35" w:rsidRDefault="0076696F" w:rsidP="0076696F"/>
        </w:tc>
        <w:tc>
          <w:tcPr>
            <w:tcW w:w="1853" w:type="dxa"/>
          </w:tcPr>
          <w:p w:rsidR="0076696F" w:rsidRPr="00863C35" w:rsidRDefault="0076696F" w:rsidP="0076696F"/>
        </w:tc>
      </w:tr>
      <w:tr w:rsidR="0076696F" w:rsidRPr="0056147E" w:rsidTr="00C245CF">
        <w:trPr>
          <w:trHeight w:val="577"/>
        </w:trPr>
        <w:tc>
          <w:tcPr>
            <w:tcW w:w="911" w:type="dxa"/>
          </w:tcPr>
          <w:p w:rsidR="0076696F" w:rsidRPr="005F63E7" w:rsidRDefault="0076696F" w:rsidP="0076696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  <w:lang w:val="it-IT"/>
              </w:rPr>
            </w:pPr>
            <w:r w:rsidRPr="005F63E7"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  <w:lang w:val="it-IT"/>
              </w:rPr>
              <w:t>2</w:t>
            </w:r>
          </w:p>
        </w:tc>
        <w:tc>
          <w:tcPr>
            <w:tcW w:w="2174" w:type="dxa"/>
          </w:tcPr>
          <w:p w:rsidR="0076696F" w:rsidRPr="005F63E7" w:rsidRDefault="0076696F" w:rsidP="0076696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</w:pPr>
            <w:r w:rsidRPr="005F63E7"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  <w:t>MONDAY</w:t>
            </w:r>
          </w:p>
        </w:tc>
        <w:tc>
          <w:tcPr>
            <w:tcW w:w="1701" w:type="dxa"/>
          </w:tcPr>
          <w:p w:rsidR="0076696F" w:rsidRPr="005F63E7" w:rsidRDefault="0076696F" w:rsidP="0076696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</w:pPr>
            <w:r w:rsidRPr="005F63E7"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  <w:t>TUESDAY</w:t>
            </w:r>
          </w:p>
        </w:tc>
        <w:tc>
          <w:tcPr>
            <w:tcW w:w="1701" w:type="dxa"/>
          </w:tcPr>
          <w:p w:rsidR="0076696F" w:rsidRPr="005F63E7" w:rsidRDefault="0076696F" w:rsidP="0076696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</w:pPr>
            <w:r w:rsidRPr="005F63E7"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  <w:t>WEDNESDAY</w:t>
            </w:r>
          </w:p>
        </w:tc>
        <w:tc>
          <w:tcPr>
            <w:tcW w:w="2395" w:type="dxa"/>
          </w:tcPr>
          <w:p w:rsidR="0076696F" w:rsidRPr="005F63E7" w:rsidRDefault="0076696F" w:rsidP="0076696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</w:pPr>
            <w:r w:rsidRPr="005F63E7"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  <w:t>THURSDAY</w:t>
            </w:r>
          </w:p>
        </w:tc>
        <w:tc>
          <w:tcPr>
            <w:tcW w:w="1853" w:type="dxa"/>
          </w:tcPr>
          <w:p w:rsidR="0076696F" w:rsidRPr="005F63E7" w:rsidRDefault="0076696F" w:rsidP="0076696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</w:pPr>
            <w:r w:rsidRPr="005F63E7"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  <w:t>FRIDAY</w:t>
            </w:r>
          </w:p>
        </w:tc>
      </w:tr>
      <w:tr w:rsidR="0076696F" w:rsidRPr="0056147E" w:rsidTr="00C245CF">
        <w:trPr>
          <w:trHeight w:val="703"/>
        </w:trPr>
        <w:tc>
          <w:tcPr>
            <w:tcW w:w="911" w:type="dxa"/>
          </w:tcPr>
          <w:p w:rsidR="0076696F" w:rsidRPr="005F63E7" w:rsidRDefault="0076696F" w:rsidP="0076696F">
            <w:pPr>
              <w:widowControl w:val="0"/>
              <w:jc w:val="center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5F63E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9.00</w:t>
            </w:r>
          </w:p>
        </w:tc>
        <w:tc>
          <w:tcPr>
            <w:tcW w:w="2174" w:type="dxa"/>
          </w:tcPr>
          <w:p w:rsidR="0076696F" w:rsidRPr="00A60266" w:rsidRDefault="0076696F" w:rsidP="0076696F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A60266"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  <w:t xml:space="preserve">POLI60312 </w:t>
            </w:r>
            <w:r w:rsidRPr="00A60266">
              <w:rPr>
                <w:rFonts w:asciiTheme="minorHAnsi" w:hAnsiTheme="minorHAnsi" w:cs="Microsoft Sans Serif"/>
                <w:b/>
                <w:bCs/>
                <w:color w:val="00B050"/>
                <w:sz w:val="24"/>
                <w:szCs w:val="24"/>
              </w:rPr>
              <w:t>DRD (LEC) (week 1)</w:t>
            </w:r>
          </w:p>
        </w:tc>
        <w:tc>
          <w:tcPr>
            <w:tcW w:w="1701" w:type="dxa"/>
          </w:tcPr>
          <w:p w:rsidR="0076696F" w:rsidRPr="00863C35" w:rsidRDefault="0076696F" w:rsidP="0076696F"/>
        </w:tc>
        <w:tc>
          <w:tcPr>
            <w:tcW w:w="1701" w:type="dxa"/>
          </w:tcPr>
          <w:p w:rsidR="0076696F" w:rsidRPr="00863C35" w:rsidRDefault="0076696F" w:rsidP="0076696F"/>
        </w:tc>
        <w:tc>
          <w:tcPr>
            <w:tcW w:w="2395" w:type="dxa"/>
          </w:tcPr>
          <w:p w:rsidR="0076696F" w:rsidRPr="00863C35" w:rsidRDefault="0076696F" w:rsidP="0076696F"/>
        </w:tc>
        <w:tc>
          <w:tcPr>
            <w:tcW w:w="1853" w:type="dxa"/>
          </w:tcPr>
          <w:p w:rsidR="0076696F" w:rsidRPr="00863C35" w:rsidRDefault="0076696F" w:rsidP="0076696F"/>
        </w:tc>
      </w:tr>
      <w:tr w:rsidR="0076696F" w:rsidRPr="0056147E" w:rsidTr="00C245CF">
        <w:trPr>
          <w:trHeight w:val="657"/>
        </w:trPr>
        <w:tc>
          <w:tcPr>
            <w:tcW w:w="911" w:type="dxa"/>
          </w:tcPr>
          <w:p w:rsidR="0076696F" w:rsidRPr="005F63E7" w:rsidRDefault="0076696F" w:rsidP="0076696F">
            <w:pPr>
              <w:widowControl w:val="0"/>
              <w:jc w:val="center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5F63E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10.00</w:t>
            </w:r>
          </w:p>
        </w:tc>
        <w:tc>
          <w:tcPr>
            <w:tcW w:w="2174" w:type="dxa"/>
          </w:tcPr>
          <w:p w:rsidR="0076696F" w:rsidRPr="00A60266" w:rsidRDefault="0076696F" w:rsidP="0076696F">
            <w:pPr>
              <w:rPr>
                <w:rFonts w:asciiTheme="minorHAnsi" w:hAnsiTheme="minorHAnsi" w:cs="Microsoft Sans Serif"/>
                <w:b/>
                <w:bCs/>
                <w:color w:val="00B050"/>
                <w:sz w:val="24"/>
                <w:szCs w:val="24"/>
              </w:rPr>
            </w:pPr>
            <w:r w:rsidRPr="00A60266"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  <w:t xml:space="preserve">POLI60312 </w:t>
            </w:r>
            <w:r w:rsidRPr="00A60266">
              <w:rPr>
                <w:rFonts w:asciiTheme="minorHAnsi" w:hAnsiTheme="minorHAnsi" w:cs="Microsoft Sans Serif"/>
                <w:b/>
                <w:bCs/>
                <w:color w:val="00B050"/>
                <w:sz w:val="24"/>
                <w:szCs w:val="24"/>
              </w:rPr>
              <w:t>DRD (LEC) (week 1)</w:t>
            </w:r>
          </w:p>
        </w:tc>
        <w:tc>
          <w:tcPr>
            <w:tcW w:w="1701" w:type="dxa"/>
          </w:tcPr>
          <w:p w:rsidR="0076696F" w:rsidRPr="007E4BA9" w:rsidRDefault="0076696F" w:rsidP="0076696F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7E4BA9"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  <w:t>POLI60032</w:t>
            </w:r>
          </w:p>
          <w:p w:rsidR="0076696F" w:rsidRPr="007E4BA9" w:rsidRDefault="0076696F" w:rsidP="0076696F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96F" w:rsidRPr="007E4BA9" w:rsidRDefault="0076696F" w:rsidP="0076696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7E4BA9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POLI60292</w:t>
            </w:r>
          </w:p>
          <w:p w:rsidR="0076696F" w:rsidRPr="007E4BA9" w:rsidRDefault="0076696F" w:rsidP="0076696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395" w:type="dxa"/>
          </w:tcPr>
          <w:p w:rsidR="0076696F" w:rsidRPr="006B15A5" w:rsidRDefault="0076696F" w:rsidP="0076696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5A5">
              <w:rPr>
                <w:rFonts w:asciiTheme="minorHAnsi" w:hAnsiTheme="minorHAnsi" w:cstheme="minorHAnsi"/>
                <w:b/>
                <w:sz w:val="24"/>
                <w:szCs w:val="24"/>
              </w:rPr>
              <w:t>POLI60182 G2</w:t>
            </w:r>
          </w:p>
          <w:p w:rsidR="0076696F" w:rsidRPr="006B15A5" w:rsidRDefault="0076696F" w:rsidP="0076696F"/>
        </w:tc>
        <w:tc>
          <w:tcPr>
            <w:tcW w:w="1853" w:type="dxa"/>
          </w:tcPr>
          <w:p w:rsidR="0076696F" w:rsidRDefault="0076696F" w:rsidP="0076696F"/>
        </w:tc>
      </w:tr>
      <w:tr w:rsidR="0076696F" w:rsidRPr="0056147E" w:rsidTr="00C245CF">
        <w:trPr>
          <w:trHeight w:val="653"/>
        </w:trPr>
        <w:tc>
          <w:tcPr>
            <w:tcW w:w="911" w:type="dxa"/>
          </w:tcPr>
          <w:p w:rsidR="0076696F" w:rsidRPr="005F63E7" w:rsidRDefault="0076696F" w:rsidP="0076696F">
            <w:pPr>
              <w:widowControl w:val="0"/>
              <w:jc w:val="center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5F63E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11.00</w:t>
            </w:r>
          </w:p>
        </w:tc>
        <w:tc>
          <w:tcPr>
            <w:tcW w:w="2174" w:type="dxa"/>
          </w:tcPr>
          <w:p w:rsidR="0076696F" w:rsidRPr="00863C35" w:rsidRDefault="0076696F" w:rsidP="0076696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96F" w:rsidRPr="007E4BA9" w:rsidRDefault="0076696F" w:rsidP="0076696F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7E4BA9"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  <w:t>POLI60032</w:t>
            </w:r>
          </w:p>
        </w:tc>
        <w:tc>
          <w:tcPr>
            <w:tcW w:w="1701" w:type="dxa"/>
          </w:tcPr>
          <w:p w:rsidR="0076696F" w:rsidRPr="007E4BA9" w:rsidRDefault="0076696F" w:rsidP="0076696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7E4BA9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POLI60292</w:t>
            </w:r>
          </w:p>
          <w:p w:rsidR="0076696F" w:rsidRPr="007E4BA9" w:rsidRDefault="0076696F" w:rsidP="0076696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395" w:type="dxa"/>
          </w:tcPr>
          <w:p w:rsidR="0076696F" w:rsidRPr="006B15A5" w:rsidRDefault="0076696F" w:rsidP="0076696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5A5">
              <w:rPr>
                <w:rFonts w:asciiTheme="minorHAnsi" w:hAnsiTheme="minorHAnsi" w:cstheme="minorHAnsi"/>
                <w:b/>
                <w:sz w:val="24"/>
                <w:szCs w:val="24"/>
              </w:rPr>
              <w:t>POLI60182 G2</w:t>
            </w:r>
          </w:p>
        </w:tc>
        <w:tc>
          <w:tcPr>
            <w:tcW w:w="1853" w:type="dxa"/>
          </w:tcPr>
          <w:p w:rsidR="0076696F" w:rsidRDefault="0076696F" w:rsidP="0076696F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  <w:p w:rsidR="0076696F" w:rsidRDefault="0076696F" w:rsidP="0076696F"/>
        </w:tc>
      </w:tr>
      <w:tr w:rsidR="0076696F" w:rsidRPr="0056147E" w:rsidTr="00C245CF">
        <w:trPr>
          <w:trHeight w:val="648"/>
        </w:trPr>
        <w:tc>
          <w:tcPr>
            <w:tcW w:w="911" w:type="dxa"/>
          </w:tcPr>
          <w:p w:rsidR="0076696F" w:rsidRPr="005F63E7" w:rsidRDefault="0076696F" w:rsidP="0076696F">
            <w:pPr>
              <w:widowControl w:val="0"/>
              <w:jc w:val="center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5F63E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12.00</w:t>
            </w:r>
          </w:p>
        </w:tc>
        <w:tc>
          <w:tcPr>
            <w:tcW w:w="2174" w:type="dxa"/>
          </w:tcPr>
          <w:p w:rsidR="0076696F" w:rsidRPr="00863C35" w:rsidRDefault="0076696F" w:rsidP="0076696F">
            <w:pPr>
              <w:jc w:val="center"/>
            </w:pPr>
          </w:p>
        </w:tc>
        <w:tc>
          <w:tcPr>
            <w:tcW w:w="1701" w:type="dxa"/>
          </w:tcPr>
          <w:p w:rsidR="0076696F" w:rsidRPr="00863C35" w:rsidRDefault="0076696F" w:rsidP="0076696F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96F" w:rsidRPr="006B15A5" w:rsidRDefault="0076696F" w:rsidP="0076696F">
            <w:pPr>
              <w:spacing w:line="276" w:lineRule="auto"/>
            </w:pPr>
            <w:r w:rsidRPr="006B15A5">
              <w:rPr>
                <w:rFonts w:asciiTheme="minorHAnsi" w:hAnsiTheme="minorHAnsi" w:cstheme="minorHAnsi"/>
                <w:b/>
                <w:sz w:val="24"/>
                <w:szCs w:val="24"/>
              </w:rPr>
              <w:t>POLI70422 G1</w:t>
            </w:r>
          </w:p>
        </w:tc>
        <w:tc>
          <w:tcPr>
            <w:tcW w:w="2395" w:type="dxa"/>
          </w:tcPr>
          <w:p w:rsidR="0076696F" w:rsidRPr="00FC1104" w:rsidRDefault="0076696F" w:rsidP="0076696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853" w:type="dxa"/>
          </w:tcPr>
          <w:p w:rsidR="0076696F" w:rsidRPr="00DA6290" w:rsidRDefault="0076696F" w:rsidP="0076696F">
            <w:pPr>
              <w:rPr>
                <w:color w:val="BFBFBF" w:themeColor="background1" w:themeShade="BF"/>
              </w:rPr>
            </w:pPr>
          </w:p>
        </w:tc>
      </w:tr>
      <w:tr w:rsidR="0076696F" w:rsidRPr="0056147E" w:rsidTr="00C245CF">
        <w:trPr>
          <w:trHeight w:val="673"/>
        </w:trPr>
        <w:tc>
          <w:tcPr>
            <w:tcW w:w="911" w:type="dxa"/>
          </w:tcPr>
          <w:p w:rsidR="0076696F" w:rsidRPr="005F63E7" w:rsidRDefault="0076696F" w:rsidP="0076696F">
            <w:pPr>
              <w:widowControl w:val="0"/>
              <w:jc w:val="center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5F63E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1.00</w:t>
            </w:r>
          </w:p>
        </w:tc>
        <w:tc>
          <w:tcPr>
            <w:tcW w:w="2174" w:type="dxa"/>
          </w:tcPr>
          <w:p w:rsidR="0076696F" w:rsidRPr="0071109A" w:rsidRDefault="0076696F" w:rsidP="0076696F">
            <w:pPr>
              <w:rPr>
                <w:rFonts w:asciiTheme="minorHAnsi" w:hAnsiTheme="minorHAnsi" w:cstheme="minorHAnsi"/>
                <w:b/>
                <w:color w:val="00B050"/>
                <w:sz w:val="24"/>
              </w:rPr>
            </w:pPr>
          </w:p>
        </w:tc>
        <w:tc>
          <w:tcPr>
            <w:tcW w:w="1701" w:type="dxa"/>
          </w:tcPr>
          <w:p w:rsidR="0076696F" w:rsidRPr="00A60266" w:rsidRDefault="0076696F" w:rsidP="0076696F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96F" w:rsidRPr="006B15A5" w:rsidRDefault="0076696F" w:rsidP="0076696F">
            <w:pPr>
              <w:spacing w:line="276" w:lineRule="auto"/>
            </w:pPr>
            <w:r w:rsidRPr="006B15A5">
              <w:rPr>
                <w:rFonts w:asciiTheme="minorHAnsi" w:hAnsiTheme="minorHAnsi" w:cstheme="minorHAnsi"/>
                <w:b/>
                <w:sz w:val="24"/>
                <w:szCs w:val="24"/>
              </w:rPr>
              <w:t>POLI70422 G1</w:t>
            </w:r>
          </w:p>
        </w:tc>
        <w:tc>
          <w:tcPr>
            <w:tcW w:w="2395" w:type="dxa"/>
          </w:tcPr>
          <w:p w:rsidR="0076696F" w:rsidRPr="00FC1104" w:rsidRDefault="0076696F" w:rsidP="0076696F">
            <w:pPr>
              <w:widowControl w:val="0"/>
              <w:spacing w:line="276" w:lineRule="auto"/>
              <w:rPr>
                <w:rFonts w:asciiTheme="minorHAnsi" w:hAnsiTheme="minorHAnsi" w:cs="Arial"/>
                <w:color w:val="00B050"/>
                <w:sz w:val="24"/>
                <w:szCs w:val="24"/>
              </w:rPr>
            </w:pPr>
          </w:p>
        </w:tc>
        <w:tc>
          <w:tcPr>
            <w:tcW w:w="1853" w:type="dxa"/>
          </w:tcPr>
          <w:p w:rsidR="0076696F" w:rsidRPr="006B15A5" w:rsidRDefault="0076696F" w:rsidP="0076696F">
            <w:r w:rsidRPr="006B15A5">
              <w:rPr>
                <w:rFonts w:asciiTheme="minorHAnsi" w:hAnsiTheme="minorHAnsi" w:cstheme="minorHAnsi"/>
                <w:b/>
                <w:sz w:val="24"/>
                <w:szCs w:val="24"/>
              </w:rPr>
              <w:t>POLI70422 G2</w:t>
            </w:r>
          </w:p>
        </w:tc>
      </w:tr>
      <w:tr w:rsidR="0076696F" w:rsidRPr="0056147E" w:rsidTr="00C245CF">
        <w:trPr>
          <w:trHeight w:val="655"/>
        </w:trPr>
        <w:tc>
          <w:tcPr>
            <w:tcW w:w="911" w:type="dxa"/>
          </w:tcPr>
          <w:p w:rsidR="0076696F" w:rsidRPr="005F63E7" w:rsidRDefault="0076696F" w:rsidP="0076696F">
            <w:pPr>
              <w:widowControl w:val="0"/>
              <w:jc w:val="center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5F63E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2.00</w:t>
            </w:r>
          </w:p>
        </w:tc>
        <w:tc>
          <w:tcPr>
            <w:tcW w:w="2174" w:type="dxa"/>
          </w:tcPr>
          <w:p w:rsidR="0076696F" w:rsidRPr="0071109A" w:rsidRDefault="0076696F" w:rsidP="0076696F">
            <w:pPr>
              <w:rPr>
                <w:rFonts w:asciiTheme="minorHAnsi" w:hAnsiTheme="minorHAnsi" w:cstheme="minorHAnsi"/>
                <w:b/>
                <w:color w:val="00B050"/>
                <w:sz w:val="24"/>
              </w:rPr>
            </w:pPr>
          </w:p>
        </w:tc>
        <w:tc>
          <w:tcPr>
            <w:tcW w:w="1701" w:type="dxa"/>
          </w:tcPr>
          <w:p w:rsidR="0076696F" w:rsidRDefault="0076696F" w:rsidP="0076696F">
            <w:pPr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A60266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POLI60312 G7</w:t>
            </w:r>
          </w:p>
          <w:p w:rsidR="0076696F" w:rsidRPr="00A60266" w:rsidRDefault="0076696F" w:rsidP="0076696F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6B15A5">
              <w:rPr>
                <w:rFonts w:asciiTheme="minorHAnsi" w:hAnsiTheme="minorHAnsi" w:cs="Arial"/>
                <w:b/>
                <w:sz w:val="24"/>
                <w:szCs w:val="24"/>
              </w:rPr>
              <w:t>POLI60182 G1</w:t>
            </w:r>
          </w:p>
        </w:tc>
        <w:tc>
          <w:tcPr>
            <w:tcW w:w="1701" w:type="dxa"/>
          </w:tcPr>
          <w:p w:rsidR="0076696F" w:rsidRPr="00863C35" w:rsidRDefault="0076696F" w:rsidP="0076696F">
            <w:pPr>
              <w:spacing w:line="276" w:lineRule="auto"/>
            </w:pPr>
          </w:p>
        </w:tc>
        <w:tc>
          <w:tcPr>
            <w:tcW w:w="2395" w:type="dxa"/>
          </w:tcPr>
          <w:p w:rsidR="0076696F" w:rsidRPr="00FC1104" w:rsidRDefault="0076696F" w:rsidP="0076696F">
            <w:pPr>
              <w:widowControl w:val="0"/>
              <w:spacing w:line="276" w:lineRule="auto"/>
              <w:rPr>
                <w:rFonts w:asciiTheme="minorHAnsi" w:hAnsiTheme="minorHAnsi" w:cs="Arial"/>
                <w:color w:val="00B050"/>
                <w:sz w:val="24"/>
                <w:szCs w:val="24"/>
              </w:rPr>
            </w:pPr>
          </w:p>
        </w:tc>
        <w:tc>
          <w:tcPr>
            <w:tcW w:w="1853" w:type="dxa"/>
          </w:tcPr>
          <w:p w:rsidR="0076696F" w:rsidRPr="006B15A5" w:rsidRDefault="0076696F" w:rsidP="0076696F">
            <w:r w:rsidRPr="006B15A5">
              <w:rPr>
                <w:rFonts w:asciiTheme="minorHAnsi" w:hAnsiTheme="minorHAnsi" w:cstheme="minorHAnsi"/>
                <w:b/>
                <w:sz w:val="24"/>
                <w:szCs w:val="24"/>
              </w:rPr>
              <w:t>POLI70422 G2</w:t>
            </w:r>
          </w:p>
        </w:tc>
      </w:tr>
      <w:tr w:rsidR="0076696F" w:rsidRPr="0056147E" w:rsidTr="00C245CF">
        <w:trPr>
          <w:trHeight w:val="679"/>
        </w:trPr>
        <w:tc>
          <w:tcPr>
            <w:tcW w:w="911" w:type="dxa"/>
          </w:tcPr>
          <w:p w:rsidR="0076696F" w:rsidRPr="005F63E7" w:rsidRDefault="0076696F" w:rsidP="0076696F">
            <w:pPr>
              <w:widowControl w:val="0"/>
              <w:jc w:val="center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5F63E7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3.00</w:t>
            </w:r>
          </w:p>
        </w:tc>
        <w:tc>
          <w:tcPr>
            <w:tcW w:w="2174" w:type="dxa"/>
          </w:tcPr>
          <w:p w:rsidR="0076696F" w:rsidRPr="001C4DC6" w:rsidRDefault="0076696F" w:rsidP="0076696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96F" w:rsidRDefault="0076696F" w:rsidP="0076696F">
            <w:pPr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A60266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POLI60312 G7</w:t>
            </w:r>
          </w:p>
          <w:p w:rsidR="0076696F" w:rsidRPr="00A60266" w:rsidRDefault="0076696F" w:rsidP="0076696F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6B15A5">
              <w:rPr>
                <w:rFonts w:asciiTheme="minorHAnsi" w:hAnsiTheme="minorHAnsi" w:cs="Arial"/>
                <w:b/>
                <w:sz w:val="24"/>
                <w:szCs w:val="24"/>
              </w:rPr>
              <w:t>POLI60182 G1</w:t>
            </w:r>
          </w:p>
        </w:tc>
        <w:tc>
          <w:tcPr>
            <w:tcW w:w="1701" w:type="dxa"/>
          </w:tcPr>
          <w:p w:rsidR="0076696F" w:rsidRPr="00863C35" w:rsidRDefault="0076696F" w:rsidP="0076696F">
            <w:pPr>
              <w:spacing w:line="276" w:lineRule="auto"/>
            </w:pPr>
          </w:p>
        </w:tc>
        <w:tc>
          <w:tcPr>
            <w:tcW w:w="2395" w:type="dxa"/>
          </w:tcPr>
          <w:p w:rsidR="0076696F" w:rsidRPr="00FC1104" w:rsidRDefault="0076696F" w:rsidP="0076696F">
            <w:pPr>
              <w:rPr>
                <w:color w:val="00B050"/>
              </w:rPr>
            </w:pPr>
          </w:p>
        </w:tc>
        <w:tc>
          <w:tcPr>
            <w:tcW w:w="1853" w:type="dxa"/>
          </w:tcPr>
          <w:p w:rsidR="0076696F" w:rsidRPr="00863C35" w:rsidRDefault="0076696F" w:rsidP="0076696F"/>
        </w:tc>
      </w:tr>
      <w:tr w:rsidR="006B15A5" w:rsidRPr="0056147E" w:rsidTr="00C245CF">
        <w:trPr>
          <w:trHeight w:val="679"/>
        </w:trPr>
        <w:tc>
          <w:tcPr>
            <w:tcW w:w="911" w:type="dxa"/>
          </w:tcPr>
          <w:p w:rsidR="006B15A5" w:rsidRPr="005F63E7" w:rsidRDefault="006B15A5" w:rsidP="006B15A5">
            <w:pPr>
              <w:widowControl w:val="0"/>
              <w:jc w:val="center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4.00</w:t>
            </w:r>
          </w:p>
        </w:tc>
        <w:tc>
          <w:tcPr>
            <w:tcW w:w="2174" w:type="dxa"/>
          </w:tcPr>
          <w:p w:rsidR="006B15A5" w:rsidRPr="006B15A5" w:rsidRDefault="006B15A5" w:rsidP="006B15A5">
            <w:r w:rsidRPr="006B15A5">
              <w:rPr>
                <w:rFonts w:asciiTheme="minorHAnsi" w:hAnsiTheme="minorHAnsi" w:cs="Microsoft Sans Serif"/>
                <w:b/>
                <w:sz w:val="24"/>
                <w:szCs w:val="24"/>
              </w:rPr>
              <w:t>POLI70282 G1</w:t>
            </w:r>
          </w:p>
        </w:tc>
        <w:tc>
          <w:tcPr>
            <w:tcW w:w="1701" w:type="dxa"/>
          </w:tcPr>
          <w:p w:rsidR="006B15A5" w:rsidRPr="006B15A5" w:rsidRDefault="006B15A5" w:rsidP="006B15A5">
            <w:pPr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5A5" w:rsidRPr="006B15A5" w:rsidRDefault="006B15A5" w:rsidP="006B15A5">
            <w:pPr>
              <w:spacing w:line="276" w:lineRule="auto"/>
            </w:pPr>
          </w:p>
        </w:tc>
        <w:tc>
          <w:tcPr>
            <w:tcW w:w="2395" w:type="dxa"/>
          </w:tcPr>
          <w:p w:rsidR="006B15A5" w:rsidRPr="006B15A5" w:rsidRDefault="006B15A5" w:rsidP="006B15A5">
            <w:pPr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6B15A5" w:rsidRPr="006B15A5" w:rsidRDefault="006B15A5" w:rsidP="006B15A5">
            <w:pPr>
              <w:widowControl w:val="0"/>
              <w:spacing w:line="276" w:lineRule="auto"/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  <w:r w:rsidRPr="006B15A5">
              <w:rPr>
                <w:rFonts w:asciiTheme="minorHAnsi" w:hAnsiTheme="minorHAnsi" w:cs="Microsoft Sans Serif"/>
                <w:b/>
                <w:sz w:val="24"/>
                <w:szCs w:val="24"/>
              </w:rPr>
              <w:t>POLI70282 G2</w:t>
            </w:r>
          </w:p>
          <w:p w:rsidR="006B15A5" w:rsidRPr="006B15A5" w:rsidRDefault="006B15A5" w:rsidP="006B15A5">
            <w:pPr>
              <w:widowControl w:val="0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B15A5" w:rsidRPr="0056147E" w:rsidTr="00C245CF">
        <w:trPr>
          <w:trHeight w:val="679"/>
        </w:trPr>
        <w:tc>
          <w:tcPr>
            <w:tcW w:w="911" w:type="dxa"/>
          </w:tcPr>
          <w:p w:rsidR="006B15A5" w:rsidRDefault="006B15A5" w:rsidP="006B15A5">
            <w:pPr>
              <w:widowControl w:val="0"/>
              <w:jc w:val="center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5.00</w:t>
            </w:r>
          </w:p>
        </w:tc>
        <w:tc>
          <w:tcPr>
            <w:tcW w:w="2174" w:type="dxa"/>
          </w:tcPr>
          <w:p w:rsidR="006B15A5" w:rsidRPr="006B15A5" w:rsidRDefault="006B15A5" w:rsidP="006B15A5">
            <w:r w:rsidRPr="006B15A5">
              <w:rPr>
                <w:rFonts w:asciiTheme="minorHAnsi" w:hAnsiTheme="minorHAnsi" w:cs="Microsoft Sans Serif"/>
                <w:b/>
                <w:sz w:val="24"/>
                <w:szCs w:val="24"/>
              </w:rPr>
              <w:t>POLI70282 G1</w:t>
            </w:r>
          </w:p>
        </w:tc>
        <w:tc>
          <w:tcPr>
            <w:tcW w:w="1701" w:type="dxa"/>
          </w:tcPr>
          <w:p w:rsidR="006B15A5" w:rsidRPr="006B15A5" w:rsidRDefault="006B15A5" w:rsidP="006B15A5">
            <w:pPr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5A5" w:rsidRPr="006B15A5" w:rsidRDefault="006B15A5" w:rsidP="006B15A5">
            <w:pPr>
              <w:spacing w:line="276" w:lineRule="auto"/>
            </w:pPr>
          </w:p>
        </w:tc>
        <w:tc>
          <w:tcPr>
            <w:tcW w:w="2395" w:type="dxa"/>
          </w:tcPr>
          <w:p w:rsidR="006B15A5" w:rsidRPr="006B15A5" w:rsidRDefault="006B15A5" w:rsidP="006B15A5">
            <w:pPr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6B15A5" w:rsidRPr="006B15A5" w:rsidRDefault="006B15A5" w:rsidP="006B15A5">
            <w:r w:rsidRPr="006B15A5">
              <w:rPr>
                <w:rFonts w:asciiTheme="minorHAnsi" w:hAnsiTheme="minorHAnsi" w:cs="Microsoft Sans Serif"/>
                <w:b/>
                <w:sz w:val="24"/>
                <w:szCs w:val="24"/>
              </w:rPr>
              <w:t>POLI70282 G2</w:t>
            </w:r>
          </w:p>
        </w:tc>
      </w:tr>
    </w:tbl>
    <w:p w:rsidR="007C5CE7" w:rsidRDefault="007C5CE7" w:rsidP="000A5E33">
      <w:pPr>
        <w:spacing w:after="200" w:line="276" w:lineRule="auto"/>
        <w:rPr>
          <w:rFonts w:asciiTheme="minorHAnsi" w:hAnsiTheme="minorHAnsi"/>
          <w:b/>
          <w:sz w:val="24"/>
          <w:szCs w:val="22"/>
          <w:u w:val="single"/>
        </w:rPr>
      </w:pPr>
    </w:p>
    <w:p w:rsidR="000F02F6" w:rsidRPr="00555584" w:rsidRDefault="000F02F6" w:rsidP="000A5E33">
      <w:pPr>
        <w:spacing w:after="200" w:line="276" w:lineRule="auto"/>
        <w:rPr>
          <w:rFonts w:asciiTheme="minorHAnsi" w:hAnsiTheme="minorHAnsi"/>
          <w:b/>
          <w:sz w:val="24"/>
          <w:szCs w:val="22"/>
          <w:u w:val="single"/>
        </w:rPr>
      </w:pPr>
      <w:r>
        <w:rPr>
          <w:rFonts w:asciiTheme="minorHAnsi" w:hAnsiTheme="minorHAnsi"/>
          <w:b/>
          <w:sz w:val="24"/>
          <w:szCs w:val="22"/>
          <w:u w:val="single"/>
        </w:rPr>
        <w:t>Semester 2 is currently provisional and may change</w:t>
      </w:r>
    </w:p>
    <w:sectPr w:rsidR="000F02F6" w:rsidRPr="00555584" w:rsidSect="00EE69E8">
      <w:pgSz w:w="11907" w:h="16839" w:code="9"/>
      <w:pgMar w:top="284" w:right="708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3AFD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C41"/>
    <w:multiLevelType w:val="hybridMultilevel"/>
    <w:tmpl w:val="27DC7798"/>
    <w:lvl w:ilvl="0" w:tplc="01C406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5744"/>
    <w:multiLevelType w:val="hybridMultilevel"/>
    <w:tmpl w:val="1E1802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64D4"/>
    <w:multiLevelType w:val="hybridMultilevel"/>
    <w:tmpl w:val="A67ECBC4"/>
    <w:lvl w:ilvl="0" w:tplc="73945D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7F1D"/>
    <w:multiLevelType w:val="hybridMultilevel"/>
    <w:tmpl w:val="BD86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031A"/>
    <w:multiLevelType w:val="hybridMultilevel"/>
    <w:tmpl w:val="5F58217A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C4680"/>
    <w:multiLevelType w:val="hybridMultilevel"/>
    <w:tmpl w:val="070EE780"/>
    <w:lvl w:ilvl="0" w:tplc="CA86263A">
      <w:start w:val="2018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74B9"/>
    <w:multiLevelType w:val="multilevel"/>
    <w:tmpl w:val="4782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F3987"/>
    <w:multiLevelType w:val="hybridMultilevel"/>
    <w:tmpl w:val="4D12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B0042"/>
    <w:multiLevelType w:val="hybridMultilevel"/>
    <w:tmpl w:val="99B66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2E9"/>
    <w:multiLevelType w:val="hybridMultilevel"/>
    <w:tmpl w:val="64BAB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80ADD"/>
    <w:multiLevelType w:val="hybridMultilevel"/>
    <w:tmpl w:val="E8FEF2DE"/>
    <w:lvl w:ilvl="0" w:tplc="8E0AC0F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96FDF"/>
    <w:multiLevelType w:val="hybridMultilevel"/>
    <w:tmpl w:val="012EB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B2760"/>
    <w:multiLevelType w:val="hybridMultilevel"/>
    <w:tmpl w:val="B31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B7D78"/>
    <w:multiLevelType w:val="hybridMultilevel"/>
    <w:tmpl w:val="32401A24"/>
    <w:lvl w:ilvl="0" w:tplc="5118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33DD"/>
    <w:multiLevelType w:val="hybridMultilevel"/>
    <w:tmpl w:val="D03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956AD"/>
    <w:multiLevelType w:val="hybridMultilevel"/>
    <w:tmpl w:val="E66A09C8"/>
    <w:lvl w:ilvl="0" w:tplc="7CBCCED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37F7A"/>
    <w:multiLevelType w:val="hybridMultilevel"/>
    <w:tmpl w:val="77AED046"/>
    <w:lvl w:ilvl="0" w:tplc="FFFFFFFF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E1215"/>
    <w:multiLevelType w:val="hybridMultilevel"/>
    <w:tmpl w:val="E45E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A4C6C"/>
    <w:multiLevelType w:val="hybridMultilevel"/>
    <w:tmpl w:val="0B9C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02F81"/>
    <w:multiLevelType w:val="hybridMultilevel"/>
    <w:tmpl w:val="3728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16202"/>
    <w:multiLevelType w:val="hybridMultilevel"/>
    <w:tmpl w:val="97BECDF6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F0C73"/>
    <w:multiLevelType w:val="hybridMultilevel"/>
    <w:tmpl w:val="48D47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133D82"/>
    <w:multiLevelType w:val="hybridMultilevel"/>
    <w:tmpl w:val="D07EE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23538"/>
    <w:multiLevelType w:val="singleLevel"/>
    <w:tmpl w:val="0809000B"/>
    <w:lvl w:ilvl="0">
      <w:start w:val="7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61E2C91"/>
    <w:multiLevelType w:val="hybridMultilevel"/>
    <w:tmpl w:val="EABE266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9B1D26"/>
    <w:multiLevelType w:val="multilevel"/>
    <w:tmpl w:val="5D0A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BE52E4"/>
    <w:multiLevelType w:val="hybridMultilevel"/>
    <w:tmpl w:val="715C598C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3C355E"/>
    <w:multiLevelType w:val="hybridMultilevel"/>
    <w:tmpl w:val="272E771E"/>
    <w:lvl w:ilvl="0" w:tplc="5118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046AA"/>
    <w:multiLevelType w:val="hybridMultilevel"/>
    <w:tmpl w:val="797C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403B6"/>
    <w:multiLevelType w:val="hybridMultilevel"/>
    <w:tmpl w:val="20E6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C1C0E"/>
    <w:multiLevelType w:val="hybridMultilevel"/>
    <w:tmpl w:val="0C0C85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133CA"/>
    <w:multiLevelType w:val="hybridMultilevel"/>
    <w:tmpl w:val="2B0E2482"/>
    <w:lvl w:ilvl="0" w:tplc="D944C756">
      <w:start w:val="1"/>
      <w:numFmt w:val="lowerRoman"/>
      <w:lvlText w:val="%1."/>
      <w:lvlJc w:val="right"/>
      <w:pPr>
        <w:ind w:left="818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538" w:hanging="360"/>
      </w:pPr>
    </w:lvl>
    <w:lvl w:ilvl="2" w:tplc="0809001B" w:tentative="1">
      <w:start w:val="1"/>
      <w:numFmt w:val="lowerRoman"/>
      <w:lvlText w:val="%3."/>
      <w:lvlJc w:val="right"/>
      <w:pPr>
        <w:ind w:left="2258" w:hanging="180"/>
      </w:pPr>
    </w:lvl>
    <w:lvl w:ilvl="3" w:tplc="0809000F" w:tentative="1">
      <w:start w:val="1"/>
      <w:numFmt w:val="decimal"/>
      <w:lvlText w:val="%4."/>
      <w:lvlJc w:val="left"/>
      <w:pPr>
        <w:ind w:left="2978" w:hanging="360"/>
      </w:pPr>
    </w:lvl>
    <w:lvl w:ilvl="4" w:tplc="08090019" w:tentative="1">
      <w:start w:val="1"/>
      <w:numFmt w:val="lowerLetter"/>
      <w:lvlText w:val="%5."/>
      <w:lvlJc w:val="left"/>
      <w:pPr>
        <w:ind w:left="3698" w:hanging="360"/>
      </w:pPr>
    </w:lvl>
    <w:lvl w:ilvl="5" w:tplc="0809001B" w:tentative="1">
      <w:start w:val="1"/>
      <w:numFmt w:val="lowerRoman"/>
      <w:lvlText w:val="%6."/>
      <w:lvlJc w:val="right"/>
      <w:pPr>
        <w:ind w:left="4418" w:hanging="180"/>
      </w:pPr>
    </w:lvl>
    <w:lvl w:ilvl="6" w:tplc="0809000F" w:tentative="1">
      <w:start w:val="1"/>
      <w:numFmt w:val="decimal"/>
      <w:lvlText w:val="%7."/>
      <w:lvlJc w:val="left"/>
      <w:pPr>
        <w:ind w:left="5138" w:hanging="360"/>
      </w:pPr>
    </w:lvl>
    <w:lvl w:ilvl="7" w:tplc="08090019" w:tentative="1">
      <w:start w:val="1"/>
      <w:numFmt w:val="lowerLetter"/>
      <w:lvlText w:val="%8."/>
      <w:lvlJc w:val="left"/>
      <w:pPr>
        <w:ind w:left="5858" w:hanging="360"/>
      </w:pPr>
    </w:lvl>
    <w:lvl w:ilvl="8" w:tplc="08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3" w15:restartNumberingAfterBreak="0">
    <w:nsid w:val="61CE6DBA"/>
    <w:multiLevelType w:val="hybridMultilevel"/>
    <w:tmpl w:val="6A8CFDCA"/>
    <w:lvl w:ilvl="0" w:tplc="73945D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E1178"/>
    <w:multiLevelType w:val="hybridMultilevel"/>
    <w:tmpl w:val="A866F834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77317"/>
    <w:multiLevelType w:val="hybridMultilevel"/>
    <w:tmpl w:val="26DAFD0A"/>
    <w:lvl w:ilvl="0" w:tplc="0D6AE5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26"/>
  </w:num>
  <w:num w:numId="5">
    <w:abstractNumId w:val="18"/>
  </w:num>
  <w:num w:numId="6">
    <w:abstractNumId w:val="8"/>
  </w:num>
  <w:num w:numId="7">
    <w:abstractNumId w:val="27"/>
  </w:num>
  <w:num w:numId="8">
    <w:abstractNumId w:val="35"/>
  </w:num>
  <w:num w:numId="9">
    <w:abstractNumId w:val="1"/>
  </w:num>
  <w:num w:numId="10">
    <w:abstractNumId w:val="17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4"/>
  </w:num>
  <w:num w:numId="20">
    <w:abstractNumId w:val="10"/>
  </w:num>
  <w:num w:numId="21">
    <w:abstractNumId w:val="12"/>
  </w:num>
  <w:num w:numId="22">
    <w:abstractNumId w:val="13"/>
  </w:num>
  <w:num w:numId="23">
    <w:abstractNumId w:val="20"/>
  </w:num>
  <w:num w:numId="24">
    <w:abstractNumId w:val="2"/>
  </w:num>
  <w:num w:numId="25">
    <w:abstractNumId w:val="4"/>
  </w:num>
  <w:num w:numId="26">
    <w:abstractNumId w:val="30"/>
  </w:num>
  <w:num w:numId="27">
    <w:abstractNumId w:val="5"/>
  </w:num>
  <w:num w:numId="28">
    <w:abstractNumId w:val="34"/>
  </w:num>
  <w:num w:numId="29">
    <w:abstractNumId w:val="32"/>
  </w:num>
  <w:num w:numId="30">
    <w:abstractNumId w:val="21"/>
  </w:num>
  <w:num w:numId="31">
    <w:abstractNumId w:val="3"/>
  </w:num>
  <w:num w:numId="32">
    <w:abstractNumId w:val="6"/>
  </w:num>
  <w:num w:numId="33">
    <w:abstractNumId w:val="9"/>
  </w:num>
  <w:num w:numId="34">
    <w:abstractNumId w:val="24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E8"/>
    <w:rsid w:val="000106DE"/>
    <w:rsid w:val="00022199"/>
    <w:rsid w:val="00023270"/>
    <w:rsid w:val="00066089"/>
    <w:rsid w:val="00073643"/>
    <w:rsid w:val="000A5E33"/>
    <w:rsid w:val="000E0506"/>
    <w:rsid w:val="000F02F6"/>
    <w:rsid w:val="000F17AE"/>
    <w:rsid w:val="00113521"/>
    <w:rsid w:val="0012376E"/>
    <w:rsid w:val="00140889"/>
    <w:rsid w:val="001417F1"/>
    <w:rsid w:val="00171218"/>
    <w:rsid w:val="001C4DC6"/>
    <w:rsid w:val="001D7039"/>
    <w:rsid w:val="00223212"/>
    <w:rsid w:val="00247D21"/>
    <w:rsid w:val="00250425"/>
    <w:rsid w:val="00251C25"/>
    <w:rsid w:val="002634D5"/>
    <w:rsid w:val="0029655D"/>
    <w:rsid w:val="002D5AEA"/>
    <w:rsid w:val="002E65EA"/>
    <w:rsid w:val="00311BD7"/>
    <w:rsid w:val="003A32FC"/>
    <w:rsid w:val="003A4095"/>
    <w:rsid w:val="003A57ED"/>
    <w:rsid w:val="0040636E"/>
    <w:rsid w:val="00446704"/>
    <w:rsid w:val="00450164"/>
    <w:rsid w:val="00453649"/>
    <w:rsid w:val="00496B30"/>
    <w:rsid w:val="004A2B37"/>
    <w:rsid w:val="004E35C9"/>
    <w:rsid w:val="0050761A"/>
    <w:rsid w:val="005076E0"/>
    <w:rsid w:val="00540744"/>
    <w:rsid w:val="00554BE6"/>
    <w:rsid w:val="00555584"/>
    <w:rsid w:val="0056147E"/>
    <w:rsid w:val="005C0A5B"/>
    <w:rsid w:val="005C7061"/>
    <w:rsid w:val="005F63E7"/>
    <w:rsid w:val="006418AE"/>
    <w:rsid w:val="00644FE2"/>
    <w:rsid w:val="00663506"/>
    <w:rsid w:val="006B15A5"/>
    <w:rsid w:val="006C2F5A"/>
    <w:rsid w:val="006D3E2F"/>
    <w:rsid w:val="0071109A"/>
    <w:rsid w:val="00721BB8"/>
    <w:rsid w:val="007259B6"/>
    <w:rsid w:val="007334EB"/>
    <w:rsid w:val="00736B53"/>
    <w:rsid w:val="00746C30"/>
    <w:rsid w:val="007649C4"/>
    <w:rsid w:val="0076696F"/>
    <w:rsid w:val="00775532"/>
    <w:rsid w:val="00784E47"/>
    <w:rsid w:val="00784FC9"/>
    <w:rsid w:val="007923D3"/>
    <w:rsid w:val="00794F1D"/>
    <w:rsid w:val="007C4E6C"/>
    <w:rsid w:val="007C5CE7"/>
    <w:rsid w:val="007E4BA9"/>
    <w:rsid w:val="007F274B"/>
    <w:rsid w:val="008343EF"/>
    <w:rsid w:val="00853D97"/>
    <w:rsid w:val="008552AB"/>
    <w:rsid w:val="00863C35"/>
    <w:rsid w:val="00882383"/>
    <w:rsid w:val="008E0210"/>
    <w:rsid w:val="008E09C6"/>
    <w:rsid w:val="008F1DCB"/>
    <w:rsid w:val="008F2F7E"/>
    <w:rsid w:val="009373FA"/>
    <w:rsid w:val="009836FC"/>
    <w:rsid w:val="0099063E"/>
    <w:rsid w:val="009A7C45"/>
    <w:rsid w:val="009D652E"/>
    <w:rsid w:val="009D7048"/>
    <w:rsid w:val="009E78BD"/>
    <w:rsid w:val="00A56145"/>
    <w:rsid w:val="00A60266"/>
    <w:rsid w:val="00A615E4"/>
    <w:rsid w:val="00A810E5"/>
    <w:rsid w:val="00A84423"/>
    <w:rsid w:val="00B04BE8"/>
    <w:rsid w:val="00B077ED"/>
    <w:rsid w:val="00B32A63"/>
    <w:rsid w:val="00B8063D"/>
    <w:rsid w:val="00B83744"/>
    <w:rsid w:val="00BB77C3"/>
    <w:rsid w:val="00BC38E7"/>
    <w:rsid w:val="00BE025B"/>
    <w:rsid w:val="00BE44B8"/>
    <w:rsid w:val="00BF4D00"/>
    <w:rsid w:val="00C04ADC"/>
    <w:rsid w:val="00C203DD"/>
    <w:rsid w:val="00C245CF"/>
    <w:rsid w:val="00C40A3E"/>
    <w:rsid w:val="00D22A9A"/>
    <w:rsid w:val="00D26A8E"/>
    <w:rsid w:val="00D46B64"/>
    <w:rsid w:val="00DA6290"/>
    <w:rsid w:val="00DC16F3"/>
    <w:rsid w:val="00DF2345"/>
    <w:rsid w:val="00E51F06"/>
    <w:rsid w:val="00E747B8"/>
    <w:rsid w:val="00EA782A"/>
    <w:rsid w:val="00EB24F5"/>
    <w:rsid w:val="00EC7330"/>
    <w:rsid w:val="00ED1DF3"/>
    <w:rsid w:val="00EE69E8"/>
    <w:rsid w:val="00EF70DF"/>
    <w:rsid w:val="00F0287E"/>
    <w:rsid w:val="00F0546D"/>
    <w:rsid w:val="00F633C0"/>
    <w:rsid w:val="00F9003F"/>
    <w:rsid w:val="00FA1859"/>
    <w:rsid w:val="00FB3300"/>
    <w:rsid w:val="00F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082E"/>
  <w15:docId w15:val="{297694A9-3433-42DD-8F23-7AF4890B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7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61"/>
    <w:lsdException w:name="Colorful Shading Accent 2" w:uiPriority="71"/>
    <w:lsdException w:name="Colorful List Accent 2" w:uiPriority="72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72"/>
    <w:lsdException w:name="Medium Grid 2 Accent 3" w:uiPriority="68"/>
    <w:lsdException w:name="Medium Grid 3 Accent 3" w:uiPriority="69"/>
    <w:lsdException w:name="Dark List Accent 3" w:uiPriority="61"/>
    <w:lsdException w:name="Colorful Shading Accent 3" w:uiPriority="71"/>
    <w:lsdException w:name="Colorful List Accent 3" w:uiPriority="63"/>
    <w:lsdException w:name="Colorful Grid Accent 3" w:uiPriority="64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72"/>
    <w:lsdException w:name="Medium Grid 2 Accent 4" w:uiPriority="68"/>
    <w:lsdException w:name="Medium Grid 3 Accent 4" w:uiPriority="69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0"/>
    <w:lsdException w:name="Light List Accent 5" w:uiPriority="66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72"/>
    <w:lsdException w:name="Medium Grid 2 Accent 5" w:uiPriority="68"/>
    <w:lsdException w:name="Medium Grid 3 Accent 5" w:uiPriority="69"/>
    <w:lsdException w:name="Dark List Accent 5" w:uiPriority="61"/>
    <w:lsdException w:name="Colorful Shading Accent 5" w:uiPriority="71"/>
    <w:lsdException w:name="Colorful List Accent 5" w:uiPriority="63"/>
    <w:lsdException w:name="Colorful Grid Accent 5" w:uiPriority="73"/>
    <w:lsdException w:name="Light Shading Accent 6" w:uiPriority="60"/>
    <w:lsdException w:name="Light List Accent 6" w:uiPriority="66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71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E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ing1">
    <w:name w:val="heading 1"/>
    <w:aliases w:val="Level 1,Sub-Heading"/>
    <w:basedOn w:val="Normal"/>
    <w:next w:val="Normal"/>
    <w:link w:val="Heading1Char"/>
    <w:qFormat/>
    <w:rsid w:val="00EE69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E69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69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E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E69E8"/>
    <w:pPr>
      <w:keepNext/>
      <w:tabs>
        <w:tab w:val="left" w:pos="-720"/>
        <w:tab w:val="left" w:pos="851"/>
      </w:tabs>
      <w:spacing w:before="40" w:after="40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EE69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E69E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E69E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E69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,Sub-Heading Char"/>
    <w:basedOn w:val="DefaultParagraphFont"/>
    <w:link w:val="Heading1"/>
    <w:rsid w:val="00EE69E8"/>
    <w:rPr>
      <w:rFonts w:ascii="Arial" w:eastAsia="PMingLiU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E69E8"/>
    <w:rPr>
      <w:rFonts w:ascii="Arial" w:eastAsia="PMingLiU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E69E8"/>
    <w:rPr>
      <w:rFonts w:ascii="Arial" w:eastAsia="PMingLiU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EE69E8"/>
    <w:rPr>
      <w:rFonts w:ascii="Times New Roman" w:eastAsia="PMingLiU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E69E8"/>
    <w:rPr>
      <w:rFonts w:ascii="Times New Roman" w:eastAsia="PMingLiU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EE69E8"/>
    <w:rPr>
      <w:rFonts w:ascii="Times New Roman" w:eastAsia="PMingLiU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EE69E8"/>
    <w:rPr>
      <w:rFonts w:ascii="Times New Roman" w:eastAsia="PMingLiU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E69E8"/>
    <w:rPr>
      <w:rFonts w:ascii="Times New Roman" w:eastAsia="PMingLiU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E69E8"/>
    <w:rPr>
      <w:rFonts w:ascii="Arial" w:eastAsia="PMingLiU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EE69E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EE69E8"/>
    <w:rPr>
      <w:rFonts w:ascii="Times New Roman" w:eastAsia="PMingLiU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EE69E8"/>
    <w:rPr>
      <w:sz w:val="24"/>
    </w:rPr>
  </w:style>
  <w:style w:type="paragraph" w:styleId="Title">
    <w:name w:val="Title"/>
    <w:basedOn w:val="Normal"/>
    <w:link w:val="TitleChar"/>
    <w:qFormat/>
    <w:rsid w:val="00EE69E8"/>
    <w:pPr>
      <w:tabs>
        <w:tab w:val="left" w:pos="-720"/>
        <w:tab w:val="left" w:pos="-90"/>
        <w:tab w:val="left" w:pos="0"/>
        <w:tab w:val="left" w:pos="9360"/>
      </w:tabs>
      <w:jc w:val="center"/>
    </w:pPr>
    <w:rPr>
      <w:rFonts w:ascii="Arial Rounded MT Bold" w:hAnsi="Arial Rounded MT Bold"/>
      <w:b/>
      <w:sz w:val="22"/>
    </w:rPr>
  </w:style>
  <w:style w:type="character" w:customStyle="1" w:styleId="TitleChar">
    <w:name w:val="Title Char"/>
    <w:basedOn w:val="DefaultParagraphFont"/>
    <w:link w:val="Title"/>
    <w:rsid w:val="00EE69E8"/>
    <w:rPr>
      <w:rFonts w:ascii="Arial Rounded MT Bold" w:eastAsia="PMingLiU" w:hAnsi="Arial Rounded MT Bold" w:cs="Times New Roman"/>
      <w:b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EE69E8"/>
    <w:pPr>
      <w:spacing w:after="120"/>
      <w:ind w:left="283"/>
    </w:pPr>
  </w:style>
  <w:style w:type="character" w:styleId="Strong">
    <w:name w:val="Strong"/>
    <w:uiPriority w:val="22"/>
    <w:qFormat/>
    <w:rsid w:val="00EE69E8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EE69E8"/>
    <w:pPr>
      <w:spacing w:after="120" w:line="480" w:lineRule="auto"/>
    </w:pPr>
  </w:style>
  <w:style w:type="character" w:customStyle="1" w:styleId="BodyTextIndent2Char">
    <w:name w:val="Body Text Indent 2 Char"/>
    <w:basedOn w:val="DefaultParagraphFont"/>
    <w:link w:val="BodyTextIndent2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EE69E8"/>
    <w:pPr>
      <w:spacing w:after="120" w:line="480" w:lineRule="auto"/>
      <w:ind w:left="283"/>
    </w:pPr>
  </w:style>
  <w:style w:type="character" w:customStyle="1" w:styleId="FooterChar">
    <w:name w:val="Footer Char"/>
    <w:basedOn w:val="DefaultParagraphFont"/>
    <w:link w:val="Footer"/>
    <w:rsid w:val="00EE69E8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EE69E8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EE69E8"/>
    <w:rPr>
      <w:rFonts w:ascii="Times New Roman" w:eastAsia="PMingLiU" w:hAnsi="Times New Roman" w:cs="Times New Roman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EE69E8"/>
    <w:pPr>
      <w:spacing w:after="120"/>
      <w:ind w:left="283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69E8"/>
    <w:rPr>
      <w:rFonts w:ascii="Times New Roman" w:eastAsia="PMingLiU" w:hAnsi="Times New Roman" w:cs="Times New Roman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EE69E8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EE69E8"/>
    <w:pPr>
      <w:numPr>
        <w:numId w:val="1"/>
      </w:numPr>
      <w:autoSpaceDE w:val="0"/>
      <w:autoSpaceDN w:val="0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rsid w:val="00EE69E8"/>
    <w:rPr>
      <w:rFonts w:ascii="Times New Roman" w:eastAsia="PMingLiU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rsid w:val="00EE69E8"/>
    <w:rPr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E69E8"/>
    <w:rPr>
      <w:rFonts w:ascii="Tahoma" w:eastAsia="PMingLiU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EE69E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EE69E8"/>
    <w:rPr>
      <w:rFonts w:ascii="Courier New" w:eastAsia="PMingLiU" w:hAnsi="Courier New" w:cs="Times New Roman"/>
      <w:sz w:val="20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EE69E8"/>
    <w:rPr>
      <w:rFonts w:ascii="Courier New" w:hAnsi="Courier New"/>
      <w:szCs w:val="24"/>
    </w:rPr>
  </w:style>
  <w:style w:type="character" w:styleId="Emphasis">
    <w:name w:val="Emphasis"/>
    <w:uiPriority w:val="20"/>
    <w:qFormat/>
    <w:rsid w:val="00EE69E8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E69E8"/>
  </w:style>
  <w:style w:type="character" w:customStyle="1" w:styleId="CommentSubjectChar">
    <w:name w:val="Comment Subject Char"/>
    <w:basedOn w:val="CommentTextChar"/>
    <w:link w:val="CommentSubject"/>
    <w:semiHidden/>
    <w:rsid w:val="00EE69E8"/>
    <w:rPr>
      <w:rFonts w:ascii="Times New Roman" w:eastAsia="PMingLiU" w:hAnsi="Times New Roman" w:cs="Times New Roman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69E8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E69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ames1Char">
    <w:name w:val="James 1 Char"/>
    <w:link w:val="James1"/>
    <w:locked/>
    <w:rsid w:val="00EE69E8"/>
    <w:rPr>
      <w:sz w:val="24"/>
      <w:szCs w:val="24"/>
      <w:lang w:eastAsia="en-US" w:bidi="en-US"/>
    </w:rPr>
  </w:style>
  <w:style w:type="paragraph" w:customStyle="1" w:styleId="James1">
    <w:name w:val="James 1"/>
    <w:basedOn w:val="Normal"/>
    <w:link w:val="James1Char"/>
    <w:autoRedefine/>
    <w:qFormat/>
    <w:rsid w:val="00EE69E8"/>
    <w:pPr>
      <w:jc w:val="both"/>
    </w:pPr>
    <w:rPr>
      <w:rFonts w:asciiTheme="minorHAnsi" w:eastAsiaTheme="minorEastAsia" w:hAnsiTheme="minorHAnsi" w:cstheme="minorBidi"/>
      <w:sz w:val="24"/>
      <w:szCs w:val="24"/>
      <w:lang w:bidi="en-US"/>
    </w:rPr>
  </w:style>
  <w:style w:type="paragraph" w:customStyle="1" w:styleId="MediumGrid21">
    <w:name w:val="Medium Grid 21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paragraph" w:customStyle="1" w:styleId="Default">
    <w:name w:val="Default"/>
    <w:basedOn w:val="Normal"/>
    <w:uiPriority w:val="99"/>
    <w:rsid w:val="00EE69E8"/>
    <w:pPr>
      <w:autoSpaceDE w:val="0"/>
      <w:autoSpaceDN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MediumGrid22">
    <w:name w:val="Medium Grid 22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character" w:styleId="SubtleReference">
    <w:name w:val="Subtle Reference"/>
    <w:qFormat/>
    <w:rsid w:val="00EE69E8"/>
    <w:rPr>
      <w:smallCaps/>
      <w:color w:val="C0504D"/>
      <w:u w:val="single"/>
    </w:rPr>
  </w:style>
  <w:style w:type="paragraph" w:styleId="Caption">
    <w:name w:val="caption"/>
    <w:basedOn w:val="Normal"/>
    <w:next w:val="Normal"/>
    <w:qFormat/>
    <w:rsid w:val="00EE69E8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EE69E8"/>
    <w:pPr>
      <w:ind w:left="720"/>
      <w:contextualSpacing/>
    </w:pPr>
  </w:style>
  <w:style w:type="paragraph" w:customStyle="1" w:styleId="Achievement">
    <w:name w:val="Achievement"/>
    <w:basedOn w:val="Normal"/>
    <w:rsid w:val="00EE69E8"/>
    <w:pPr>
      <w:numPr>
        <w:numId w:val="10"/>
      </w:numPr>
    </w:pPr>
    <w:rPr>
      <w:rFonts w:ascii="Garamond" w:eastAsia="Times New Roman" w:hAnsi="Garamond"/>
      <w:sz w:val="24"/>
    </w:rPr>
  </w:style>
  <w:style w:type="paragraph" w:styleId="NoSpacing">
    <w:name w:val="No Spacing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qFormat/>
    <w:rsid w:val="00EE69E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rsid w:val="005F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Bridgeman</dc:creator>
  <cp:lastModifiedBy>Amanda Bridgeman</cp:lastModifiedBy>
  <cp:revision>91</cp:revision>
  <cp:lastPrinted>2019-11-20T13:23:00Z</cp:lastPrinted>
  <dcterms:created xsi:type="dcterms:W3CDTF">2018-07-09T13:17:00Z</dcterms:created>
  <dcterms:modified xsi:type="dcterms:W3CDTF">2020-09-10T07:53:00Z</dcterms:modified>
</cp:coreProperties>
</file>