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5" w:rsidRPr="00974A63" w:rsidRDefault="00CB2C25" w:rsidP="00CB2C2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74A63">
        <w:rPr>
          <w:rFonts w:ascii="Calibri" w:hAnsi="Calibri" w:cs="Arial"/>
          <w:b/>
          <w:sz w:val="28"/>
          <w:szCs w:val="28"/>
          <w:u w:val="single"/>
        </w:rPr>
        <w:t>EQUAL OPPORTUNITIES MONITORING</w:t>
      </w:r>
    </w:p>
    <w:p w:rsidR="00CB2C25" w:rsidRPr="00974A63" w:rsidRDefault="00CB2C25" w:rsidP="00CB2C2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t xml:space="preserve">The NWDTC carries out equalities monitoring so that we can survey equality and diversity of applicants and our funded students, and encourage widening participation. </w:t>
      </w:r>
      <w:r w:rsidRPr="00974A63">
        <w:rPr>
          <w:rFonts w:ascii="Calibri" w:hAnsi="Calibri" w:cs="Arial"/>
          <w:b/>
          <w:sz w:val="22"/>
          <w:szCs w:val="22"/>
        </w:rPr>
        <w:t xml:space="preserve">Please help us do this by marking ALL appropriate boxes below. </w:t>
      </w: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Application / Registration number: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Town: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:rsidTr="007A5A05">
        <w:trPr>
          <w:trHeight w:val="397"/>
        </w:trPr>
        <w:tc>
          <w:tcPr>
            <w:tcW w:w="3828" w:type="dxa"/>
            <w:vAlign w:val="center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5386" w:type="dxa"/>
          </w:tcPr>
          <w:p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:rsidR="00CB2C25" w:rsidRPr="00974A63" w:rsidRDefault="00CB2C25" w:rsidP="00CB2C25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974A63">
        <w:rPr>
          <w:rFonts w:ascii="Calibri" w:hAnsi="Calibri" w:cs="Arial"/>
          <w:b/>
        </w:rPr>
        <w:t>Equal Opportunities Monitoring Questions</w:t>
      </w:r>
    </w:p>
    <w:p w:rsidR="00CB2C25" w:rsidRPr="00974A63" w:rsidRDefault="00CB2C25" w:rsidP="00CB2C25">
      <w:pPr>
        <w:rPr>
          <w:rFonts w:ascii="Calibri" w:hAnsi="Calibri" w:cs="Arial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Gender</w:t>
      </w:r>
    </w:p>
    <w:p w:rsidR="00CB2C25" w:rsidRPr="00974A63" w:rsidRDefault="00CB2C25" w:rsidP="00CB2C25">
      <w:pPr>
        <w:pStyle w:val="ListParagraph"/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Male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Female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Other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Is your Gender Identity the same as you were assigned at birth?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Yes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No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Prefer not to disclose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Disability</w:t>
      </w: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b/>
          <w:sz w:val="22"/>
          <w:szCs w:val="22"/>
        </w:rPr>
        <w:t xml:space="preserve">The Equality Act (2010) defines a disability as a physical or mental impairment which has a substantial and long-term adverse effect on a person’s ability to carry out normal day-to-day activities.  </w:t>
      </w: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No Known Disability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Specific Learning Disability (e.g. dyslexia or dyspraxia)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General Learning Disability (e.g. Down’s Syndrome)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Cognitive Impairment (e.g. autism spectrum disorder of resulting from a head injury)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Long-standing illness or health condition (e.g. cancer, HIV, diabetes, epilepsy)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Physical impairment of mobility issues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Deaf or serious hearing impairment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Blind or serious visual 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Mental health condition (e.g. depression or schizophrenia)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Other type of disability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 Prefer not to disclose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Nationality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="Calibri" w:hAnsi="Calibri" w:cs="Arial"/>
          <w:sz w:val="22"/>
          <w:szCs w:val="22"/>
        </w:rPr>
      </w:pPr>
    </w:p>
    <w:p w:rsidR="00CB2C25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Ethnic Origin</w:t>
      </w:r>
    </w:p>
    <w:p w:rsidR="00CB2C25" w:rsidRDefault="00CB2C25" w:rsidP="00CB2C25"/>
    <w:p w:rsidR="00CB2C25" w:rsidRPr="00974A63" w:rsidRDefault="00CB2C25" w:rsidP="00CB2C25">
      <w:pPr>
        <w:rPr>
          <w:rFonts w:ascii="Calibri" w:hAnsi="Calibri"/>
          <w:b/>
          <w:sz w:val="22"/>
          <w:szCs w:val="22"/>
        </w:rPr>
      </w:pPr>
      <w:r w:rsidRPr="00974A63">
        <w:rPr>
          <w:rFonts w:ascii="Calibri" w:hAnsi="Calibri"/>
          <w:b/>
          <w:sz w:val="22"/>
          <w:szCs w:val="22"/>
        </w:rPr>
        <w:t>Asian/Asian British</w:t>
      </w:r>
    </w:p>
    <w:p w:rsidR="00CB2C25" w:rsidRPr="00974A63" w:rsidRDefault="00CB2C25" w:rsidP="00CB2C25">
      <w:pPr>
        <w:rPr>
          <w:rFonts w:ascii="Calibri" w:hAnsi="Calibri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Asian or Asian British: Indian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Asian or Asian British: Pakistani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Asian or Asian British: Chinese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 Asian Background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b/>
          <w:sz w:val="22"/>
          <w:szCs w:val="22"/>
        </w:rPr>
        <w:t>Black/African/Caribbean/British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 xml:space="preserve">Black or Black British: Caribbean 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Black or Black British: African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 xml:space="preserve">Other Black background 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/>
          <w:b/>
          <w:sz w:val="22"/>
          <w:szCs w:val="22"/>
        </w:rPr>
      </w:pPr>
      <w:r w:rsidRPr="00974A63">
        <w:rPr>
          <w:rFonts w:ascii="Calibri" w:hAnsi="Calibri"/>
          <w:b/>
          <w:sz w:val="22"/>
          <w:szCs w:val="22"/>
        </w:rPr>
        <w:t xml:space="preserve">White </w:t>
      </w:r>
    </w:p>
    <w:p w:rsidR="00CB2C25" w:rsidRPr="00974A63" w:rsidRDefault="00CB2C25" w:rsidP="00CB2C25">
      <w:pPr>
        <w:rPr>
          <w:rFonts w:ascii="Calibri" w:hAnsi="Calibri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English, Welsh, Scottish, Northern Irish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Irish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Gypsy or Traveller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 White Background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b/>
          <w:sz w:val="22"/>
          <w:szCs w:val="22"/>
        </w:rPr>
        <w:t>Mixed / Multiple Ethnic Group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Mixed – White and Black Caribbean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Mixed – White and Black African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Mixed – White and Asian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</w:t>
      </w:r>
      <w:r w:rsidRPr="00974A63">
        <w:rPr>
          <w:rFonts w:ascii="Calibri" w:hAnsi="Calibri" w:cs="Arial"/>
          <w:sz w:val="22"/>
          <w:szCs w:val="22"/>
        </w:rPr>
        <w:tab/>
        <w:t>Other Mixed Background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b/>
          <w:sz w:val="22"/>
          <w:szCs w:val="22"/>
        </w:rPr>
        <w:t>Arabic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Pr="00974A63">
        <w:rPr>
          <w:rFonts w:ascii="Calibri" w:hAnsi="Calibri" w:cs="Arial"/>
          <w:sz w:val="22"/>
          <w:szCs w:val="22"/>
        </w:rPr>
      </w:r>
      <w:r w:rsidRPr="00974A63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Prefer not to disclose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pStyle w:val="ListParagraph"/>
        <w:numPr>
          <w:ilvl w:val="0"/>
          <w:numId w:val="1"/>
        </w:numPr>
        <w:shd w:val="clear" w:color="auto" w:fill="5F497A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Confirmation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t>I confirm that the information provided above is accurate and I agree to the NWDTC recording and using personal data contained in this form for the purpose of monitoring the Diversity &amp; Equality, and for statistical purposes.</w:t>
      </w:r>
    </w:p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CB2C25" w:rsidRPr="00E53428" w:rsidTr="007A5A05">
        <w:trPr>
          <w:trHeight w:val="397"/>
        </w:trPr>
        <w:tc>
          <w:tcPr>
            <w:tcW w:w="1560" w:type="dxa"/>
            <w:vAlign w:val="center"/>
          </w:tcPr>
          <w:p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7654" w:type="dxa"/>
            <w:vAlign w:val="center"/>
          </w:tcPr>
          <w:p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C25" w:rsidRPr="00E53428" w:rsidTr="007A5A05">
        <w:trPr>
          <w:trHeight w:val="397"/>
        </w:trPr>
        <w:tc>
          <w:tcPr>
            <w:tcW w:w="1560" w:type="dxa"/>
            <w:vAlign w:val="center"/>
          </w:tcPr>
          <w:p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654" w:type="dxa"/>
            <w:vAlign w:val="center"/>
          </w:tcPr>
          <w:p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:rsidR="00EB4475" w:rsidRDefault="00EB4475">
      <w:bookmarkStart w:id="0" w:name="_GoBack"/>
      <w:bookmarkEnd w:id="0"/>
    </w:p>
    <w:sectPr w:rsidR="00EB4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34E"/>
    <w:multiLevelType w:val="hybridMultilevel"/>
    <w:tmpl w:val="5CA6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5"/>
    <w:rsid w:val="00CB2C25"/>
    <w:rsid w:val="00E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hmeloy</cp:lastModifiedBy>
  <cp:revision>1</cp:revision>
  <dcterms:created xsi:type="dcterms:W3CDTF">2015-12-08T11:32:00Z</dcterms:created>
  <dcterms:modified xsi:type="dcterms:W3CDTF">2015-12-08T11:33:00Z</dcterms:modified>
</cp:coreProperties>
</file>